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D461B" w14:textId="73BC2D77" w:rsidR="00DD4710" w:rsidRDefault="00DD4710"/>
    <w:sectPr w:rsidR="00DD4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E536C"/>
    <w:multiLevelType w:val="multilevel"/>
    <w:tmpl w:val="328E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35D7B"/>
    <w:multiLevelType w:val="multilevel"/>
    <w:tmpl w:val="254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40304"/>
    <w:multiLevelType w:val="multilevel"/>
    <w:tmpl w:val="9FB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70CE5"/>
    <w:multiLevelType w:val="multilevel"/>
    <w:tmpl w:val="E04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634C7"/>
    <w:multiLevelType w:val="multilevel"/>
    <w:tmpl w:val="E53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670971">
    <w:abstractNumId w:val="0"/>
  </w:num>
  <w:num w:numId="2" w16cid:durableId="1190878623">
    <w:abstractNumId w:val="1"/>
  </w:num>
  <w:num w:numId="3" w16cid:durableId="78991795">
    <w:abstractNumId w:val="2"/>
  </w:num>
  <w:num w:numId="4" w16cid:durableId="1692295343">
    <w:abstractNumId w:val="4"/>
  </w:num>
  <w:num w:numId="5" w16cid:durableId="222107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7A"/>
    <w:rsid w:val="000C13BA"/>
    <w:rsid w:val="0018017A"/>
    <w:rsid w:val="00433A86"/>
    <w:rsid w:val="004A0138"/>
    <w:rsid w:val="006074D3"/>
    <w:rsid w:val="00DD4710"/>
    <w:rsid w:val="00E0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08AF936"/>
  <w15:chartTrackingRefBased/>
  <w15:docId w15:val="{357FA38A-DF8C-4909-B599-E032A799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0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1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1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01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01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01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1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0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Diaz Colodrero</dc:creator>
  <cp:keywords/>
  <dc:description/>
  <cp:lastModifiedBy>Gonzalo Diaz Colodrero</cp:lastModifiedBy>
  <cp:revision>3</cp:revision>
  <dcterms:created xsi:type="dcterms:W3CDTF">2025-07-13T23:54:00Z</dcterms:created>
  <dcterms:modified xsi:type="dcterms:W3CDTF">2025-07-13T23:55:00Z</dcterms:modified>
</cp:coreProperties>
</file>