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A20CA" w14:textId="2E6D29DA" w:rsidR="00B254A2" w:rsidRDefault="00B254A2" w:rsidP="00B254A2">
      <w:r>
        <w:t>Mapa de soluciones</w:t>
      </w:r>
    </w:p>
    <w:p w14:paraId="0D345CA9" w14:textId="58F6BE94" w:rsidR="00616C44" w:rsidRDefault="00B254A2" w:rsidP="00B254A2">
      <w:r w:rsidRPr="00B254A2">
        <w:t>Asistentes conversacionales aplicados a emprendedores</w:t>
      </w:r>
      <w:r>
        <w:t xml:space="preserve"> (investigación profunda chat: </w:t>
      </w:r>
      <w:hyperlink r:id="rId4" w:history="1">
        <w:r w:rsidRPr="00CD199D">
          <w:rPr>
            <w:rStyle w:val="Hipervnculo"/>
          </w:rPr>
          <w:t>https://chatgpt.com/s/dr_687ec38bfde88191a675f1c58f77396d</w:t>
        </w:r>
      </w:hyperlink>
      <w: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4"/>
        <w:gridCol w:w="1489"/>
        <w:gridCol w:w="1582"/>
        <w:gridCol w:w="2604"/>
        <w:gridCol w:w="2596"/>
        <w:gridCol w:w="2627"/>
        <w:gridCol w:w="3236"/>
      </w:tblGrid>
      <w:tr w:rsidR="00B254A2" w:rsidRPr="00B254A2" w14:paraId="22196CD3" w14:textId="77777777" w:rsidTr="00B254A2">
        <w:trPr>
          <w:tblHeader/>
          <w:tblCellSpacing w:w="15" w:type="dxa"/>
        </w:trPr>
        <w:tc>
          <w:tcPr>
            <w:tcW w:w="0" w:type="auto"/>
            <w:vAlign w:val="center"/>
            <w:hideMark/>
          </w:tcPr>
          <w:p w14:paraId="5E97DDF7" w14:textId="77777777" w:rsidR="00B254A2" w:rsidRPr="00B254A2" w:rsidRDefault="00B254A2" w:rsidP="00B254A2">
            <w:pPr>
              <w:rPr>
                <w:b/>
                <w:bCs/>
                <w:lang w:val="es-ES"/>
              </w:rPr>
            </w:pPr>
            <w:r w:rsidRPr="00B254A2">
              <w:rPr>
                <w:b/>
                <w:bCs/>
                <w:lang w:val="es-ES"/>
              </w:rPr>
              <w:t>Nombre</w:t>
            </w:r>
          </w:p>
        </w:tc>
        <w:tc>
          <w:tcPr>
            <w:tcW w:w="0" w:type="auto"/>
            <w:vAlign w:val="center"/>
            <w:hideMark/>
          </w:tcPr>
          <w:p w14:paraId="032B3EED" w14:textId="77777777" w:rsidR="00B254A2" w:rsidRPr="00B254A2" w:rsidRDefault="00B254A2" w:rsidP="00B254A2">
            <w:pPr>
              <w:rPr>
                <w:b/>
                <w:bCs/>
                <w:lang w:val="es-ES"/>
              </w:rPr>
            </w:pPr>
            <w:r w:rsidRPr="00B254A2">
              <w:rPr>
                <w:b/>
                <w:bCs/>
                <w:lang w:val="es-ES"/>
              </w:rPr>
              <w:t>País</w:t>
            </w:r>
          </w:p>
        </w:tc>
        <w:tc>
          <w:tcPr>
            <w:tcW w:w="0" w:type="auto"/>
            <w:vAlign w:val="center"/>
            <w:hideMark/>
          </w:tcPr>
          <w:p w14:paraId="2D19B6AE" w14:textId="77777777" w:rsidR="00B254A2" w:rsidRPr="00B254A2" w:rsidRDefault="00B254A2" w:rsidP="00B254A2">
            <w:pPr>
              <w:rPr>
                <w:b/>
                <w:bCs/>
                <w:lang w:val="es-ES"/>
              </w:rPr>
            </w:pPr>
            <w:r w:rsidRPr="00B254A2">
              <w:rPr>
                <w:b/>
                <w:bCs/>
                <w:lang w:val="es-ES"/>
              </w:rPr>
              <w:t>URL</w:t>
            </w:r>
          </w:p>
        </w:tc>
        <w:tc>
          <w:tcPr>
            <w:tcW w:w="0" w:type="auto"/>
            <w:vAlign w:val="center"/>
            <w:hideMark/>
          </w:tcPr>
          <w:p w14:paraId="4E820DF9" w14:textId="77777777" w:rsidR="00B254A2" w:rsidRPr="00B254A2" w:rsidRDefault="00B254A2" w:rsidP="00B254A2">
            <w:pPr>
              <w:rPr>
                <w:b/>
                <w:bCs/>
                <w:lang w:val="es-ES"/>
              </w:rPr>
            </w:pPr>
            <w:r w:rsidRPr="00B254A2">
              <w:rPr>
                <w:b/>
                <w:bCs/>
                <w:lang w:val="es-ES"/>
              </w:rPr>
              <w:t>Propuesta de valor</w:t>
            </w:r>
          </w:p>
        </w:tc>
        <w:tc>
          <w:tcPr>
            <w:tcW w:w="0" w:type="auto"/>
            <w:vAlign w:val="center"/>
            <w:hideMark/>
          </w:tcPr>
          <w:p w14:paraId="6E5EF55A" w14:textId="77777777" w:rsidR="00B254A2" w:rsidRPr="00B254A2" w:rsidRDefault="00B254A2" w:rsidP="00B254A2">
            <w:pPr>
              <w:rPr>
                <w:b/>
                <w:bCs/>
                <w:lang w:val="es-ES"/>
              </w:rPr>
            </w:pPr>
            <w:r w:rsidRPr="00B254A2">
              <w:rPr>
                <w:b/>
                <w:bCs/>
                <w:lang w:val="es-ES"/>
              </w:rPr>
              <w:t>Estado</w:t>
            </w:r>
          </w:p>
        </w:tc>
        <w:tc>
          <w:tcPr>
            <w:tcW w:w="0" w:type="auto"/>
            <w:vAlign w:val="center"/>
            <w:hideMark/>
          </w:tcPr>
          <w:p w14:paraId="4BF76D1D" w14:textId="77777777" w:rsidR="00B254A2" w:rsidRPr="00B254A2" w:rsidRDefault="00B254A2" w:rsidP="00B254A2">
            <w:pPr>
              <w:rPr>
                <w:b/>
                <w:bCs/>
                <w:lang w:val="es-ES"/>
              </w:rPr>
            </w:pPr>
            <w:r w:rsidRPr="00B254A2">
              <w:rPr>
                <w:b/>
                <w:bCs/>
                <w:lang w:val="es-ES"/>
              </w:rPr>
              <w:t>Éxitos / Fracasos</w:t>
            </w:r>
          </w:p>
        </w:tc>
        <w:tc>
          <w:tcPr>
            <w:tcW w:w="0" w:type="auto"/>
            <w:vAlign w:val="center"/>
            <w:hideMark/>
          </w:tcPr>
          <w:p w14:paraId="6E21CF45" w14:textId="77777777" w:rsidR="00B254A2" w:rsidRPr="00B254A2" w:rsidRDefault="00B254A2" w:rsidP="00B254A2">
            <w:pPr>
              <w:rPr>
                <w:b/>
                <w:bCs/>
                <w:lang w:val="es-ES"/>
              </w:rPr>
            </w:pPr>
            <w:r w:rsidRPr="00B254A2">
              <w:rPr>
                <w:b/>
                <w:bCs/>
                <w:lang w:val="es-ES"/>
              </w:rPr>
              <w:t>Lecciones clave</w:t>
            </w:r>
          </w:p>
        </w:tc>
      </w:tr>
      <w:tr w:rsidR="00B254A2" w:rsidRPr="00B254A2" w14:paraId="778AEF02" w14:textId="77777777" w:rsidTr="00B254A2">
        <w:trPr>
          <w:tblCellSpacing w:w="15" w:type="dxa"/>
        </w:trPr>
        <w:tc>
          <w:tcPr>
            <w:tcW w:w="0" w:type="auto"/>
            <w:vAlign w:val="center"/>
            <w:hideMark/>
          </w:tcPr>
          <w:p w14:paraId="44709DB7" w14:textId="77777777" w:rsidR="00B254A2" w:rsidRPr="00B254A2" w:rsidRDefault="00B254A2" w:rsidP="00B254A2">
            <w:pPr>
              <w:rPr>
                <w:lang w:val="es-ES"/>
              </w:rPr>
            </w:pPr>
            <w:proofErr w:type="spellStart"/>
            <w:r w:rsidRPr="00B254A2">
              <w:rPr>
                <w:b/>
                <w:bCs/>
                <w:lang w:val="es-ES"/>
              </w:rPr>
              <w:t>ValidatorAI</w:t>
            </w:r>
            <w:proofErr w:type="spellEnd"/>
            <w:r w:rsidRPr="00B254A2">
              <w:rPr>
                <w:b/>
                <w:bCs/>
                <w:lang w:val="es-ES"/>
              </w:rPr>
              <w:t xml:space="preserve"> (“Val”)</w:t>
            </w:r>
          </w:p>
        </w:tc>
        <w:tc>
          <w:tcPr>
            <w:tcW w:w="0" w:type="auto"/>
            <w:vAlign w:val="center"/>
            <w:hideMark/>
          </w:tcPr>
          <w:p w14:paraId="2F5F3EC3" w14:textId="77777777" w:rsidR="00B254A2" w:rsidRPr="00B254A2" w:rsidRDefault="00B254A2" w:rsidP="00B254A2">
            <w:pPr>
              <w:rPr>
                <w:lang w:val="es-ES"/>
              </w:rPr>
            </w:pPr>
            <w:r w:rsidRPr="00B254A2">
              <w:rPr>
                <w:lang w:val="es-ES"/>
              </w:rPr>
              <w:t>EE. UU. (global)</w:t>
            </w:r>
          </w:p>
        </w:tc>
        <w:tc>
          <w:tcPr>
            <w:tcW w:w="0" w:type="auto"/>
            <w:vAlign w:val="center"/>
            <w:hideMark/>
          </w:tcPr>
          <w:p w14:paraId="73F78B0A" w14:textId="77777777" w:rsidR="00B254A2" w:rsidRPr="00B254A2" w:rsidRDefault="00B254A2" w:rsidP="00B254A2">
            <w:pPr>
              <w:rPr>
                <w:lang w:val="es-ES"/>
              </w:rPr>
            </w:pPr>
            <w:hyperlink r:id="rId5" w:history="1">
              <w:r w:rsidRPr="00B254A2">
                <w:rPr>
                  <w:rStyle w:val="Hipervnculo"/>
                  <w:lang w:val="es-ES"/>
                </w:rPr>
                <w:t>validatorai.com</w:t>
              </w:r>
            </w:hyperlink>
          </w:p>
        </w:tc>
        <w:tc>
          <w:tcPr>
            <w:tcW w:w="0" w:type="auto"/>
            <w:vAlign w:val="center"/>
            <w:hideMark/>
          </w:tcPr>
          <w:p w14:paraId="7A9DF46B" w14:textId="77777777" w:rsidR="00B254A2" w:rsidRPr="00B254A2" w:rsidRDefault="00B254A2" w:rsidP="00B254A2">
            <w:pPr>
              <w:rPr>
                <w:lang w:val="es-ES"/>
              </w:rPr>
            </w:pPr>
            <w:proofErr w:type="spellStart"/>
            <w:r w:rsidRPr="00B254A2">
              <w:rPr>
                <w:lang w:val="es-ES"/>
              </w:rPr>
              <w:t>Chatbot</w:t>
            </w:r>
            <w:proofErr w:type="spellEnd"/>
            <w:r w:rsidRPr="00B254A2">
              <w:rPr>
                <w:lang w:val="es-ES"/>
              </w:rPr>
              <w:t xml:space="preserve"> de validación de ideas de negocio. Simula </w:t>
            </w:r>
            <w:proofErr w:type="spellStart"/>
            <w:r w:rsidRPr="00B254A2">
              <w:rPr>
                <w:lang w:val="es-ES"/>
              </w:rPr>
              <w:t>feedback</w:t>
            </w:r>
            <w:proofErr w:type="spellEnd"/>
            <w:r w:rsidRPr="00B254A2">
              <w:rPr>
                <w:lang w:val="es-ES"/>
              </w:rPr>
              <w:t xml:space="preserve"> de clientes, analiza competencia y puntúa la idea para orientar al emprendedor. Ofrece también generación de ideas y consejos de lanzamiento.</w:t>
            </w:r>
          </w:p>
        </w:tc>
        <w:tc>
          <w:tcPr>
            <w:tcW w:w="0" w:type="auto"/>
            <w:vAlign w:val="center"/>
            <w:hideMark/>
          </w:tcPr>
          <w:p w14:paraId="18B69B65" w14:textId="77777777" w:rsidR="00B254A2" w:rsidRPr="00B254A2" w:rsidRDefault="00B254A2" w:rsidP="00B254A2">
            <w:pPr>
              <w:rPr>
                <w:lang w:val="es-ES"/>
              </w:rPr>
            </w:pPr>
            <w:r w:rsidRPr="00B254A2">
              <w:rPr>
                <w:lang w:val="es-ES"/>
              </w:rPr>
              <w:t>Operativo (</w:t>
            </w:r>
            <w:proofErr w:type="spellStart"/>
            <w:r w:rsidRPr="00B254A2">
              <w:rPr>
                <w:lang w:val="es-ES"/>
              </w:rPr>
              <w:t>freemium</w:t>
            </w:r>
            <w:proofErr w:type="spellEnd"/>
            <w:r w:rsidRPr="00B254A2">
              <w:rPr>
                <w:lang w:val="es-ES"/>
              </w:rPr>
              <w:t>). Comunidad &gt;200 mil usuarios.</w:t>
            </w:r>
          </w:p>
        </w:tc>
        <w:tc>
          <w:tcPr>
            <w:tcW w:w="0" w:type="auto"/>
            <w:vAlign w:val="center"/>
            <w:hideMark/>
          </w:tcPr>
          <w:p w14:paraId="3074222C" w14:textId="77777777" w:rsidR="00B254A2" w:rsidRPr="00B254A2" w:rsidRDefault="00B254A2" w:rsidP="00B254A2">
            <w:pPr>
              <w:rPr>
                <w:lang w:val="es-ES"/>
              </w:rPr>
            </w:pPr>
            <w:r w:rsidRPr="00B254A2">
              <w:rPr>
                <w:lang w:val="es-ES"/>
              </w:rPr>
              <w:t xml:space="preserve">Éxito: Alto uso global, calificación 4.8/5 en </w:t>
            </w:r>
            <w:proofErr w:type="spellStart"/>
            <w:r w:rsidRPr="00B254A2">
              <w:rPr>
                <w:lang w:val="es-ES"/>
              </w:rPr>
              <w:t>Product</w:t>
            </w:r>
            <w:proofErr w:type="spellEnd"/>
            <w:r w:rsidRPr="00B254A2">
              <w:rPr>
                <w:lang w:val="es-ES"/>
              </w:rPr>
              <w:t xml:space="preserve"> Hunt, “una de las mejores herramientas de IA para startups” según usuarios. Ha ayudado a refinar ideas a miles.</w:t>
            </w:r>
          </w:p>
        </w:tc>
        <w:tc>
          <w:tcPr>
            <w:tcW w:w="0" w:type="auto"/>
            <w:vAlign w:val="center"/>
            <w:hideMark/>
          </w:tcPr>
          <w:p w14:paraId="724FB977" w14:textId="77777777" w:rsidR="00B254A2" w:rsidRPr="00B254A2" w:rsidRDefault="00B254A2" w:rsidP="00B254A2">
            <w:pPr>
              <w:rPr>
                <w:lang w:val="es-ES"/>
              </w:rPr>
            </w:pPr>
            <w:r w:rsidRPr="00B254A2">
              <w:rPr>
                <w:lang w:val="es-ES"/>
              </w:rPr>
              <w:t xml:space="preserve">Los emprendedores valoran </w:t>
            </w:r>
            <w:proofErr w:type="spellStart"/>
            <w:r w:rsidRPr="00B254A2">
              <w:rPr>
                <w:lang w:val="es-ES"/>
              </w:rPr>
              <w:t>feedback</w:t>
            </w:r>
            <w:proofErr w:type="spellEnd"/>
            <w:r w:rsidRPr="00B254A2">
              <w:rPr>
                <w:lang w:val="es-ES"/>
              </w:rPr>
              <w:t xml:space="preserve"> inmediato y </w:t>
            </w:r>
            <w:r w:rsidRPr="00B254A2">
              <w:rPr>
                <w:b/>
                <w:bCs/>
                <w:lang w:val="es-ES"/>
              </w:rPr>
              <w:t>gamificación</w:t>
            </w:r>
            <w:r w:rsidRPr="00B254A2">
              <w:rPr>
                <w:lang w:val="es-ES"/>
              </w:rPr>
              <w:t xml:space="preserve"> (score). Un </w:t>
            </w:r>
            <w:proofErr w:type="spellStart"/>
            <w:r w:rsidRPr="00B254A2">
              <w:rPr>
                <w:lang w:val="es-ES"/>
              </w:rPr>
              <w:t>chatbot</w:t>
            </w:r>
            <w:proofErr w:type="spellEnd"/>
            <w:r w:rsidRPr="00B254A2">
              <w:rPr>
                <w:lang w:val="es-ES"/>
              </w:rPr>
              <w:t xml:space="preserve"> bien entrenado en datos de mercado puede llenar el vacío de mentoría temprana. Importancia de interfaz simple (formulario Q&amp;A) y de brindar </w:t>
            </w:r>
            <w:r w:rsidRPr="00B254A2">
              <w:rPr>
                <w:i/>
                <w:iCs/>
                <w:lang w:val="es-ES"/>
              </w:rPr>
              <w:t>outputs</w:t>
            </w:r>
            <w:r w:rsidRPr="00B254A2">
              <w:rPr>
                <w:lang w:val="es-ES"/>
              </w:rPr>
              <w:t xml:space="preserve"> accionables (ej. plan de lanzamiento).</w:t>
            </w:r>
          </w:p>
        </w:tc>
      </w:tr>
      <w:tr w:rsidR="00B254A2" w:rsidRPr="00B254A2" w14:paraId="7037BF2C" w14:textId="77777777" w:rsidTr="00B254A2">
        <w:trPr>
          <w:tblCellSpacing w:w="15" w:type="dxa"/>
        </w:trPr>
        <w:tc>
          <w:tcPr>
            <w:tcW w:w="0" w:type="auto"/>
            <w:vAlign w:val="center"/>
            <w:hideMark/>
          </w:tcPr>
          <w:p w14:paraId="28000568" w14:textId="77777777" w:rsidR="00B254A2" w:rsidRPr="00B254A2" w:rsidRDefault="00B254A2" w:rsidP="00B254A2">
            <w:pPr>
              <w:rPr>
                <w:lang w:val="es-ES"/>
              </w:rPr>
            </w:pPr>
            <w:proofErr w:type="spellStart"/>
            <w:r w:rsidRPr="00B254A2">
              <w:rPr>
                <w:b/>
                <w:bCs/>
                <w:lang w:val="es-ES"/>
              </w:rPr>
              <w:t>PitchBob</w:t>
            </w:r>
            <w:proofErr w:type="spellEnd"/>
          </w:p>
        </w:tc>
        <w:tc>
          <w:tcPr>
            <w:tcW w:w="0" w:type="auto"/>
            <w:vAlign w:val="center"/>
            <w:hideMark/>
          </w:tcPr>
          <w:p w14:paraId="23DC2CFE" w14:textId="77777777" w:rsidR="00B254A2" w:rsidRPr="00B254A2" w:rsidRDefault="00B254A2" w:rsidP="00B254A2">
            <w:pPr>
              <w:rPr>
                <w:lang w:val="es-ES"/>
              </w:rPr>
            </w:pPr>
            <w:r w:rsidRPr="00B254A2">
              <w:rPr>
                <w:lang w:val="es-ES"/>
              </w:rPr>
              <w:t>Estonia (internacional)</w:t>
            </w:r>
          </w:p>
        </w:tc>
        <w:tc>
          <w:tcPr>
            <w:tcW w:w="0" w:type="auto"/>
            <w:vAlign w:val="center"/>
            <w:hideMark/>
          </w:tcPr>
          <w:p w14:paraId="50B6C751" w14:textId="77777777" w:rsidR="00B254A2" w:rsidRPr="00B254A2" w:rsidRDefault="00B254A2" w:rsidP="00B254A2">
            <w:pPr>
              <w:rPr>
                <w:lang w:val="es-ES"/>
              </w:rPr>
            </w:pPr>
            <w:hyperlink r:id="rId6" w:history="1">
              <w:r w:rsidRPr="00B254A2">
                <w:rPr>
                  <w:rStyle w:val="Hipervnculo"/>
                  <w:lang w:val="es-ES"/>
                </w:rPr>
                <w:t>pitchbob.io</w:t>
              </w:r>
            </w:hyperlink>
          </w:p>
        </w:tc>
        <w:tc>
          <w:tcPr>
            <w:tcW w:w="0" w:type="auto"/>
            <w:vAlign w:val="center"/>
            <w:hideMark/>
          </w:tcPr>
          <w:p w14:paraId="0F094D5D" w14:textId="77777777" w:rsidR="00B254A2" w:rsidRPr="00B254A2" w:rsidRDefault="00B254A2" w:rsidP="00B254A2">
            <w:pPr>
              <w:rPr>
                <w:lang w:val="es-ES"/>
              </w:rPr>
            </w:pPr>
            <w:r w:rsidRPr="00B254A2">
              <w:rPr>
                <w:lang w:val="es-ES"/>
              </w:rPr>
              <w:t>Asistente conversacional “</w:t>
            </w:r>
            <w:proofErr w:type="spellStart"/>
            <w:r w:rsidRPr="00B254A2">
              <w:rPr>
                <w:lang w:val="es-ES"/>
              </w:rPr>
              <w:t>co-piloto</w:t>
            </w:r>
            <w:proofErr w:type="spellEnd"/>
            <w:r w:rsidRPr="00B254A2">
              <w:rPr>
                <w:lang w:val="es-ES"/>
              </w:rPr>
              <w:t>” para fundadores. Genera pitch </w:t>
            </w:r>
            <w:proofErr w:type="spellStart"/>
            <w:r w:rsidRPr="00B254A2">
              <w:rPr>
                <w:lang w:val="es-ES"/>
              </w:rPr>
              <w:t>decks</w:t>
            </w:r>
            <w:proofErr w:type="spellEnd"/>
            <w:r w:rsidRPr="00B254A2">
              <w:rPr>
                <w:lang w:val="es-ES"/>
              </w:rPr>
              <w:t xml:space="preserve">, resúmenes de negocio y otros documentos a partir de un diálogo con el usuario. Multiplataforma (Web, WhatsApp, </w:t>
            </w:r>
            <w:proofErr w:type="spellStart"/>
            <w:r w:rsidRPr="00B254A2">
              <w:rPr>
                <w:lang w:val="es-ES"/>
              </w:rPr>
              <w:t>Slack</w:t>
            </w:r>
            <w:proofErr w:type="spellEnd"/>
            <w:r w:rsidRPr="00B254A2">
              <w:rPr>
                <w:lang w:val="es-ES"/>
              </w:rPr>
              <w:t>, etc.) e integrado con herramientas de seguimiento.</w:t>
            </w:r>
          </w:p>
        </w:tc>
        <w:tc>
          <w:tcPr>
            <w:tcW w:w="0" w:type="auto"/>
            <w:vAlign w:val="center"/>
            <w:hideMark/>
          </w:tcPr>
          <w:p w14:paraId="72E9A194" w14:textId="77777777" w:rsidR="00B254A2" w:rsidRPr="00B254A2" w:rsidRDefault="00B254A2" w:rsidP="00B254A2">
            <w:pPr>
              <w:rPr>
                <w:lang w:val="es-ES"/>
              </w:rPr>
            </w:pPr>
            <w:r w:rsidRPr="00B254A2">
              <w:rPr>
                <w:lang w:val="es-ES"/>
              </w:rPr>
              <w:t xml:space="preserve">Operativo (SaaS pago). Lanzado 2023, apoyado por Microsoft y Google </w:t>
            </w:r>
            <w:proofErr w:type="spellStart"/>
            <w:r w:rsidRPr="00B254A2">
              <w:rPr>
                <w:lang w:val="es-ES"/>
              </w:rPr>
              <w:t>for</w:t>
            </w:r>
            <w:proofErr w:type="spellEnd"/>
            <w:r w:rsidRPr="00B254A2">
              <w:rPr>
                <w:lang w:val="es-ES"/>
              </w:rPr>
              <w:t xml:space="preserve"> Startups.</w:t>
            </w:r>
          </w:p>
        </w:tc>
        <w:tc>
          <w:tcPr>
            <w:tcW w:w="0" w:type="auto"/>
            <w:vAlign w:val="center"/>
            <w:hideMark/>
          </w:tcPr>
          <w:p w14:paraId="07E89ED5" w14:textId="77777777" w:rsidR="00B254A2" w:rsidRPr="00B254A2" w:rsidRDefault="00B254A2" w:rsidP="00B254A2">
            <w:pPr>
              <w:rPr>
                <w:lang w:val="es-ES"/>
              </w:rPr>
            </w:pPr>
            <w:r w:rsidRPr="00B254A2">
              <w:rPr>
                <w:lang w:val="es-ES"/>
              </w:rPr>
              <w:t xml:space="preserve">Éxito: Adoptado por aceleradoras (ej. </w:t>
            </w:r>
            <w:proofErr w:type="spellStart"/>
            <w:r w:rsidRPr="00B254A2">
              <w:rPr>
                <w:lang w:val="es-ES"/>
              </w:rPr>
              <w:t>Startupbootcamp</w:t>
            </w:r>
            <w:proofErr w:type="spellEnd"/>
            <w:r w:rsidRPr="00B254A2">
              <w:rPr>
                <w:lang w:val="es-ES"/>
              </w:rPr>
              <w:t xml:space="preserve">) y universidades. Reconocimiento en </w:t>
            </w:r>
            <w:proofErr w:type="spellStart"/>
            <w:r w:rsidRPr="00B254A2">
              <w:rPr>
                <w:lang w:val="es-ES"/>
              </w:rPr>
              <w:t>Product</w:t>
            </w:r>
            <w:proofErr w:type="spellEnd"/>
            <w:r w:rsidRPr="00B254A2">
              <w:rPr>
                <w:lang w:val="es-ES"/>
              </w:rPr>
              <w:t xml:space="preserve"> Hunt. Desconocidos fracasos públicos; iteró su oferta añadiendo servicios humanos (</w:t>
            </w:r>
            <w:proofErr w:type="spellStart"/>
            <w:r w:rsidRPr="00B254A2">
              <w:rPr>
                <w:lang w:val="es-ES"/>
              </w:rPr>
              <w:t>feedback</w:t>
            </w:r>
            <w:proofErr w:type="spellEnd"/>
            <w:r w:rsidRPr="00B254A2">
              <w:rPr>
                <w:lang w:val="es-ES"/>
              </w:rPr>
              <w:t xml:space="preserve"> experto, </w:t>
            </w:r>
            <w:proofErr w:type="spellStart"/>
            <w:proofErr w:type="gramStart"/>
            <w:r w:rsidRPr="00B254A2">
              <w:rPr>
                <w:lang w:val="es-ES"/>
              </w:rPr>
              <w:t>scouting</w:t>
            </w:r>
            <w:proofErr w:type="spellEnd"/>
            <w:proofErr w:type="gramEnd"/>
            <w:r w:rsidRPr="00B254A2">
              <w:rPr>
                <w:lang w:val="es-ES"/>
              </w:rPr>
              <w:t xml:space="preserve"> inversores).</w:t>
            </w:r>
          </w:p>
        </w:tc>
        <w:tc>
          <w:tcPr>
            <w:tcW w:w="0" w:type="auto"/>
            <w:vAlign w:val="center"/>
            <w:hideMark/>
          </w:tcPr>
          <w:p w14:paraId="022212CC" w14:textId="77777777" w:rsidR="00B254A2" w:rsidRPr="00B254A2" w:rsidRDefault="00B254A2" w:rsidP="00B254A2">
            <w:pPr>
              <w:rPr>
                <w:lang w:val="es-ES"/>
              </w:rPr>
            </w:pPr>
            <w:r w:rsidRPr="00B254A2">
              <w:rPr>
                <w:lang w:val="es-ES"/>
              </w:rPr>
              <w:t xml:space="preserve">Un </w:t>
            </w:r>
            <w:r w:rsidRPr="00B254A2">
              <w:rPr>
                <w:b/>
                <w:bCs/>
                <w:lang w:val="es-ES"/>
              </w:rPr>
              <w:t>enfoque integral</w:t>
            </w:r>
            <w:r w:rsidRPr="00B254A2">
              <w:rPr>
                <w:lang w:val="es-ES"/>
              </w:rPr>
              <w:t xml:space="preserve"> (idea -&gt; pitch -&gt; mentoría) agrega valor. La combinación de </w:t>
            </w:r>
            <w:r w:rsidRPr="00B254A2">
              <w:rPr>
                <w:b/>
                <w:bCs/>
                <w:lang w:val="es-ES"/>
              </w:rPr>
              <w:t>IA + recursos humanos</w:t>
            </w:r>
            <w:r w:rsidRPr="00B254A2">
              <w:rPr>
                <w:lang w:val="es-ES"/>
              </w:rPr>
              <w:t xml:space="preserve"> y la posibilidad de </w:t>
            </w:r>
            <w:proofErr w:type="spellStart"/>
            <w:r w:rsidRPr="00B254A2">
              <w:rPr>
                <w:i/>
                <w:iCs/>
                <w:lang w:val="es-ES"/>
              </w:rPr>
              <w:t>white-label</w:t>
            </w:r>
            <w:proofErr w:type="spellEnd"/>
            <w:r w:rsidRPr="00B254A2">
              <w:rPr>
                <w:lang w:val="es-ES"/>
              </w:rPr>
              <w:t xml:space="preserve"> para incubadoras muestra flexibilidad de modelo. Lección: </w:t>
            </w:r>
            <w:proofErr w:type="spellStart"/>
            <w:r w:rsidRPr="00B254A2">
              <w:rPr>
                <w:lang w:val="es-ES"/>
              </w:rPr>
              <w:t>ChatGPT</w:t>
            </w:r>
            <w:proofErr w:type="spellEnd"/>
            <w:r w:rsidRPr="00B254A2">
              <w:rPr>
                <w:lang w:val="es-ES"/>
              </w:rPr>
              <w:t xml:space="preserve"> genérico “no hace todo” y los emprendedores aprecian una solución especializada al contexto </w:t>
            </w:r>
            <w:proofErr w:type="gramStart"/>
            <w:r w:rsidRPr="00B254A2">
              <w:rPr>
                <w:lang w:val="es-ES"/>
              </w:rPr>
              <w:t>startup</w:t>
            </w:r>
            <w:proofErr w:type="gramEnd"/>
            <w:r w:rsidRPr="00B254A2">
              <w:rPr>
                <w:lang w:val="es-ES"/>
              </w:rPr>
              <w:t>.</w:t>
            </w:r>
          </w:p>
        </w:tc>
      </w:tr>
      <w:tr w:rsidR="00B254A2" w:rsidRPr="00B254A2" w14:paraId="332CCB67" w14:textId="77777777" w:rsidTr="00B254A2">
        <w:trPr>
          <w:tblCellSpacing w:w="15" w:type="dxa"/>
        </w:trPr>
        <w:tc>
          <w:tcPr>
            <w:tcW w:w="0" w:type="auto"/>
            <w:vAlign w:val="center"/>
            <w:hideMark/>
          </w:tcPr>
          <w:p w14:paraId="25ADFB7E" w14:textId="77777777" w:rsidR="00B254A2" w:rsidRPr="00B254A2" w:rsidRDefault="00B254A2" w:rsidP="00B254A2">
            <w:pPr>
              <w:rPr>
                <w:lang w:val="es-ES"/>
              </w:rPr>
            </w:pPr>
            <w:proofErr w:type="spellStart"/>
            <w:r w:rsidRPr="00B254A2">
              <w:rPr>
                <w:b/>
                <w:bCs/>
                <w:lang w:val="es-ES"/>
              </w:rPr>
              <w:t>GrowthBot</w:t>
            </w:r>
            <w:proofErr w:type="spellEnd"/>
            <w:r w:rsidRPr="00B254A2">
              <w:rPr>
                <w:lang w:val="es-ES"/>
              </w:rPr>
              <w:t xml:space="preserve"> (HubSpot)</w:t>
            </w:r>
          </w:p>
        </w:tc>
        <w:tc>
          <w:tcPr>
            <w:tcW w:w="0" w:type="auto"/>
            <w:vAlign w:val="center"/>
            <w:hideMark/>
          </w:tcPr>
          <w:p w14:paraId="1E95C899" w14:textId="77777777" w:rsidR="00B254A2" w:rsidRPr="00B254A2" w:rsidRDefault="00B254A2" w:rsidP="00B254A2">
            <w:pPr>
              <w:rPr>
                <w:lang w:val="es-ES"/>
              </w:rPr>
            </w:pPr>
            <w:r w:rsidRPr="00B254A2">
              <w:rPr>
                <w:lang w:val="es-ES"/>
              </w:rPr>
              <w:t>EE. UU.</w:t>
            </w:r>
          </w:p>
        </w:tc>
        <w:tc>
          <w:tcPr>
            <w:tcW w:w="0" w:type="auto"/>
            <w:vAlign w:val="center"/>
            <w:hideMark/>
          </w:tcPr>
          <w:p w14:paraId="733D556B" w14:textId="77777777" w:rsidR="00B254A2" w:rsidRPr="00B254A2" w:rsidRDefault="00B254A2" w:rsidP="00B254A2">
            <w:pPr>
              <w:rPr>
                <w:lang w:val="es-ES"/>
              </w:rPr>
            </w:pPr>
            <w:r w:rsidRPr="00B254A2">
              <w:rPr>
                <w:lang w:val="es-ES"/>
              </w:rPr>
              <w:t>N/A (retirado)</w:t>
            </w:r>
          </w:p>
        </w:tc>
        <w:tc>
          <w:tcPr>
            <w:tcW w:w="0" w:type="auto"/>
            <w:vAlign w:val="center"/>
            <w:hideMark/>
          </w:tcPr>
          <w:p w14:paraId="1302E0C9" w14:textId="77777777" w:rsidR="00B254A2" w:rsidRPr="00B254A2" w:rsidRDefault="00B254A2" w:rsidP="00B254A2">
            <w:pPr>
              <w:rPr>
                <w:lang w:val="es-ES"/>
              </w:rPr>
            </w:pPr>
            <w:proofErr w:type="spellStart"/>
            <w:r w:rsidRPr="00B254A2">
              <w:rPr>
                <w:lang w:val="es-ES"/>
              </w:rPr>
              <w:t>Chatbot</w:t>
            </w:r>
            <w:proofErr w:type="spellEnd"/>
            <w:r w:rsidRPr="00B254A2">
              <w:rPr>
                <w:lang w:val="es-ES"/>
              </w:rPr>
              <w:t xml:space="preserve"> pionero (2016) para responder preguntas de marketing y crecimiento de startups (</w:t>
            </w:r>
            <w:proofErr w:type="spellStart"/>
            <w:r w:rsidRPr="00B254A2">
              <w:rPr>
                <w:lang w:val="es-ES"/>
              </w:rPr>
              <w:t>e.g</w:t>
            </w:r>
            <w:proofErr w:type="spellEnd"/>
            <w:r w:rsidRPr="00B254A2">
              <w:rPr>
                <w:lang w:val="es-ES"/>
              </w:rPr>
              <w:t xml:space="preserve">. “¿quiénes son mis competidores?”) integrándose en </w:t>
            </w:r>
            <w:proofErr w:type="spellStart"/>
            <w:r w:rsidRPr="00B254A2">
              <w:rPr>
                <w:lang w:val="es-ES"/>
              </w:rPr>
              <w:t>Slack</w:t>
            </w:r>
            <w:proofErr w:type="spellEnd"/>
            <w:r w:rsidRPr="00B254A2">
              <w:rPr>
                <w:lang w:val="es-ES"/>
              </w:rPr>
              <w:t xml:space="preserve"> y FB </w:t>
            </w:r>
            <w:r w:rsidRPr="00B254A2">
              <w:rPr>
                <w:lang w:val="es-ES"/>
              </w:rPr>
              <w:lastRenderedPageBreak/>
              <w:t>Messenger.</w:t>
            </w:r>
          </w:p>
        </w:tc>
        <w:tc>
          <w:tcPr>
            <w:tcW w:w="0" w:type="auto"/>
            <w:vAlign w:val="center"/>
            <w:hideMark/>
          </w:tcPr>
          <w:p w14:paraId="70763CAF" w14:textId="77777777" w:rsidR="00B254A2" w:rsidRPr="00B254A2" w:rsidRDefault="00B254A2" w:rsidP="00B254A2">
            <w:pPr>
              <w:rPr>
                <w:lang w:val="es-ES"/>
              </w:rPr>
            </w:pPr>
            <w:r w:rsidRPr="00B254A2">
              <w:rPr>
                <w:lang w:val="es-ES"/>
              </w:rPr>
              <w:lastRenderedPageBreak/>
              <w:t>Descontinuado en 2019. Era un proyecto experimental de HubSpot.</w:t>
            </w:r>
          </w:p>
        </w:tc>
        <w:tc>
          <w:tcPr>
            <w:tcW w:w="0" w:type="auto"/>
            <w:vAlign w:val="center"/>
            <w:hideMark/>
          </w:tcPr>
          <w:p w14:paraId="0302F239" w14:textId="77777777" w:rsidR="00B254A2" w:rsidRPr="00B254A2" w:rsidRDefault="00B254A2" w:rsidP="00B254A2">
            <w:pPr>
              <w:rPr>
                <w:lang w:val="es-ES"/>
              </w:rPr>
            </w:pPr>
            <w:r w:rsidRPr="00B254A2">
              <w:rPr>
                <w:lang w:val="es-ES"/>
              </w:rPr>
              <w:t xml:space="preserve">Fracaso relativo: Tuvo tracción limitada; la IA de la época a menudo no entendía preguntas abiertas. HubSpot redirigió sus recursos a otras </w:t>
            </w:r>
            <w:r w:rsidRPr="00B254A2">
              <w:rPr>
                <w:lang w:val="es-ES"/>
              </w:rPr>
              <w:lastRenderedPageBreak/>
              <w:t>herramientas de IA.</w:t>
            </w:r>
          </w:p>
        </w:tc>
        <w:tc>
          <w:tcPr>
            <w:tcW w:w="0" w:type="auto"/>
            <w:vAlign w:val="center"/>
            <w:hideMark/>
          </w:tcPr>
          <w:p w14:paraId="231336DF" w14:textId="77777777" w:rsidR="00B254A2" w:rsidRPr="00B254A2" w:rsidRDefault="00B254A2" w:rsidP="00B254A2">
            <w:pPr>
              <w:rPr>
                <w:lang w:val="es-ES"/>
              </w:rPr>
            </w:pPr>
            <w:r w:rsidRPr="00B254A2">
              <w:rPr>
                <w:b/>
                <w:bCs/>
                <w:lang w:val="es-ES"/>
              </w:rPr>
              <w:lastRenderedPageBreak/>
              <w:t>Lección:</w:t>
            </w:r>
            <w:r w:rsidRPr="00B254A2">
              <w:rPr>
                <w:lang w:val="es-ES"/>
              </w:rPr>
              <w:t xml:space="preserve"> los primeros </w:t>
            </w:r>
            <w:proofErr w:type="spellStart"/>
            <w:r w:rsidRPr="00B254A2">
              <w:rPr>
                <w:lang w:val="es-ES"/>
              </w:rPr>
              <w:t>chatbots</w:t>
            </w:r>
            <w:proofErr w:type="spellEnd"/>
            <w:r w:rsidRPr="00B254A2">
              <w:rPr>
                <w:lang w:val="es-ES"/>
              </w:rPr>
              <w:t xml:space="preserve"> tenían capacidades NLP básicas, requerían enfoques de caso de uso muy acotados. </w:t>
            </w:r>
            <w:proofErr w:type="spellStart"/>
            <w:r w:rsidRPr="00B254A2">
              <w:rPr>
                <w:lang w:val="es-ES"/>
              </w:rPr>
              <w:t>GrowthBot</w:t>
            </w:r>
            <w:proofErr w:type="spellEnd"/>
            <w:r w:rsidRPr="00B254A2">
              <w:rPr>
                <w:lang w:val="es-ES"/>
              </w:rPr>
              <w:t xml:space="preserve"> mostró la necesidad de entrenar al </w:t>
            </w:r>
            <w:proofErr w:type="spellStart"/>
            <w:r w:rsidRPr="00B254A2">
              <w:rPr>
                <w:lang w:val="es-ES"/>
              </w:rPr>
              <w:t>bot</w:t>
            </w:r>
            <w:proofErr w:type="spellEnd"/>
            <w:r w:rsidRPr="00B254A2">
              <w:rPr>
                <w:lang w:val="es-ES"/>
              </w:rPr>
              <w:t xml:space="preserve"> con lenguaje del usuario emprendedor y evidenció que sin </w:t>
            </w:r>
            <w:r w:rsidRPr="00B254A2">
              <w:rPr>
                <w:lang w:val="es-ES"/>
              </w:rPr>
              <w:lastRenderedPageBreak/>
              <w:t xml:space="preserve">verdadero </w:t>
            </w:r>
            <w:r w:rsidRPr="00B254A2">
              <w:rPr>
                <w:i/>
                <w:iCs/>
                <w:lang w:val="es-ES"/>
              </w:rPr>
              <w:t xml:space="preserve">machine </w:t>
            </w:r>
            <w:proofErr w:type="spellStart"/>
            <w:r w:rsidRPr="00B254A2">
              <w:rPr>
                <w:i/>
                <w:iCs/>
                <w:lang w:val="es-ES"/>
              </w:rPr>
              <w:t>learning</w:t>
            </w:r>
            <w:proofErr w:type="spellEnd"/>
            <w:r w:rsidRPr="00B254A2">
              <w:rPr>
                <w:lang w:val="es-ES"/>
              </w:rPr>
              <w:t xml:space="preserve"> conversacional, el valor percibido es bajo. El avance de </w:t>
            </w:r>
            <w:proofErr w:type="spellStart"/>
            <w:r w:rsidRPr="00B254A2">
              <w:rPr>
                <w:i/>
                <w:iCs/>
                <w:lang w:val="es-ES"/>
              </w:rPr>
              <w:t>LLMs</w:t>
            </w:r>
            <w:proofErr w:type="spellEnd"/>
            <w:r w:rsidRPr="00B254A2">
              <w:rPr>
                <w:lang w:val="es-ES"/>
              </w:rPr>
              <w:t xml:space="preserve"> actuales solventa muchas de estas brechas.</w:t>
            </w:r>
          </w:p>
        </w:tc>
      </w:tr>
      <w:tr w:rsidR="00B254A2" w:rsidRPr="00B254A2" w14:paraId="7AAEC832" w14:textId="77777777" w:rsidTr="00B254A2">
        <w:trPr>
          <w:tblCellSpacing w:w="15" w:type="dxa"/>
        </w:trPr>
        <w:tc>
          <w:tcPr>
            <w:tcW w:w="0" w:type="auto"/>
            <w:vAlign w:val="center"/>
            <w:hideMark/>
          </w:tcPr>
          <w:p w14:paraId="5883F659" w14:textId="77777777" w:rsidR="00B254A2" w:rsidRPr="00B254A2" w:rsidRDefault="00B254A2" w:rsidP="00B254A2">
            <w:pPr>
              <w:rPr>
                <w:lang w:val="es-ES"/>
              </w:rPr>
            </w:pPr>
            <w:r w:rsidRPr="00B254A2">
              <w:rPr>
                <w:b/>
                <w:bCs/>
                <w:lang w:val="es-ES"/>
              </w:rPr>
              <w:lastRenderedPageBreak/>
              <w:t>Asistente “Alice”</w:t>
            </w:r>
            <w:r w:rsidRPr="00B254A2">
              <w:rPr>
                <w:lang w:val="es-ES"/>
              </w:rPr>
              <w:t xml:space="preserve"> (</w:t>
            </w:r>
            <w:proofErr w:type="spellStart"/>
            <w:r w:rsidRPr="00B254A2">
              <w:rPr>
                <w:lang w:val="es-ES"/>
              </w:rPr>
              <w:t>Hello</w:t>
            </w:r>
            <w:proofErr w:type="spellEnd"/>
            <w:r w:rsidRPr="00B254A2">
              <w:rPr>
                <w:lang w:val="es-ES"/>
              </w:rPr>
              <w:t xml:space="preserve"> Alice)</w:t>
            </w:r>
          </w:p>
        </w:tc>
        <w:tc>
          <w:tcPr>
            <w:tcW w:w="0" w:type="auto"/>
            <w:vAlign w:val="center"/>
            <w:hideMark/>
          </w:tcPr>
          <w:p w14:paraId="598E9C8E" w14:textId="77777777" w:rsidR="00B254A2" w:rsidRPr="00B254A2" w:rsidRDefault="00B254A2" w:rsidP="00B254A2">
            <w:pPr>
              <w:rPr>
                <w:lang w:val="es-ES"/>
              </w:rPr>
            </w:pPr>
            <w:r w:rsidRPr="00B254A2">
              <w:rPr>
                <w:lang w:val="es-ES"/>
              </w:rPr>
              <w:t>EE. UU.</w:t>
            </w:r>
          </w:p>
        </w:tc>
        <w:tc>
          <w:tcPr>
            <w:tcW w:w="0" w:type="auto"/>
            <w:vAlign w:val="center"/>
            <w:hideMark/>
          </w:tcPr>
          <w:p w14:paraId="4F18E6D3" w14:textId="77777777" w:rsidR="00B254A2" w:rsidRPr="00B254A2" w:rsidRDefault="00B254A2" w:rsidP="00B254A2">
            <w:pPr>
              <w:rPr>
                <w:lang w:val="es-ES"/>
              </w:rPr>
            </w:pPr>
            <w:r w:rsidRPr="00B254A2">
              <w:rPr>
                <w:lang w:val="es-ES"/>
              </w:rPr>
              <w:t>(Integrado en plataforma)</w:t>
            </w:r>
          </w:p>
        </w:tc>
        <w:tc>
          <w:tcPr>
            <w:tcW w:w="0" w:type="auto"/>
            <w:vAlign w:val="center"/>
            <w:hideMark/>
          </w:tcPr>
          <w:p w14:paraId="095C146F" w14:textId="77777777" w:rsidR="00B254A2" w:rsidRPr="00B254A2" w:rsidRDefault="00B254A2" w:rsidP="00B254A2">
            <w:pPr>
              <w:rPr>
                <w:lang w:val="es-ES"/>
              </w:rPr>
            </w:pPr>
            <w:proofErr w:type="spellStart"/>
            <w:r w:rsidRPr="00B254A2">
              <w:rPr>
                <w:lang w:val="es-ES"/>
              </w:rPr>
              <w:t>Hello</w:t>
            </w:r>
            <w:proofErr w:type="spellEnd"/>
            <w:r w:rsidRPr="00B254A2">
              <w:rPr>
                <w:lang w:val="es-ES"/>
              </w:rPr>
              <w:t xml:space="preserve"> Alice (plataforma para pequeñas empresas) ofrece una experiencia tipo “asistente” personalizada: recomienda recursos, cursos y oportunidades (ej. subvenciones) según el perfil del emprendedor. Emplea IA para escalar asesoramiento en planes de negocio y financiación.</w:t>
            </w:r>
          </w:p>
        </w:tc>
        <w:tc>
          <w:tcPr>
            <w:tcW w:w="0" w:type="auto"/>
            <w:vAlign w:val="center"/>
            <w:hideMark/>
          </w:tcPr>
          <w:p w14:paraId="2C888964" w14:textId="77777777" w:rsidR="00B254A2" w:rsidRPr="00B254A2" w:rsidRDefault="00B254A2" w:rsidP="00B254A2">
            <w:pPr>
              <w:rPr>
                <w:lang w:val="es-ES"/>
              </w:rPr>
            </w:pPr>
            <w:r w:rsidRPr="00B254A2">
              <w:rPr>
                <w:lang w:val="es-ES"/>
              </w:rPr>
              <w:t>Operativo. Comunidad de 1.5 millones de emprendedores (2024). Empresa con financiación Serie C ($43M+).</w:t>
            </w:r>
          </w:p>
        </w:tc>
        <w:tc>
          <w:tcPr>
            <w:tcW w:w="0" w:type="auto"/>
            <w:vAlign w:val="center"/>
            <w:hideMark/>
          </w:tcPr>
          <w:p w14:paraId="0D0B9B78" w14:textId="77777777" w:rsidR="00B254A2" w:rsidRPr="00B254A2" w:rsidRDefault="00B254A2" w:rsidP="00B254A2">
            <w:pPr>
              <w:rPr>
                <w:lang w:val="es-ES"/>
              </w:rPr>
            </w:pPr>
            <w:r w:rsidRPr="00B254A2">
              <w:rPr>
                <w:lang w:val="es-ES"/>
              </w:rPr>
              <w:t xml:space="preserve">Éxito: Amplia adopción en EE. UU., especialmente entre grupos </w:t>
            </w:r>
            <w:proofErr w:type="spellStart"/>
            <w:r w:rsidRPr="00B254A2">
              <w:rPr>
                <w:lang w:val="es-ES"/>
              </w:rPr>
              <w:t>sub-representados</w:t>
            </w:r>
            <w:proofErr w:type="spellEnd"/>
            <w:r w:rsidRPr="00B254A2">
              <w:rPr>
                <w:lang w:val="es-ES"/>
              </w:rPr>
              <w:t xml:space="preserve"> (mujeres, minorías) gracias a su </w:t>
            </w:r>
            <w:proofErr w:type="spellStart"/>
            <w:r w:rsidRPr="00B254A2">
              <w:rPr>
                <w:lang w:val="es-ES"/>
              </w:rPr>
              <w:t>Equitable</w:t>
            </w:r>
            <w:proofErr w:type="spellEnd"/>
            <w:r w:rsidRPr="00B254A2">
              <w:rPr>
                <w:lang w:val="es-ES"/>
              </w:rPr>
              <w:t xml:space="preserve"> Access </w:t>
            </w:r>
            <w:proofErr w:type="spellStart"/>
            <w:r w:rsidRPr="00B254A2">
              <w:rPr>
                <w:lang w:val="es-ES"/>
              </w:rPr>
              <w:t>Program</w:t>
            </w:r>
            <w:proofErr w:type="spellEnd"/>
            <w:r w:rsidRPr="00B254A2">
              <w:rPr>
                <w:lang w:val="es-ES"/>
              </w:rPr>
              <w:t>. Premios y alianzas con corporaciones (</w:t>
            </w:r>
            <w:proofErr w:type="spellStart"/>
            <w:r w:rsidRPr="00B254A2">
              <w:rPr>
                <w:lang w:val="es-ES"/>
              </w:rPr>
              <w:t>Mastercard</w:t>
            </w:r>
            <w:proofErr w:type="spellEnd"/>
            <w:r w:rsidRPr="00B254A2">
              <w:rPr>
                <w:lang w:val="es-ES"/>
              </w:rPr>
              <w:t>, Dell). Sin fracasos divulgados, aunque enfrenta el desafío de atender a una base muy heterogénea.</w:t>
            </w:r>
          </w:p>
        </w:tc>
        <w:tc>
          <w:tcPr>
            <w:tcW w:w="0" w:type="auto"/>
            <w:vAlign w:val="center"/>
            <w:hideMark/>
          </w:tcPr>
          <w:p w14:paraId="115811C7" w14:textId="77777777" w:rsidR="00B254A2" w:rsidRPr="00B254A2" w:rsidRDefault="00B254A2" w:rsidP="00B254A2">
            <w:pPr>
              <w:rPr>
                <w:lang w:val="es-ES"/>
              </w:rPr>
            </w:pPr>
            <w:r w:rsidRPr="00B254A2">
              <w:rPr>
                <w:lang w:val="es-ES"/>
              </w:rPr>
              <w:t xml:space="preserve">Un </w:t>
            </w:r>
            <w:proofErr w:type="spellStart"/>
            <w:r w:rsidRPr="00B254A2">
              <w:rPr>
                <w:b/>
                <w:bCs/>
                <w:lang w:val="es-ES"/>
              </w:rPr>
              <w:t>chatbot</w:t>
            </w:r>
            <w:proofErr w:type="spellEnd"/>
            <w:r w:rsidRPr="00B254A2">
              <w:rPr>
                <w:b/>
                <w:bCs/>
                <w:lang w:val="es-ES"/>
              </w:rPr>
              <w:t xml:space="preserve"> integrado a una plataforma mayor</w:t>
            </w:r>
            <w:r w:rsidRPr="00B254A2">
              <w:rPr>
                <w:lang w:val="es-ES"/>
              </w:rPr>
              <w:t xml:space="preserve"> puede guiar al usuario a contenidos y servicios relevantes, actuando más como “navegador inteligente” que como fuente única de conocimiento. Alice muestra la importancia de </w:t>
            </w:r>
            <w:r w:rsidRPr="00B254A2">
              <w:rPr>
                <w:b/>
                <w:bCs/>
                <w:lang w:val="es-ES"/>
              </w:rPr>
              <w:t>personalizar la orientación</w:t>
            </w:r>
            <w:r w:rsidRPr="00B254A2">
              <w:rPr>
                <w:lang w:val="es-ES"/>
              </w:rPr>
              <w:t xml:space="preserve"> (p.ej. según industria o perfil demográfico) y de acompañar la IA con comunidad y beneficios tangibles (acceso a crédito, etc.). También subraya el rol de la </w:t>
            </w:r>
            <w:r w:rsidRPr="00B254A2">
              <w:rPr>
                <w:b/>
                <w:bCs/>
                <w:lang w:val="es-ES"/>
              </w:rPr>
              <w:t>confianza</w:t>
            </w:r>
            <w:r w:rsidRPr="00B254A2">
              <w:rPr>
                <w:lang w:val="es-ES"/>
              </w:rPr>
              <w:t>: los emprendedores confían más en la herramienta al saber que está respaldada por organizaciones reconocidas.</w:t>
            </w:r>
          </w:p>
        </w:tc>
      </w:tr>
      <w:tr w:rsidR="00B254A2" w:rsidRPr="00B254A2" w14:paraId="395174C7" w14:textId="77777777" w:rsidTr="00B254A2">
        <w:trPr>
          <w:tblCellSpacing w:w="15" w:type="dxa"/>
        </w:trPr>
        <w:tc>
          <w:tcPr>
            <w:tcW w:w="0" w:type="auto"/>
            <w:vAlign w:val="center"/>
            <w:hideMark/>
          </w:tcPr>
          <w:p w14:paraId="1E431C41" w14:textId="77777777" w:rsidR="00B254A2" w:rsidRPr="00B254A2" w:rsidRDefault="00B254A2" w:rsidP="00B254A2">
            <w:pPr>
              <w:rPr>
                <w:lang w:val="es-ES"/>
              </w:rPr>
            </w:pPr>
            <w:r w:rsidRPr="00B254A2">
              <w:rPr>
                <w:b/>
                <w:bCs/>
                <w:lang w:val="es-ES"/>
              </w:rPr>
              <w:t>“Luz” (ANDE Paraguay)</w:t>
            </w:r>
          </w:p>
        </w:tc>
        <w:tc>
          <w:tcPr>
            <w:tcW w:w="0" w:type="auto"/>
            <w:vAlign w:val="center"/>
            <w:hideMark/>
          </w:tcPr>
          <w:p w14:paraId="0F9FA748" w14:textId="77777777" w:rsidR="00B254A2" w:rsidRPr="00B254A2" w:rsidRDefault="00B254A2" w:rsidP="00B254A2">
            <w:pPr>
              <w:rPr>
                <w:lang w:val="es-ES"/>
              </w:rPr>
            </w:pPr>
            <w:r w:rsidRPr="00B254A2">
              <w:rPr>
                <w:lang w:val="es-ES"/>
              </w:rPr>
              <w:t>Paraguay</w:t>
            </w:r>
          </w:p>
        </w:tc>
        <w:tc>
          <w:tcPr>
            <w:tcW w:w="0" w:type="auto"/>
            <w:vAlign w:val="center"/>
            <w:hideMark/>
          </w:tcPr>
          <w:p w14:paraId="7AE13B70" w14:textId="77777777" w:rsidR="00B254A2" w:rsidRPr="00B254A2" w:rsidRDefault="00B254A2" w:rsidP="00B254A2">
            <w:pPr>
              <w:rPr>
                <w:lang w:val="es-ES"/>
              </w:rPr>
            </w:pPr>
            <w:r w:rsidRPr="00B254A2">
              <w:rPr>
                <w:lang w:val="es-ES"/>
              </w:rPr>
              <w:t>(Canal WhatsApp)</w:t>
            </w:r>
          </w:p>
        </w:tc>
        <w:tc>
          <w:tcPr>
            <w:tcW w:w="0" w:type="auto"/>
            <w:vAlign w:val="center"/>
            <w:hideMark/>
          </w:tcPr>
          <w:p w14:paraId="2DB22010" w14:textId="77777777" w:rsidR="00B254A2" w:rsidRPr="00B254A2" w:rsidRDefault="00B254A2" w:rsidP="00B254A2">
            <w:pPr>
              <w:rPr>
                <w:lang w:val="es-ES"/>
              </w:rPr>
            </w:pPr>
            <w:proofErr w:type="spellStart"/>
            <w:r w:rsidRPr="00B254A2">
              <w:rPr>
                <w:lang w:val="es-ES"/>
              </w:rPr>
              <w:t>Chatbot</w:t>
            </w:r>
            <w:proofErr w:type="spellEnd"/>
            <w:r w:rsidRPr="00B254A2">
              <w:rPr>
                <w:lang w:val="es-ES"/>
              </w:rPr>
              <w:t xml:space="preserve"> vía WhatsApp para </w:t>
            </w:r>
            <w:proofErr w:type="spellStart"/>
            <w:r w:rsidRPr="00B254A2">
              <w:rPr>
                <w:i/>
                <w:iCs/>
                <w:lang w:val="es-ES"/>
              </w:rPr>
              <w:t>customer</w:t>
            </w:r>
            <w:proofErr w:type="spellEnd"/>
            <w:r w:rsidRPr="00B254A2">
              <w:rPr>
                <w:i/>
                <w:iCs/>
                <w:lang w:val="es-ES"/>
              </w:rPr>
              <w:t xml:space="preserve"> </w:t>
            </w:r>
            <w:proofErr w:type="spellStart"/>
            <w:r w:rsidRPr="00B254A2">
              <w:rPr>
                <w:i/>
                <w:iCs/>
                <w:lang w:val="es-ES"/>
              </w:rPr>
              <w:t>service</w:t>
            </w:r>
            <w:proofErr w:type="spellEnd"/>
            <w:r w:rsidRPr="00B254A2">
              <w:rPr>
                <w:lang w:val="es-ES"/>
              </w:rPr>
              <w:t xml:space="preserve"> en la eléctrica nacional, </w:t>
            </w:r>
            <w:r w:rsidRPr="00B254A2">
              <w:rPr>
                <w:b/>
                <w:bCs/>
                <w:lang w:val="es-ES"/>
              </w:rPr>
              <w:t xml:space="preserve">no enfocado a </w:t>
            </w:r>
            <w:proofErr w:type="gramStart"/>
            <w:r w:rsidRPr="00B254A2">
              <w:rPr>
                <w:b/>
                <w:bCs/>
                <w:lang w:val="es-ES"/>
              </w:rPr>
              <w:t>emprendedores</w:t>
            </w:r>
            <w:proofErr w:type="gramEnd"/>
            <w:r w:rsidRPr="00B254A2">
              <w:rPr>
                <w:lang w:val="es-ES"/>
              </w:rPr>
              <w:t xml:space="preserve"> pero ilustrativo del uso de </w:t>
            </w:r>
            <w:proofErr w:type="spellStart"/>
            <w:r w:rsidRPr="00B254A2">
              <w:rPr>
                <w:lang w:val="es-ES"/>
              </w:rPr>
              <w:t>bots</w:t>
            </w:r>
            <w:proofErr w:type="spellEnd"/>
            <w:r w:rsidRPr="00B254A2">
              <w:rPr>
                <w:lang w:val="es-ES"/>
              </w:rPr>
              <w:t xml:space="preserve"> para trámites. Permite hacer reclamos y consultas 24/7 de forma </w:t>
            </w:r>
            <w:r w:rsidRPr="00B254A2">
              <w:rPr>
                <w:lang w:val="es-ES"/>
              </w:rPr>
              <w:lastRenderedPageBreak/>
              <w:t>automatizada.</w:t>
            </w:r>
          </w:p>
        </w:tc>
        <w:tc>
          <w:tcPr>
            <w:tcW w:w="0" w:type="auto"/>
            <w:vAlign w:val="center"/>
            <w:hideMark/>
          </w:tcPr>
          <w:p w14:paraId="2584E0B4" w14:textId="77777777" w:rsidR="00B254A2" w:rsidRPr="00B254A2" w:rsidRDefault="00B254A2" w:rsidP="00B254A2">
            <w:pPr>
              <w:rPr>
                <w:lang w:val="es-ES"/>
              </w:rPr>
            </w:pPr>
            <w:r w:rsidRPr="00B254A2">
              <w:rPr>
                <w:lang w:val="es-ES"/>
              </w:rPr>
              <w:lastRenderedPageBreak/>
              <w:t>Operativo (lanzado 2025). En la 1ª semana registró ~4.623 sesiones iniciadas.</w:t>
            </w:r>
          </w:p>
        </w:tc>
        <w:tc>
          <w:tcPr>
            <w:tcW w:w="0" w:type="auto"/>
            <w:vAlign w:val="center"/>
            <w:hideMark/>
          </w:tcPr>
          <w:p w14:paraId="75AD1987" w14:textId="77777777" w:rsidR="00B254A2" w:rsidRPr="00B254A2" w:rsidRDefault="00B254A2" w:rsidP="00B254A2">
            <w:pPr>
              <w:rPr>
                <w:lang w:val="es-ES"/>
              </w:rPr>
            </w:pPr>
            <w:r w:rsidRPr="00B254A2">
              <w:rPr>
                <w:lang w:val="es-ES"/>
              </w:rPr>
              <w:t xml:space="preserve">Éxito: Alta adopción inicial; usuarios usan el chat a cualquier hora, reduciendo carga del </w:t>
            </w:r>
            <w:proofErr w:type="spellStart"/>
            <w:proofErr w:type="gramStart"/>
            <w:r w:rsidRPr="00B254A2">
              <w:rPr>
                <w:lang w:val="es-ES"/>
              </w:rPr>
              <w:t>call</w:t>
            </w:r>
            <w:proofErr w:type="spellEnd"/>
            <w:r w:rsidRPr="00B254A2">
              <w:rPr>
                <w:lang w:val="es-ES"/>
              </w:rPr>
              <w:t xml:space="preserve"> center</w:t>
            </w:r>
            <w:proofErr w:type="gramEnd"/>
            <w:r w:rsidRPr="00B254A2">
              <w:rPr>
                <w:lang w:val="es-ES"/>
              </w:rPr>
              <w:t xml:space="preserve">. Sin datos de fallos técnicos severos; está en fase inicial con planes de derivar a humanos en </w:t>
            </w:r>
            <w:r w:rsidRPr="00B254A2">
              <w:rPr>
                <w:lang w:val="es-ES"/>
              </w:rPr>
              <w:lastRenderedPageBreak/>
              <w:t>casos complejos.</w:t>
            </w:r>
          </w:p>
        </w:tc>
        <w:tc>
          <w:tcPr>
            <w:tcW w:w="0" w:type="auto"/>
            <w:vAlign w:val="center"/>
            <w:hideMark/>
          </w:tcPr>
          <w:p w14:paraId="0CB93C78" w14:textId="77777777" w:rsidR="00B254A2" w:rsidRPr="00B254A2" w:rsidRDefault="00B254A2" w:rsidP="00B254A2">
            <w:pPr>
              <w:rPr>
                <w:lang w:val="es-ES"/>
              </w:rPr>
            </w:pPr>
            <w:r w:rsidRPr="00B254A2">
              <w:rPr>
                <w:lang w:val="es-ES"/>
              </w:rPr>
              <w:lastRenderedPageBreak/>
              <w:t xml:space="preserve">Aunque sector distinto, la lección aplicable es la </w:t>
            </w:r>
            <w:r w:rsidRPr="00B254A2">
              <w:rPr>
                <w:b/>
                <w:bCs/>
                <w:lang w:val="es-ES"/>
              </w:rPr>
              <w:t>preferencia por canales cómodos</w:t>
            </w:r>
            <w:r w:rsidRPr="00B254A2">
              <w:rPr>
                <w:lang w:val="es-ES"/>
              </w:rPr>
              <w:t xml:space="preserve"> (WhatsApp) en población general y la conveniencia 24/7. Un </w:t>
            </w:r>
            <w:proofErr w:type="spellStart"/>
            <w:r w:rsidRPr="00B254A2">
              <w:rPr>
                <w:lang w:val="es-ES"/>
              </w:rPr>
              <w:t>chatbot</w:t>
            </w:r>
            <w:proofErr w:type="spellEnd"/>
            <w:r w:rsidRPr="00B254A2">
              <w:rPr>
                <w:lang w:val="es-ES"/>
              </w:rPr>
              <w:t xml:space="preserve"> de trámites bien diseñado descongestiona al personal y mejora la experiencia al </w:t>
            </w:r>
            <w:r w:rsidRPr="00B254A2">
              <w:rPr>
                <w:b/>
                <w:bCs/>
                <w:lang w:val="es-ES"/>
              </w:rPr>
              <w:t>eliminar esperas</w:t>
            </w:r>
            <w:r w:rsidRPr="00B254A2">
              <w:rPr>
                <w:lang w:val="es-ES"/>
              </w:rPr>
              <w:t xml:space="preserve">. Para emprendimientos, </w:t>
            </w:r>
            <w:r w:rsidRPr="00B254A2">
              <w:rPr>
                <w:lang w:val="es-ES"/>
              </w:rPr>
              <w:lastRenderedPageBreak/>
              <w:t xml:space="preserve">esto sugiere que un asistente disponible en móvil (ej. integrado a WhatsApp/Redes) puede aumentar la tasa de uso. También enfatiza la necesidad de un </w:t>
            </w:r>
            <w:proofErr w:type="spellStart"/>
            <w:r w:rsidRPr="00B254A2">
              <w:rPr>
                <w:b/>
                <w:bCs/>
                <w:lang w:val="es-ES"/>
              </w:rPr>
              <w:t>fallback</w:t>
            </w:r>
            <w:proofErr w:type="spellEnd"/>
            <w:r w:rsidRPr="00B254A2">
              <w:rPr>
                <w:b/>
                <w:bCs/>
                <w:lang w:val="es-ES"/>
              </w:rPr>
              <w:t xml:space="preserve"> humano</w:t>
            </w:r>
            <w:r w:rsidRPr="00B254A2">
              <w:rPr>
                <w:lang w:val="es-ES"/>
              </w:rPr>
              <w:t xml:space="preserve"> para consultas fuera del alcance del </w:t>
            </w:r>
            <w:proofErr w:type="spellStart"/>
            <w:r w:rsidRPr="00B254A2">
              <w:rPr>
                <w:lang w:val="es-ES"/>
              </w:rPr>
              <w:t>bot</w:t>
            </w:r>
            <w:proofErr w:type="spellEnd"/>
            <w:r w:rsidRPr="00B254A2">
              <w:rPr>
                <w:lang w:val="es-ES"/>
              </w:rPr>
              <w:t>.</w:t>
            </w:r>
          </w:p>
        </w:tc>
      </w:tr>
      <w:tr w:rsidR="00B254A2" w:rsidRPr="00B254A2" w14:paraId="32E6F3BA" w14:textId="77777777" w:rsidTr="00B254A2">
        <w:trPr>
          <w:tblCellSpacing w:w="15" w:type="dxa"/>
        </w:trPr>
        <w:tc>
          <w:tcPr>
            <w:tcW w:w="0" w:type="auto"/>
            <w:vAlign w:val="center"/>
            <w:hideMark/>
          </w:tcPr>
          <w:p w14:paraId="04F9BE14" w14:textId="77777777" w:rsidR="00B254A2" w:rsidRPr="00B254A2" w:rsidRDefault="00B254A2" w:rsidP="00B254A2">
            <w:pPr>
              <w:rPr>
                <w:lang w:val="es-ES"/>
              </w:rPr>
            </w:pPr>
            <w:r w:rsidRPr="00B254A2">
              <w:rPr>
                <w:b/>
                <w:bCs/>
                <w:lang w:val="es-ES"/>
              </w:rPr>
              <w:lastRenderedPageBreak/>
              <w:t xml:space="preserve">Neural </w:t>
            </w:r>
            <w:proofErr w:type="spellStart"/>
            <w:r w:rsidRPr="00B254A2">
              <w:rPr>
                <w:b/>
                <w:bCs/>
                <w:lang w:val="es-ES"/>
              </w:rPr>
              <w:t>Think</w:t>
            </w:r>
            <w:proofErr w:type="spellEnd"/>
          </w:p>
        </w:tc>
        <w:tc>
          <w:tcPr>
            <w:tcW w:w="0" w:type="auto"/>
            <w:vAlign w:val="center"/>
            <w:hideMark/>
          </w:tcPr>
          <w:p w14:paraId="7BFDB930" w14:textId="77777777" w:rsidR="00B254A2" w:rsidRPr="00B254A2" w:rsidRDefault="00B254A2" w:rsidP="00B254A2">
            <w:pPr>
              <w:rPr>
                <w:lang w:val="es-ES"/>
              </w:rPr>
            </w:pPr>
            <w:r w:rsidRPr="00B254A2">
              <w:rPr>
                <w:lang w:val="es-ES"/>
              </w:rPr>
              <w:t>Uruguay</w:t>
            </w:r>
          </w:p>
        </w:tc>
        <w:tc>
          <w:tcPr>
            <w:tcW w:w="0" w:type="auto"/>
            <w:vAlign w:val="center"/>
            <w:hideMark/>
          </w:tcPr>
          <w:p w14:paraId="4FB661EB" w14:textId="77777777" w:rsidR="00B254A2" w:rsidRPr="00B254A2" w:rsidRDefault="00B254A2" w:rsidP="00B254A2">
            <w:pPr>
              <w:rPr>
                <w:lang w:val="es-ES"/>
              </w:rPr>
            </w:pPr>
            <w:r w:rsidRPr="00B254A2">
              <w:rPr>
                <w:lang w:val="es-ES"/>
              </w:rPr>
              <w:t>(Cliente WhatsApp)</w:t>
            </w:r>
          </w:p>
        </w:tc>
        <w:tc>
          <w:tcPr>
            <w:tcW w:w="0" w:type="auto"/>
            <w:vAlign w:val="center"/>
            <w:hideMark/>
          </w:tcPr>
          <w:p w14:paraId="22D75B66" w14:textId="77777777" w:rsidR="00B254A2" w:rsidRPr="00B254A2" w:rsidRDefault="00B254A2" w:rsidP="00B254A2">
            <w:pPr>
              <w:rPr>
                <w:lang w:val="es-ES"/>
              </w:rPr>
            </w:pPr>
            <w:r w:rsidRPr="00B254A2">
              <w:rPr>
                <w:lang w:val="es-ES"/>
              </w:rPr>
              <w:t xml:space="preserve">Plataforma uruguaya para que pequeños negocios creen su propio asistente virtual con IA de forma sencilla. El asistente atiende por WhatsApp consultas de clientes de cada negocio (horarios, stock, pedidos, etc.), aprendiendo respuestas personalizadas. </w:t>
            </w:r>
            <w:r w:rsidRPr="00B254A2">
              <w:rPr>
                <w:i/>
                <w:iCs/>
                <w:lang w:val="es-ES"/>
              </w:rPr>
              <w:t>Caso de uso:</w:t>
            </w:r>
            <w:r w:rsidRPr="00B254A2">
              <w:rPr>
                <w:lang w:val="es-ES"/>
              </w:rPr>
              <w:t xml:space="preserve"> “Doña María” puede tener un </w:t>
            </w:r>
            <w:proofErr w:type="spellStart"/>
            <w:r w:rsidRPr="00B254A2">
              <w:rPr>
                <w:lang w:val="es-ES"/>
              </w:rPr>
              <w:t>chatbot</w:t>
            </w:r>
            <w:proofErr w:type="spellEnd"/>
            <w:r w:rsidRPr="00B254A2">
              <w:rPr>
                <w:lang w:val="es-ES"/>
              </w:rPr>
              <w:t xml:space="preserve"> para su tienda sin programar.</w:t>
            </w:r>
          </w:p>
        </w:tc>
        <w:tc>
          <w:tcPr>
            <w:tcW w:w="0" w:type="auto"/>
            <w:vAlign w:val="center"/>
            <w:hideMark/>
          </w:tcPr>
          <w:p w14:paraId="3ADA2887" w14:textId="77777777" w:rsidR="00B254A2" w:rsidRPr="00B254A2" w:rsidRDefault="00B254A2" w:rsidP="00B254A2">
            <w:pPr>
              <w:rPr>
                <w:lang w:val="es-ES"/>
              </w:rPr>
            </w:pPr>
            <w:r w:rsidRPr="00B254A2">
              <w:rPr>
                <w:lang w:val="es-ES"/>
              </w:rPr>
              <w:t xml:space="preserve">Prototipo/Incubación. Startup fundada en 2023, incubada en UTEC e Ingenio. Ganó el </w:t>
            </w:r>
            <w:r w:rsidRPr="00B254A2">
              <w:rPr>
                <w:b/>
                <w:bCs/>
                <w:lang w:val="es-ES"/>
              </w:rPr>
              <w:t xml:space="preserve">premio </w:t>
            </w:r>
            <w:proofErr w:type="spellStart"/>
            <w:r w:rsidRPr="00B254A2">
              <w:rPr>
                <w:b/>
                <w:bCs/>
                <w:lang w:val="es-ES"/>
              </w:rPr>
              <w:t>eCommerce</w:t>
            </w:r>
            <w:proofErr w:type="spellEnd"/>
            <w:r w:rsidRPr="00B254A2">
              <w:rPr>
                <w:b/>
                <w:bCs/>
                <w:lang w:val="es-ES"/>
              </w:rPr>
              <w:t xml:space="preserve"> </w:t>
            </w:r>
            <w:proofErr w:type="gramStart"/>
            <w:r w:rsidRPr="00B254A2">
              <w:rPr>
                <w:b/>
                <w:bCs/>
                <w:lang w:val="es-ES"/>
              </w:rPr>
              <w:t>Startup</w:t>
            </w:r>
            <w:proofErr w:type="gramEnd"/>
            <w:r w:rsidRPr="00B254A2">
              <w:rPr>
                <w:b/>
                <w:bCs/>
                <w:lang w:val="es-ES"/>
              </w:rPr>
              <w:t xml:space="preserve"> </w:t>
            </w:r>
            <w:proofErr w:type="spellStart"/>
            <w:r w:rsidRPr="00B254A2">
              <w:rPr>
                <w:b/>
                <w:bCs/>
                <w:lang w:val="es-ES"/>
              </w:rPr>
              <w:t>Competition</w:t>
            </w:r>
            <w:proofErr w:type="spellEnd"/>
            <w:r w:rsidRPr="00B254A2">
              <w:rPr>
                <w:b/>
                <w:bCs/>
                <w:lang w:val="es-ES"/>
              </w:rPr>
              <w:t xml:space="preserve"> UY 2024</w:t>
            </w:r>
            <w:r w:rsidRPr="00B254A2">
              <w:rPr>
                <w:lang w:val="es-ES"/>
              </w:rPr>
              <w:t>; planea escalar comercialmente.</w:t>
            </w:r>
          </w:p>
        </w:tc>
        <w:tc>
          <w:tcPr>
            <w:tcW w:w="0" w:type="auto"/>
            <w:vAlign w:val="center"/>
            <w:hideMark/>
          </w:tcPr>
          <w:p w14:paraId="5E51A007" w14:textId="77777777" w:rsidR="00B254A2" w:rsidRPr="00B254A2" w:rsidRDefault="00B254A2" w:rsidP="00B254A2">
            <w:pPr>
              <w:rPr>
                <w:lang w:val="es-ES"/>
              </w:rPr>
            </w:pPr>
            <w:r w:rsidRPr="00B254A2">
              <w:rPr>
                <w:lang w:val="es-ES"/>
              </w:rPr>
              <w:t>Éxito: Reconocimiento nacional (primer emprendimiento del interior en ganar dicho premio). Validación de su innovación a nivel LATAM. Aún no en mercado masivo.</w:t>
            </w:r>
          </w:p>
        </w:tc>
        <w:tc>
          <w:tcPr>
            <w:tcW w:w="0" w:type="auto"/>
            <w:vAlign w:val="center"/>
            <w:hideMark/>
          </w:tcPr>
          <w:p w14:paraId="7C751657" w14:textId="77777777" w:rsidR="00B254A2" w:rsidRPr="00B254A2" w:rsidRDefault="00B254A2" w:rsidP="00B254A2">
            <w:pPr>
              <w:rPr>
                <w:lang w:val="es-ES"/>
              </w:rPr>
            </w:pPr>
            <w:r w:rsidRPr="00B254A2">
              <w:rPr>
                <w:lang w:val="es-ES"/>
              </w:rPr>
              <w:t xml:space="preserve">La </w:t>
            </w:r>
            <w:r w:rsidRPr="00B254A2">
              <w:rPr>
                <w:b/>
                <w:bCs/>
                <w:lang w:val="es-ES"/>
              </w:rPr>
              <w:t>democratización de la IA</w:t>
            </w:r>
            <w:r w:rsidRPr="00B254A2">
              <w:rPr>
                <w:lang w:val="es-ES"/>
              </w:rPr>
              <w:t xml:space="preserve"> es posible: existe demanda de asistentes incluso en microemprendimientos tradicionales. Neural </w:t>
            </w:r>
            <w:proofErr w:type="spellStart"/>
            <w:r w:rsidRPr="00B254A2">
              <w:rPr>
                <w:lang w:val="es-ES"/>
              </w:rPr>
              <w:t>Think</w:t>
            </w:r>
            <w:proofErr w:type="spellEnd"/>
            <w:r w:rsidRPr="00B254A2">
              <w:rPr>
                <w:lang w:val="es-ES"/>
              </w:rPr>
              <w:t xml:space="preserve"> capitaliza el uso masivo de WhatsApp en Uruguay, evidenciando que la </w:t>
            </w:r>
            <w:r w:rsidRPr="00B254A2">
              <w:rPr>
                <w:b/>
                <w:bCs/>
                <w:lang w:val="es-ES"/>
              </w:rPr>
              <w:t>facilidad de uso</w:t>
            </w:r>
            <w:r w:rsidRPr="00B254A2">
              <w:rPr>
                <w:lang w:val="es-ES"/>
              </w:rPr>
              <w:t xml:space="preserve"> (no-</w:t>
            </w:r>
            <w:proofErr w:type="spellStart"/>
            <w:r w:rsidRPr="00B254A2">
              <w:rPr>
                <w:lang w:val="es-ES"/>
              </w:rPr>
              <w:t>code</w:t>
            </w:r>
            <w:proofErr w:type="spellEnd"/>
            <w:r w:rsidRPr="00B254A2">
              <w:rPr>
                <w:lang w:val="es-ES"/>
              </w:rPr>
              <w:t>, en lenguaje natural) es crucial para adopción. Su experiencia sugiere que los pequeños emprendedores adoptarán la tecnología si ven utilidad práctica inmediata (ahorro de tiempo en responder preguntas frecuentes de clientes). Para Ithaka, es un indicio de receptividad a asistentes virtuales en el ecosistema local, siempre que se adapten al idioma y contexto del usuario.</w:t>
            </w:r>
          </w:p>
        </w:tc>
      </w:tr>
    </w:tbl>
    <w:p w14:paraId="546D2BA7" w14:textId="77777777" w:rsidR="00B254A2" w:rsidRPr="00B254A2" w:rsidRDefault="00B254A2" w:rsidP="00B254A2">
      <w:pPr>
        <w:rPr>
          <w:lang w:val="es-ES"/>
        </w:rPr>
      </w:pPr>
    </w:p>
    <w:sectPr w:rsidR="00B254A2" w:rsidRPr="00B254A2" w:rsidSect="00B254A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4A2"/>
    <w:rsid w:val="00616C44"/>
    <w:rsid w:val="00836306"/>
    <w:rsid w:val="00B254A2"/>
    <w:rsid w:val="00DD5C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E509"/>
  <w15:chartTrackingRefBased/>
  <w15:docId w15:val="{BA10DD15-FA0A-44D0-A0EC-FF27998F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Y"/>
    </w:rPr>
  </w:style>
  <w:style w:type="paragraph" w:styleId="Ttulo1">
    <w:name w:val="heading 1"/>
    <w:basedOn w:val="Normal"/>
    <w:next w:val="Normal"/>
    <w:link w:val="Ttulo1Car"/>
    <w:uiPriority w:val="9"/>
    <w:qFormat/>
    <w:rsid w:val="00B25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5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54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54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54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54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54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54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54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4A2"/>
    <w:rPr>
      <w:rFonts w:asciiTheme="majorHAnsi" w:eastAsiaTheme="majorEastAsia" w:hAnsiTheme="majorHAnsi" w:cstheme="majorBidi"/>
      <w:color w:val="0F4761" w:themeColor="accent1" w:themeShade="BF"/>
      <w:sz w:val="40"/>
      <w:szCs w:val="40"/>
      <w:lang w:val="es-UY"/>
    </w:rPr>
  </w:style>
  <w:style w:type="character" w:customStyle="1" w:styleId="Ttulo2Car">
    <w:name w:val="Título 2 Car"/>
    <w:basedOn w:val="Fuentedeprrafopredeter"/>
    <w:link w:val="Ttulo2"/>
    <w:uiPriority w:val="9"/>
    <w:semiHidden/>
    <w:rsid w:val="00B254A2"/>
    <w:rPr>
      <w:rFonts w:asciiTheme="majorHAnsi" w:eastAsiaTheme="majorEastAsia" w:hAnsiTheme="majorHAnsi" w:cstheme="majorBidi"/>
      <w:color w:val="0F4761" w:themeColor="accent1" w:themeShade="BF"/>
      <w:sz w:val="32"/>
      <w:szCs w:val="32"/>
      <w:lang w:val="es-UY"/>
    </w:rPr>
  </w:style>
  <w:style w:type="character" w:customStyle="1" w:styleId="Ttulo3Car">
    <w:name w:val="Título 3 Car"/>
    <w:basedOn w:val="Fuentedeprrafopredeter"/>
    <w:link w:val="Ttulo3"/>
    <w:uiPriority w:val="9"/>
    <w:semiHidden/>
    <w:rsid w:val="00B254A2"/>
    <w:rPr>
      <w:rFonts w:eastAsiaTheme="majorEastAsia" w:cstheme="majorBidi"/>
      <w:color w:val="0F4761" w:themeColor="accent1" w:themeShade="BF"/>
      <w:sz w:val="28"/>
      <w:szCs w:val="28"/>
      <w:lang w:val="es-UY"/>
    </w:rPr>
  </w:style>
  <w:style w:type="character" w:customStyle="1" w:styleId="Ttulo4Car">
    <w:name w:val="Título 4 Car"/>
    <w:basedOn w:val="Fuentedeprrafopredeter"/>
    <w:link w:val="Ttulo4"/>
    <w:uiPriority w:val="9"/>
    <w:semiHidden/>
    <w:rsid w:val="00B254A2"/>
    <w:rPr>
      <w:rFonts w:eastAsiaTheme="majorEastAsia" w:cstheme="majorBidi"/>
      <w:i/>
      <w:iCs/>
      <w:color w:val="0F4761" w:themeColor="accent1" w:themeShade="BF"/>
      <w:lang w:val="es-UY"/>
    </w:rPr>
  </w:style>
  <w:style w:type="character" w:customStyle="1" w:styleId="Ttulo5Car">
    <w:name w:val="Título 5 Car"/>
    <w:basedOn w:val="Fuentedeprrafopredeter"/>
    <w:link w:val="Ttulo5"/>
    <w:uiPriority w:val="9"/>
    <w:semiHidden/>
    <w:rsid w:val="00B254A2"/>
    <w:rPr>
      <w:rFonts w:eastAsiaTheme="majorEastAsia" w:cstheme="majorBidi"/>
      <w:color w:val="0F4761" w:themeColor="accent1" w:themeShade="BF"/>
      <w:lang w:val="es-UY"/>
    </w:rPr>
  </w:style>
  <w:style w:type="character" w:customStyle="1" w:styleId="Ttulo6Car">
    <w:name w:val="Título 6 Car"/>
    <w:basedOn w:val="Fuentedeprrafopredeter"/>
    <w:link w:val="Ttulo6"/>
    <w:uiPriority w:val="9"/>
    <w:semiHidden/>
    <w:rsid w:val="00B254A2"/>
    <w:rPr>
      <w:rFonts w:eastAsiaTheme="majorEastAsia" w:cstheme="majorBidi"/>
      <w:i/>
      <w:iCs/>
      <w:color w:val="595959" w:themeColor="text1" w:themeTint="A6"/>
      <w:lang w:val="es-UY"/>
    </w:rPr>
  </w:style>
  <w:style w:type="character" w:customStyle="1" w:styleId="Ttulo7Car">
    <w:name w:val="Título 7 Car"/>
    <w:basedOn w:val="Fuentedeprrafopredeter"/>
    <w:link w:val="Ttulo7"/>
    <w:uiPriority w:val="9"/>
    <w:semiHidden/>
    <w:rsid w:val="00B254A2"/>
    <w:rPr>
      <w:rFonts w:eastAsiaTheme="majorEastAsia" w:cstheme="majorBidi"/>
      <w:color w:val="595959" w:themeColor="text1" w:themeTint="A6"/>
      <w:lang w:val="es-UY"/>
    </w:rPr>
  </w:style>
  <w:style w:type="character" w:customStyle="1" w:styleId="Ttulo8Car">
    <w:name w:val="Título 8 Car"/>
    <w:basedOn w:val="Fuentedeprrafopredeter"/>
    <w:link w:val="Ttulo8"/>
    <w:uiPriority w:val="9"/>
    <w:semiHidden/>
    <w:rsid w:val="00B254A2"/>
    <w:rPr>
      <w:rFonts w:eastAsiaTheme="majorEastAsia" w:cstheme="majorBidi"/>
      <w:i/>
      <w:iCs/>
      <w:color w:val="272727" w:themeColor="text1" w:themeTint="D8"/>
      <w:lang w:val="es-UY"/>
    </w:rPr>
  </w:style>
  <w:style w:type="character" w:customStyle="1" w:styleId="Ttulo9Car">
    <w:name w:val="Título 9 Car"/>
    <w:basedOn w:val="Fuentedeprrafopredeter"/>
    <w:link w:val="Ttulo9"/>
    <w:uiPriority w:val="9"/>
    <w:semiHidden/>
    <w:rsid w:val="00B254A2"/>
    <w:rPr>
      <w:rFonts w:eastAsiaTheme="majorEastAsia" w:cstheme="majorBidi"/>
      <w:color w:val="272727" w:themeColor="text1" w:themeTint="D8"/>
      <w:lang w:val="es-UY"/>
    </w:rPr>
  </w:style>
  <w:style w:type="paragraph" w:styleId="Ttulo">
    <w:name w:val="Title"/>
    <w:basedOn w:val="Normal"/>
    <w:next w:val="Normal"/>
    <w:link w:val="TtuloCar"/>
    <w:uiPriority w:val="10"/>
    <w:qFormat/>
    <w:rsid w:val="00B25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54A2"/>
    <w:rPr>
      <w:rFonts w:asciiTheme="majorHAnsi" w:eastAsiaTheme="majorEastAsia" w:hAnsiTheme="majorHAnsi" w:cstheme="majorBidi"/>
      <w:spacing w:val="-10"/>
      <w:kern w:val="28"/>
      <w:sz w:val="56"/>
      <w:szCs w:val="56"/>
      <w:lang w:val="es-UY"/>
    </w:rPr>
  </w:style>
  <w:style w:type="paragraph" w:styleId="Subttulo">
    <w:name w:val="Subtitle"/>
    <w:basedOn w:val="Normal"/>
    <w:next w:val="Normal"/>
    <w:link w:val="SubttuloCar"/>
    <w:uiPriority w:val="11"/>
    <w:qFormat/>
    <w:rsid w:val="00B254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54A2"/>
    <w:rPr>
      <w:rFonts w:eastAsiaTheme="majorEastAsia" w:cstheme="majorBidi"/>
      <w:color w:val="595959" w:themeColor="text1" w:themeTint="A6"/>
      <w:spacing w:val="15"/>
      <w:sz w:val="28"/>
      <w:szCs w:val="28"/>
      <w:lang w:val="es-UY"/>
    </w:rPr>
  </w:style>
  <w:style w:type="paragraph" w:styleId="Cita">
    <w:name w:val="Quote"/>
    <w:basedOn w:val="Normal"/>
    <w:next w:val="Normal"/>
    <w:link w:val="CitaCar"/>
    <w:uiPriority w:val="29"/>
    <w:qFormat/>
    <w:rsid w:val="00B254A2"/>
    <w:pPr>
      <w:spacing w:before="160"/>
      <w:jc w:val="center"/>
    </w:pPr>
    <w:rPr>
      <w:i/>
      <w:iCs/>
      <w:color w:val="404040" w:themeColor="text1" w:themeTint="BF"/>
    </w:rPr>
  </w:style>
  <w:style w:type="character" w:customStyle="1" w:styleId="CitaCar">
    <w:name w:val="Cita Car"/>
    <w:basedOn w:val="Fuentedeprrafopredeter"/>
    <w:link w:val="Cita"/>
    <w:uiPriority w:val="29"/>
    <w:rsid w:val="00B254A2"/>
    <w:rPr>
      <w:i/>
      <w:iCs/>
      <w:color w:val="404040" w:themeColor="text1" w:themeTint="BF"/>
      <w:lang w:val="es-UY"/>
    </w:rPr>
  </w:style>
  <w:style w:type="paragraph" w:styleId="Prrafodelista">
    <w:name w:val="List Paragraph"/>
    <w:basedOn w:val="Normal"/>
    <w:uiPriority w:val="34"/>
    <w:qFormat/>
    <w:rsid w:val="00B254A2"/>
    <w:pPr>
      <w:ind w:left="720"/>
      <w:contextualSpacing/>
    </w:pPr>
  </w:style>
  <w:style w:type="character" w:styleId="nfasisintenso">
    <w:name w:val="Intense Emphasis"/>
    <w:basedOn w:val="Fuentedeprrafopredeter"/>
    <w:uiPriority w:val="21"/>
    <w:qFormat/>
    <w:rsid w:val="00B254A2"/>
    <w:rPr>
      <w:i/>
      <w:iCs/>
      <w:color w:val="0F4761" w:themeColor="accent1" w:themeShade="BF"/>
    </w:rPr>
  </w:style>
  <w:style w:type="paragraph" w:styleId="Citadestacada">
    <w:name w:val="Intense Quote"/>
    <w:basedOn w:val="Normal"/>
    <w:next w:val="Normal"/>
    <w:link w:val="CitadestacadaCar"/>
    <w:uiPriority w:val="30"/>
    <w:qFormat/>
    <w:rsid w:val="00B25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54A2"/>
    <w:rPr>
      <w:i/>
      <w:iCs/>
      <w:color w:val="0F4761" w:themeColor="accent1" w:themeShade="BF"/>
      <w:lang w:val="es-UY"/>
    </w:rPr>
  </w:style>
  <w:style w:type="character" w:styleId="Referenciaintensa">
    <w:name w:val="Intense Reference"/>
    <w:basedOn w:val="Fuentedeprrafopredeter"/>
    <w:uiPriority w:val="32"/>
    <w:qFormat/>
    <w:rsid w:val="00B254A2"/>
    <w:rPr>
      <w:b/>
      <w:bCs/>
      <w:smallCaps/>
      <w:color w:val="0F4761" w:themeColor="accent1" w:themeShade="BF"/>
      <w:spacing w:val="5"/>
    </w:rPr>
  </w:style>
  <w:style w:type="character" w:styleId="Hipervnculo">
    <w:name w:val="Hyperlink"/>
    <w:basedOn w:val="Fuentedeprrafopredeter"/>
    <w:uiPriority w:val="99"/>
    <w:unhideWhenUsed/>
    <w:rsid w:val="00B254A2"/>
    <w:rPr>
      <w:color w:val="467886" w:themeColor="hyperlink"/>
      <w:u w:val="single"/>
    </w:rPr>
  </w:style>
  <w:style w:type="character" w:styleId="Mencinsinresolver">
    <w:name w:val="Unresolved Mention"/>
    <w:basedOn w:val="Fuentedeprrafopredeter"/>
    <w:uiPriority w:val="99"/>
    <w:semiHidden/>
    <w:unhideWhenUsed/>
    <w:rsid w:val="00B25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664563">
      <w:bodyDiv w:val="1"/>
      <w:marLeft w:val="0"/>
      <w:marRight w:val="0"/>
      <w:marTop w:val="0"/>
      <w:marBottom w:val="0"/>
      <w:divBdr>
        <w:top w:val="none" w:sz="0" w:space="0" w:color="auto"/>
        <w:left w:val="none" w:sz="0" w:space="0" w:color="auto"/>
        <w:bottom w:val="none" w:sz="0" w:space="0" w:color="auto"/>
        <w:right w:val="none" w:sz="0" w:space="0" w:color="auto"/>
      </w:divBdr>
    </w:div>
    <w:div w:id="119311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tchbob.io/" TargetMode="External"/><Relationship Id="rId5" Type="http://schemas.openxmlformats.org/officeDocument/2006/relationships/hyperlink" Target="https://validatorai.com/" TargetMode="External"/><Relationship Id="rId4" Type="http://schemas.openxmlformats.org/officeDocument/2006/relationships/hyperlink" Target="https://chatgpt.com/s/dr_687ec38bfde88191a675f1c58f77396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980</Words>
  <Characters>5395</Characters>
  <Application>Microsoft Office Word</Application>
  <DocSecurity>0</DocSecurity>
  <Lines>44</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Boix</dc:creator>
  <cp:keywords/>
  <dc:description/>
  <cp:lastModifiedBy>Constanza Boix</cp:lastModifiedBy>
  <cp:revision>1</cp:revision>
  <dcterms:created xsi:type="dcterms:W3CDTF">2025-07-21T23:49:00Z</dcterms:created>
  <dcterms:modified xsi:type="dcterms:W3CDTF">2025-07-21T23:54:00Z</dcterms:modified>
</cp:coreProperties>
</file>