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BD571" w14:textId="75CA3DCA" w:rsidR="00616C44" w:rsidRDefault="00B069F1">
      <w:r>
        <w:t xml:space="preserve">Respecto a la pregunta ¿cuál es el mejor canal? </w:t>
      </w:r>
    </w:p>
    <w:p w14:paraId="31AA7C4F" w14:textId="3635F4CE" w:rsidR="00B069F1" w:rsidRDefault="00B069F1">
      <w:r>
        <w:t>Esta es la respuesta en base a la investigación profunda previa</w:t>
      </w:r>
    </w:p>
    <w:p w14:paraId="7197CF69" w14:textId="77777777" w:rsidR="00B069F1" w:rsidRPr="00B069F1" w:rsidRDefault="00B069F1" w:rsidP="00B069F1">
      <w:pPr>
        <w:rPr>
          <w:b/>
          <w:bCs/>
          <w:lang w:val="es-ES"/>
        </w:rPr>
      </w:pPr>
      <w:r w:rsidRPr="00B069F1">
        <w:rPr>
          <w:rFonts w:ascii="Segoe UI Emoji" w:hAnsi="Segoe UI Emoji" w:cs="Segoe UI Emoji"/>
          <w:b/>
          <w:bCs/>
          <w:lang w:val="es-ES"/>
        </w:rPr>
        <w:t>✅</w:t>
      </w:r>
      <w:r w:rsidRPr="00B069F1">
        <w:rPr>
          <w:b/>
          <w:bCs/>
          <w:lang w:val="es-ES"/>
        </w:rPr>
        <w:t xml:space="preserve"> Plan ajustado a 2 semanas</w:t>
      </w:r>
    </w:p>
    <w:p w14:paraId="67FCE3CE" w14:textId="77777777" w:rsidR="00B069F1" w:rsidRPr="00B069F1" w:rsidRDefault="00B069F1" w:rsidP="00B069F1">
      <w:pPr>
        <w:rPr>
          <w:b/>
          <w:bCs/>
          <w:lang w:val="es-ES"/>
        </w:rPr>
      </w:pPr>
      <w:r w:rsidRPr="00B069F1">
        <w:rPr>
          <w:b/>
          <w:bCs/>
          <w:lang w:val="es-ES"/>
        </w:rPr>
        <w:t>1. Canales a desarrollar YA (Fase 1 Express)</w:t>
      </w:r>
    </w:p>
    <w:p w14:paraId="6BBC4EFE" w14:textId="77777777" w:rsidR="00B069F1" w:rsidRPr="00B069F1" w:rsidRDefault="00B069F1" w:rsidP="00B069F1">
      <w:pPr>
        <w:numPr>
          <w:ilvl w:val="0"/>
          <w:numId w:val="1"/>
        </w:numPr>
        <w:rPr>
          <w:lang w:val="es-ES"/>
        </w:rPr>
      </w:pPr>
      <w:r w:rsidRPr="00B069F1">
        <w:rPr>
          <w:b/>
          <w:bCs/>
          <w:lang w:val="es-ES"/>
        </w:rPr>
        <w:t>Widget Web (Next.js, ya contemplado en el plan técnico)</w:t>
      </w:r>
    </w:p>
    <w:p w14:paraId="322F5B76" w14:textId="77777777" w:rsidR="00B069F1" w:rsidRPr="00B069F1" w:rsidRDefault="00B069F1" w:rsidP="00B069F1">
      <w:pPr>
        <w:numPr>
          <w:ilvl w:val="1"/>
          <w:numId w:val="1"/>
        </w:numPr>
        <w:rPr>
          <w:lang w:val="es-ES"/>
        </w:rPr>
      </w:pPr>
      <w:r w:rsidRPr="00B069F1">
        <w:rPr>
          <w:b/>
          <w:bCs/>
          <w:lang w:val="es-ES"/>
        </w:rPr>
        <w:t>Razón:</w:t>
      </w:r>
      <w:r w:rsidRPr="00B069F1">
        <w:rPr>
          <w:lang w:val="es-ES"/>
        </w:rPr>
        <w:t xml:space="preserve"> Está en el plan técnico original, se controla 100</w:t>
      </w:r>
      <w:r w:rsidRPr="00B069F1">
        <w:rPr>
          <w:rFonts w:ascii="Arial" w:hAnsi="Arial" w:cs="Arial"/>
          <w:lang w:val="es-ES"/>
        </w:rPr>
        <w:t> </w:t>
      </w:r>
      <w:r w:rsidRPr="00B069F1">
        <w:rPr>
          <w:lang w:val="es-ES"/>
        </w:rPr>
        <w:t>% internamente y es el canal oficial.</w:t>
      </w:r>
    </w:p>
    <w:p w14:paraId="5DD49B00" w14:textId="77777777" w:rsidR="00B069F1" w:rsidRPr="00B069F1" w:rsidRDefault="00B069F1" w:rsidP="00B069F1">
      <w:pPr>
        <w:numPr>
          <w:ilvl w:val="1"/>
          <w:numId w:val="1"/>
        </w:numPr>
        <w:rPr>
          <w:lang w:val="es-ES"/>
        </w:rPr>
      </w:pPr>
      <w:r w:rsidRPr="00B069F1">
        <w:rPr>
          <w:b/>
          <w:bCs/>
          <w:lang w:val="es-ES"/>
        </w:rPr>
        <w:t>Meta en 2 semanas:</w:t>
      </w:r>
      <w:r w:rsidRPr="00B069F1">
        <w:rPr>
          <w:lang w:val="es-ES"/>
        </w:rPr>
        <w:t xml:space="preserve"> Un </w:t>
      </w:r>
      <w:r w:rsidRPr="00B069F1">
        <w:rPr>
          <w:b/>
          <w:bCs/>
          <w:lang w:val="es-ES"/>
        </w:rPr>
        <w:t>MVP sólido</w:t>
      </w:r>
      <w:r w:rsidRPr="00B069F1">
        <w:rPr>
          <w:lang w:val="es-ES"/>
        </w:rPr>
        <w:t xml:space="preserve"> que complete postulaciones y responda </w:t>
      </w:r>
      <w:proofErr w:type="spellStart"/>
      <w:r w:rsidRPr="00B069F1">
        <w:rPr>
          <w:lang w:val="es-ES"/>
        </w:rPr>
        <w:t>FAQs</w:t>
      </w:r>
      <w:proofErr w:type="spellEnd"/>
      <w:r w:rsidRPr="00B069F1">
        <w:rPr>
          <w:lang w:val="es-ES"/>
        </w:rPr>
        <w:t>.</w:t>
      </w:r>
    </w:p>
    <w:p w14:paraId="404B46BC" w14:textId="77777777" w:rsidR="00B069F1" w:rsidRPr="00B069F1" w:rsidRDefault="00B069F1" w:rsidP="00B069F1">
      <w:pPr>
        <w:numPr>
          <w:ilvl w:val="1"/>
          <w:numId w:val="1"/>
        </w:numPr>
        <w:rPr>
          <w:lang w:val="es-ES"/>
        </w:rPr>
      </w:pPr>
      <w:r w:rsidRPr="00B069F1">
        <w:rPr>
          <w:b/>
          <w:bCs/>
          <w:lang w:val="es-ES"/>
        </w:rPr>
        <w:t>Idea clave:</w:t>
      </w:r>
      <w:r w:rsidRPr="00B069F1">
        <w:rPr>
          <w:lang w:val="es-ES"/>
        </w:rPr>
        <w:t xml:space="preserve"> UX clara y </w:t>
      </w:r>
      <w:proofErr w:type="spellStart"/>
      <w:r w:rsidRPr="00B069F1">
        <w:rPr>
          <w:lang w:val="es-ES"/>
        </w:rPr>
        <w:t>gamificada</w:t>
      </w:r>
      <w:proofErr w:type="spellEnd"/>
      <w:r w:rsidRPr="00B069F1">
        <w:rPr>
          <w:lang w:val="es-ES"/>
        </w:rPr>
        <w:t xml:space="preserve"> para aumentar tasa de finalización.</w:t>
      </w:r>
    </w:p>
    <w:p w14:paraId="22E57E2E" w14:textId="77777777" w:rsidR="00B069F1" w:rsidRPr="00B069F1" w:rsidRDefault="00B069F1" w:rsidP="00B069F1">
      <w:pPr>
        <w:numPr>
          <w:ilvl w:val="0"/>
          <w:numId w:val="1"/>
        </w:numPr>
        <w:rPr>
          <w:lang w:val="es-ES"/>
        </w:rPr>
      </w:pPr>
      <w:r w:rsidRPr="00B069F1">
        <w:rPr>
          <w:b/>
          <w:bCs/>
          <w:lang w:val="es-ES"/>
        </w:rPr>
        <w:t>QR en talleres / eventos (vinculado al widget)</w:t>
      </w:r>
    </w:p>
    <w:p w14:paraId="5926630E" w14:textId="77777777" w:rsidR="00B069F1" w:rsidRPr="00B069F1" w:rsidRDefault="00B069F1" w:rsidP="00B069F1">
      <w:pPr>
        <w:numPr>
          <w:ilvl w:val="1"/>
          <w:numId w:val="1"/>
        </w:numPr>
        <w:rPr>
          <w:lang w:val="es-ES"/>
        </w:rPr>
      </w:pPr>
      <w:r w:rsidRPr="00B069F1">
        <w:rPr>
          <w:b/>
          <w:bCs/>
          <w:lang w:val="es-ES"/>
        </w:rPr>
        <w:t>Razón:</w:t>
      </w:r>
      <w:r w:rsidRPr="00B069F1">
        <w:rPr>
          <w:lang w:val="es-ES"/>
        </w:rPr>
        <w:t xml:space="preserve"> </w:t>
      </w:r>
      <w:r w:rsidRPr="00B069F1">
        <w:rPr>
          <w:b/>
          <w:bCs/>
          <w:lang w:val="es-ES"/>
        </w:rPr>
        <w:t>Cero desarrollo adicional</w:t>
      </w:r>
      <w:r w:rsidRPr="00B069F1">
        <w:rPr>
          <w:lang w:val="es-ES"/>
        </w:rPr>
        <w:t xml:space="preserve">; solo se genera un </w:t>
      </w:r>
      <w:proofErr w:type="gramStart"/>
      <w:r w:rsidRPr="00B069F1">
        <w:rPr>
          <w:lang w:val="es-ES"/>
        </w:rPr>
        <w:t>link</w:t>
      </w:r>
      <w:proofErr w:type="gramEnd"/>
      <w:r w:rsidRPr="00B069F1">
        <w:rPr>
          <w:lang w:val="es-ES"/>
        </w:rPr>
        <w:t xml:space="preserve"> directo al widget en modo PWA o web móvil.</w:t>
      </w:r>
    </w:p>
    <w:p w14:paraId="30B300B4" w14:textId="77777777" w:rsidR="00B069F1" w:rsidRPr="00B069F1" w:rsidRDefault="00B069F1" w:rsidP="00B069F1">
      <w:pPr>
        <w:numPr>
          <w:ilvl w:val="1"/>
          <w:numId w:val="1"/>
        </w:numPr>
        <w:rPr>
          <w:lang w:val="es-ES"/>
        </w:rPr>
      </w:pPr>
      <w:r w:rsidRPr="00B069F1">
        <w:rPr>
          <w:b/>
          <w:bCs/>
          <w:lang w:val="es-ES"/>
        </w:rPr>
        <w:t>Meta en 2 semanas:</w:t>
      </w:r>
      <w:r w:rsidRPr="00B069F1">
        <w:rPr>
          <w:lang w:val="es-ES"/>
        </w:rPr>
        <w:t xml:space="preserve"> Tener materiales simples (</w:t>
      </w:r>
      <w:proofErr w:type="spellStart"/>
      <w:r w:rsidRPr="00B069F1">
        <w:rPr>
          <w:lang w:val="es-ES"/>
        </w:rPr>
        <w:t>flyer</w:t>
      </w:r>
      <w:proofErr w:type="spellEnd"/>
      <w:r w:rsidRPr="00B069F1">
        <w:rPr>
          <w:lang w:val="es-ES"/>
        </w:rPr>
        <w:t xml:space="preserve"> o </w:t>
      </w:r>
      <w:proofErr w:type="spellStart"/>
      <w:r w:rsidRPr="00B069F1">
        <w:rPr>
          <w:lang w:val="es-ES"/>
        </w:rPr>
        <w:t>slide</w:t>
      </w:r>
      <w:proofErr w:type="spellEnd"/>
      <w:r w:rsidRPr="00B069F1">
        <w:rPr>
          <w:lang w:val="es-ES"/>
        </w:rPr>
        <w:t xml:space="preserve"> con QR) para probar en un evento o charla.</w:t>
      </w:r>
    </w:p>
    <w:p w14:paraId="5E2ED374" w14:textId="77777777" w:rsidR="00B069F1" w:rsidRPr="00B069F1" w:rsidRDefault="00B069F1" w:rsidP="00B069F1">
      <w:pPr>
        <w:numPr>
          <w:ilvl w:val="1"/>
          <w:numId w:val="1"/>
        </w:numPr>
        <w:rPr>
          <w:lang w:val="es-ES"/>
        </w:rPr>
      </w:pPr>
      <w:r w:rsidRPr="00B069F1">
        <w:rPr>
          <w:b/>
          <w:bCs/>
          <w:lang w:val="es-ES"/>
        </w:rPr>
        <w:t>Idea clave:</w:t>
      </w:r>
      <w:r w:rsidRPr="00B069F1">
        <w:rPr>
          <w:lang w:val="es-ES"/>
        </w:rPr>
        <w:t xml:space="preserve"> Usarlo para </w:t>
      </w:r>
      <w:r w:rsidRPr="00B069F1">
        <w:rPr>
          <w:b/>
          <w:bCs/>
          <w:lang w:val="es-ES"/>
        </w:rPr>
        <w:t>validar adopción</w:t>
      </w:r>
      <w:r w:rsidRPr="00B069F1">
        <w:rPr>
          <w:lang w:val="es-ES"/>
        </w:rPr>
        <w:t xml:space="preserve"> en público real.</w:t>
      </w:r>
    </w:p>
    <w:p w14:paraId="4572EFB8" w14:textId="77777777" w:rsidR="00B069F1" w:rsidRPr="00B069F1" w:rsidRDefault="00B069F1" w:rsidP="00B069F1">
      <w:pPr>
        <w:rPr>
          <w:lang w:val="es-ES"/>
        </w:rPr>
      </w:pPr>
      <w:r w:rsidRPr="00B069F1">
        <w:rPr>
          <w:lang w:val="es-ES"/>
        </w:rPr>
        <w:pict w14:anchorId="19D092AE">
          <v:rect id="_x0000_i1031" style="width:0;height:1.5pt" o:hralign="center" o:hrstd="t" o:hr="t" fillcolor="#a0a0a0" stroked="f"/>
        </w:pict>
      </w:r>
    </w:p>
    <w:p w14:paraId="656332DE" w14:textId="77777777" w:rsidR="00B069F1" w:rsidRPr="00B069F1" w:rsidRDefault="00B069F1" w:rsidP="00B069F1">
      <w:pPr>
        <w:rPr>
          <w:b/>
          <w:bCs/>
          <w:lang w:val="es-ES"/>
        </w:rPr>
      </w:pPr>
      <w:r w:rsidRPr="00B069F1">
        <w:rPr>
          <w:b/>
          <w:bCs/>
          <w:lang w:val="es-ES"/>
        </w:rPr>
        <w:t>2. Canales a considerar si sobra tiempo (Fase 1.5 opcional)</w:t>
      </w:r>
    </w:p>
    <w:p w14:paraId="29A3645D" w14:textId="77777777" w:rsidR="00B069F1" w:rsidRPr="00B069F1" w:rsidRDefault="00B069F1" w:rsidP="00B069F1">
      <w:pPr>
        <w:numPr>
          <w:ilvl w:val="0"/>
          <w:numId w:val="2"/>
        </w:numPr>
        <w:rPr>
          <w:lang w:val="es-ES"/>
        </w:rPr>
      </w:pPr>
      <w:r w:rsidRPr="00B069F1">
        <w:rPr>
          <w:b/>
          <w:bCs/>
          <w:lang w:val="es-ES"/>
        </w:rPr>
        <w:t>WhatsApp (mínimo viable)</w:t>
      </w:r>
    </w:p>
    <w:p w14:paraId="7C4E04F8" w14:textId="77777777" w:rsidR="00B069F1" w:rsidRPr="00B069F1" w:rsidRDefault="00B069F1" w:rsidP="00B069F1">
      <w:pPr>
        <w:numPr>
          <w:ilvl w:val="1"/>
          <w:numId w:val="2"/>
        </w:numPr>
        <w:rPr>
          <w:lang w:val="es-ES"/>
        </w:rPr>
      </w:pPr>
      <w:r w:rsidRPr="00B069F1">
        <w:rPr>
          <w:b/>
          <w:bCs/>
          <w:lang w:val="es-ES"/>
        </w:rPr>
        <w:t>Razón:</w:t>
      </w:r>
      <w:r w:rsidRPr="00B069F1">
        <w:rPr>
          <w:lang w:val="es-ES"/>
        </w:rPr>
        <w:t xml:space="preserve"> Alto impacto, pero integrar API oficial puede demorar más de 2 semanas.</w:t>
      </w:r>
    </w:p>
    <w:p w14:paraId="58219F58" w14:textId="77777777" w:rsidR="00B069F1" w:rsidRPr="00B069F1" w:rsidRDefault="00B069F1" w:rsidP="00B069F1">
      <w:pPr>
        <w:numPr>
          <w:ilvl w:val="1"/>
          <w:numId w:val="2"/>
        </w:numPr>
        <w:rPr>
          <w:lang w:val="es-ES"/>
        </w:rPr>
      </w:pPr>
      <w:r w:rsidRPr="00B069F1">
        <w:rPr>
          <w:b/>
          <w:bCs/>
          <w:lang w:val="es-ES"/>
        </w:rPr>
        <w:t xml:space="preserve">Alternativa </w:t>
      </w:r>
      <w:proofErr w:type="spellStart"/>
      <w:r w:rsidRPr="00B069F1">
        <w:rPr>
          <w:b/>
          <w:bCs/>
          <w:lang w:val="es-ES"/>
        </w:rPr>
        <w:t>express</w:t>
      </w:r>
      <w:proofErr w:type="spellEnd"/>
      <w:r w:rsidRPr="00B069F1">
        <w:rPr>
          <w:b/>
          <w:bCs/>
          <w:lang w:val="es-ES"/>
        </w:rPr>
        <w:t>:</w:t>
      </w:r>
      <w:r w:rsidRPr="00B069F1">
        <w:rPr>
          <w:lang w:val="es-ES"/>
        </w:rPr>
        <w:t xml:space="preserve"> Usar </w:t>
      </w:r>
      <w:r w:rsidRPr="00B069F1">
        <w:rPr>
          <w:b/>
          <w:bCs/>
          <w:lang w:val="es-ES"/>
        </w:rPr>
        <w:t>una versión manual vía WhatsApp Cloud API</w:t>
      </w:r>
      <w:r w:rsidRPr="00B069F1">
        <w:rPr>
          <w:lang w:val="es-ES"/>
        </w:rPr>
        <w:t xml:space="preserve"> o conectar el widget en modo “Abrir en WhatsApp” para canalizar a un número de contacto Ithaka (</w:t>
      </w:r>
      <w:proofErr w:type="spellStart"/>
      <w:r w:rsidRPr="00B069F1">
        <w:rPr>
          <w:lang w:val="es-ES"/>
        </w:rPr>
        <w:t>semi-automatizado</w:t>
      </w:r>
      <w:proofErr w:type="spellEnd"/>
      <w:r w:rsidRPr="00B069F1">
        <w:rPr>
          <w:lang w:val="es-ES"/>
        </w:rPr>
        <w:t>).</w:t>
      </w:r>
    </w:p>
    <w:p w14:paraId="1CEAD98C" w14:textId="77777777" w:rsidR="00B069F1" w:rsidRPr="00B069F1" w:rsidRDefault="00B069F1" w:rsidP="00B069F1">
      <w:pPr>
        <w:numPr>
          <w:ilvl w:val="1"/>
          <w:numId w:val="2"/>
        </w:numPr>
        <w:rPr>
          <w:lang w:val="es-ES"/>
        </w:rPr>
      </w:pPr>
      <w:r w:rsidRPr="00B069F1">
        <w:rPr>
          <w:b/>
          <w:bCs/>
          <w:lang w:val="es-ES"/>
        </w:rPr>
        <w:t>Meta en 2 semanas:</w:t>
      </w:r>
      <w:r w:rsidRPr="00B069F1">
        <w:rPr>
          <w:lang w:val="es-ES"/>
        </w:rPr>
        <w:t xml:space="preserve"> No construir desde cero, pero </w:t>
      </w:r>
      <w:r w:rsidRPr="00B069F1">
        <w:rPr>
          <w:b/>
          <w:bCs/>
          <w:lang w:val="es-ES"/>
        </w:rPr>
        <w:t>dejar prototipado</w:t>
      </w:r>
      <w:r w:rsidRPr="00B069F1">
        <w:rPr>
          <w:lang w:val="es-ES"/>
        </w:rPr>
        <w:t xml:space="preserve"> para la siguiente iteración.</w:t>
      </w:r>
    </w:p>
    <w:p w14:paraId="64E5580A" w14:textId="77777777" w:rsidR="00B069F1" w:rsidRPr="00B069F1" w:rsidRDefault="00B069F1">
      <w:pPr>
        <w:rPr>
          <w:lang w:val="es-ES"/>
        </w:rPr>
      </w:pPr>
    </w:p>
    <w:sectPr w:rsidR="00B069F1" w:rsidRPr="00B06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B14EC"/>
    <w:multiLevelType w:val="multilevel"/>
    <w:tmpl w:val="A0E4B9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94839"/>
    <w:multiLevelType w:val="multilevel"/>
    <w:tmpl w:val="D1E6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984369">
    <w:abstractNumId w:val="1"/>
  </w:num>
  <w:num w:numId="2" w16cid:durableId="13345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F1"/>
    <w:rsid w:val="00616C44"/>
    <w:rsid w:val="00836306"/>
    <w:rsid w:val="00B069F1"/>
    <w:rsid w:val="00D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0570"/>
  <w15:chartTrackingRefBased/>
  <w15:docId w15:val="{5EE11373-C938-4B04-B74E-6B93C4EE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B0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9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9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9F1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9F1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9F1"/>
    <w:rPr>
      <w:rFonts w:eastAsiaTheme="majorEastAsia" w:cstheme="majorBidi"/>
      <w:color w:val="0F4761" w:themeColor="accent1" w:themeShade="BF"/>
      <w:lang w:val="es-U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9F1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9F1"/>
    <w:rPr>
      <w:rFonts w:eastAsiaTheme="majorEastAsia" w:cstheme="majorBidi"/>
      <w:color w:val="595959" w:themeColor="text1" w:themeTint="A6"/>
      <w:lang w:val="es-U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9F1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9F1"/>
    <w:rPr>
      <w:rFonts w:eastAsiaTheme="majorEastAsia" w:cstheme="majorBidi"/>
      <w:color w:val="272727" w:themeColor="text1" w:themeTint="D8"/>
      <w:lang w:val="es-UY"/>
    </w:rPr>
  </w:style>
  <w:style w:type="paragraph" w:styleId="Ttulo">
    <w:name w:val="Title"/>
    <w:basedOn w:val="Normal"/>
    <w:next w:val="Normal"/>
    <w:link w:val="TtuloCar"/>
    <w:uiPriority w:val="10"/>
    <w:qFormat/>
    <w:rsid w:val="00B0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9F1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9F1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Cita">
    <w:name w:val="Quote"/>
    <w:basedOn w:val="Normal"/>
    <w:next w:val="Normal"/>
    <w:link w:val="CitaCar"/>
    <w:uiPriority w:val="29"/>
    <w:qFormat/>
    <w:rsid w:val="00B0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9F1"/>
    <w:rPr>
      <w:i/>
      <w:iCs/>
      <w:color w:val="404040" w:themeColor="text1" w:themeTint="BF"/>
      <w:lang w:val="es-UY"/>
    </w:rPr>
  </w:style>
  <w:style w:type="paragraph" w:styleId="Prrafodelista">
    <w:name w:val="List Paragraph"/>
    <w:basedOn w:val="Normal"/>
    <w:uiPriority w:val="34"/>
    <w:qFormat/>
    <w:rsid w:val="00B069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9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9F1"/>
    <w:rPr>
      <w:i/>
      <w:iCs/>
      <w:color w:val="0F4761" w:themeColor="accent1" w:themeShade="BF"/>
      <w:lang w:val="es-UY"/>
    </w:rPr>
  </w:style>
  <w:style w:type="character" w:styleId="Referenciaintensa">
    <w:name w:val="Intense Reference"/>
    <w:basedOn w:val="Fuentedeprrafopredeter"/>
    <w:uiPriority w:val="32"/>
    <w:qFormat/>
    <w:rsid w:val="00B06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Boix</dc:creator>
  <cp:keywords/>
  <dc:description/>
  <cp:lastModifiedBy>Constanza Boix</cp:lastModifiedBy>
  <cp:revision>1</cp:revision>
  <dcterms:created xsi:type="dcterms:W3CDTF">2025-07-21T23:43:00Z</dcterms:created>
  <dcterms:modified xsi:type="dcterms:W3CDTF">2025-07-21T23:44:00Z</dcterms:modified>
</cp:coreProperties>
</file>