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7742" w14:textId="74E9BE9B" w:rsidR="000A5C74" w:rsidRDefault="00000000">
      <w:pPr>
        <w:pStyle w:val="Title"/>
      </w:pPr>
      <w:r>
        <w:t>Surat Komitmen Calon Staff Bakti FTI 202</w:t>
      </w:r>
      <w:r w:rsidR="008B1F29">
        <w:t>5</w:t>
      </w:r>
    </w:p>
    <w:p w14:paraId="35DB12BE" w14:textId="77777777" w:rsidR="000A5C74" w:rsidRDefault="000A5C7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06ACEDA" w14:textId="77777777" w:rsidR="000A5C74" w:rsidRDefault="000A5C74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14:paraId="6AF275A6" w14:textId="77777777" w:rsidR="00F92CCD" w:rsidRDefault="00000000" w:rsidP="00F92CCD">
      <w:pPr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line="448" w:lineRule="auto"/>
        <w:ind w:left="100" w:right="1008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Yang bertanda tangan di bawah ini, saya: </w:t>
      </w:r>
    </w:p>
    <w:p w14:paraId="0C8E5425" w14:textId="03518F48" w:rsidR="000A5C74" w:rsidRDefault="00000000" w:rsidP="00F92CCD">
      <w:pPr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line="448" w:lineRule="auto"/>
        <w:ind w:left="100" w:right="1008" w:firstLin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</w:t>
      </w:r>
      <w:r w:rsidR="00F92CCD">
        <w:rPr>
          <w:color w:val="000000"/>
          <w:sz w:val="24"/>
          <w:szCs w:val="24"/>
        </w:rPr>
        <w:t xml:space="preserve"> Muhammad Diaz Ananda Syukri</w:t>
      </w:r>
    </w:p>
    <w:p w14:paraId="4B3EC5D7" w14:textId="6AAC0050" w:rsidR="000A5C74" w:rsidRDefault="00000000" w:rsidP="00F92CCD">
      <w:pPr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Tempat, Tanggal lahir</w:t>
      </w:r>
      <w:r>
        <w:rPr>
          <w:color w:val="000000"/>
          <w:sz w:val="24"/>
          <w:szCs w:val="24"/>
        </w:rPr>
        <w:tab/>
        <w:t>:</w:t>
      </w:r>
      <w:r w:rsidR="00F92CCD">
        <w:rPr>
          <w:color w:val="000000"/>
          <w:sz w:val="24"/>
          <w:szCs w:val="24"/>
        </w:rPr>
        <w:t xml:space="preserve"> Palangka Raya, 11 September 2005</w:t>
      </w:r>
    </w:p>
    <w:p w14:paraId="42389E00" w14:textId="051B62F7" w:rsidR="000A5C74" w:rsidRDefault="00000000" w:rsidP="00F92CCD">
      <w:pPr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239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Fakultas/Jurusan</w:t>
      </w:r>
      <w:r>
        <w:rPr>
          <w:color w:val="000000"/>
          <w:sz w:val="24"/>
          <w:szCs w:val="24"/>
        </w:rPr>
        <w:tab/>
        <w:t>:</w:t>
      </w:r>
      <w:r w:rsidR="00F92CCD">
        <w:rPr>
          <w:color w:val="000000"/>
          <w:sz w:val="24"/>
          <w:szCs w:val="24"/>
        </w:rPr>
        <w:t xml:space="preserve"> Teknologi Informasi/Sistem Informasi</w:t>
      </w:r>
    </w:p>
    <w:p w14:paraId="11123820" w14:textId="203802D6" w:rsidR="000A5C74" w:rsidRDefault="00000000" w:rsidP="00F92CCD">
      <w:pPr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24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</w:t>
      </w:r>
      <w:r w:rsidR="00F92CCD">
        <w:rPr>
          <w:color w:val="000000"/>
          <w:sz w:val="24"/>
          <w:szCs w:val="24"/>
        </w:rPr>
        <w:t xml:space="preserve"> 2311521015</w:t>
      </w:r>
    </w:p>
    <w:p w14:paraId="02FFDA1A" w14:textId="754D435F" w:rsidR="000A5C74" w:rsidRDefault="00000000">
      <w:pPr>
        <w:pBdr>
          <w:top w:val="nil"/>
          <w:left w:val="nil"/>
          <w:bottom w:val="nil"/>
          <w:right w:val="nil"/>
          <w:between w:val="nil"/>
        </w:pBdr>
        <w:spacing w:before="239" w:line="278" w:lineRule="auto"/>
        <w:ind w:left="1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Menyatakan kesanggupan mampu berperan aktif sebagai </w:t>
      </w:r>
      <w:r>
        <w:rPr>
          <w:sz w:val="24"/>
          <w:szCs w:val="24"/>
        </w:rPr>
        <w:t>Staff</w:t>
      </w:r>
      <w:r>
        <w:rPr>
          <w:color w:val="000000"/>
          <w:sz w:val="24"/>
          <w:szCs w:val="24"/>
        </w:rPr>
        <w:t xml:space="preserve"> Bakti FTI 202</w:t>
      </w:r>
      <w:r w:rsidR="008B1F29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, dengan point-point sebagai berikut:</w:t>
      </w:r>
    </w:p>
    <w:p w14:paraId="2C5ECCF2" w14:textId="1D27670F" w:rsidR="000A5C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95"/>
        <w:ind w:left="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Berperan aktif pada Bakti FTI 202</w:t>
      </w:r>
      <w:r w:rsidR="008B1F29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</w:t>
      </w:r>
    </w:p>
    <w:p w14:paraId="4BE92DEB" w14:textId="7DC12508" w:rsidR="000A5C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44" w:line="273" w:lineRule="auto"/>
        <w:ind w:right="9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Mengikuti setiap kegiatan yang ada di Bakti FTI selama tergabung dalam masa kepanitiaan </w:t>
      </w:r>
      <w:r>
        <w:rPr>
          <w:sz w:val="24"/>
          <w:szCs w:val="24"/>
        </w:rPr>
        <w:t xml:space="preserve">Staff </w:t>
      </w:r>
      <w:r>
        <w:rPr>
          <w:color w:val="000000"/>
          <w:sz w:val="24"/>
          <w:szCs w:val="24"/>
        </w:rPr>
        <w:t>Bakti FTI 202</w:t>
      </w:r>
      <w:r w:rsidR="008B1F29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</w:t>
      </w:r>
    </w:p>
    <w:p w14:paraId="4B935E39" w14:textId="78869194" w:rsidR="000A5C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" w:line="273" w:lineRule="auto"/>
        <w:ind w:right="5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Berperan dalam mempublikasikan setiap informasi terkait Bakti FTI 202</w:t>
      </w:r>
      <w:r w:rsidR="008B1F29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</w:t>
      </w:r>
    </w:p>
    <w:p w14:paraId="6F927FFB" w14:textId="77777777" w:rsidR="000A5C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" w:line="273" w:lineRule="auto"/>
        <w:ind w:right="15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Bersedia tidak mengikuti rangkaian agenda apapun yang mengharuskan meninggalkan kota padang selama masa kepanitiaan.</w:t>
      </w:r>
    </w:p>
    <w:p w14:paraId="6244A0C4" w14:textId="77777777" w:rsidR="000A5C74" w:rsidRDefault="000A5C74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  <w:sz w:val="24"/>
          <w:szCs w:val="24"/>
        </w:rPr>
      </w:pPr>
    </w:p>
    <w:p w14:paraId="7DD85E49" w14:textId="77777777" w:rsidR="000A5C74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point-point yang tertera diatas tidak dapat dipenuhi dengan baik, maka saya bersedia menerima surat peringatan dan sanksi yang ditetapkan.</w:t>
      </w:r>
    </w:p>
    <w:p w14:paraId="70A6039D" w14:textId="77777777" w:rsidR="000A5C74" w:rsidRDefault="000A5C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589DC" w14:textId="77777777" w:rsidR="000A5C74" w:rsidRDefault="000A5C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E67F16" w14:textId="4FF436A2" w:rsidR="000A5C74" w:rsidRDefault="000A5C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A63160" w14:textId="1FD0CC39" w:rsidR="000A5C74" w:rsidRDefault="000A5C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C12D88" w14:textId="77777777" w:rsidR="000A5C74" w:rsidRDefault="000A5C74">
      <w:pPr>
        <w:pBdr>
          <w:top w:val="nil"/>
          <w:left w:val="nil"/>
          <w:bottom w:val="nil"/>
          <w:right w:val="nil"/>
          <w:between w:val="nil"/>
        </w:pBdr>
        <w:spacing w:before="91"/>
        <w:rPr>
          <w:color w:val="000000"/>
          <w:sz w:val="20"/>
          <w:szCs w:val="20"/>
        </w:rPr>
      </w:pPr>
    </w:p>
    <w:tbl>
      <w:tblPr>
        <w:tblStyle w:val="a1"/>
        <w:tblW w:w="3495" w:type="dxa"/>
        <w:tblInd w:w="5245" w:type="dxa"/>
        <w:tblLayout w:type="fixed"/>
        <w:tblLook w:val="0000" w:firstRow="0" w:lastRow="0" w:firstColumn="0" w:lastColumn="0" w:noHBand="0" w:noVBand="0"/>
      </w:tblPr>
      <w:tblGrid>
        <w:gridCol w:w="3495"/>
      </w:tblGrid>
      <w:tr w:rsidR="000A5C74" w14:paraId="4594004B" w14:textId="77777777" w:rsidTr="00F92CCD">
        <w:trPr>
          <w:trHeight w:val="407"/>
        </w:trPr>
        <w:tc>
          <w:tcPr>
            <w:tcW w:w="3495" w:type="dxa"/>
          </w:tcPr>
          <w:p w14:paraId="6FFC8555" w14:textId="3FD1F561" w:rsidR="000A5C74" w:rsidRDefault="00F92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74"/>
              </w:tabs>
              <w:spacing w:line="266" w:lineRule="auto"/>
              <w:ind w:left="50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="00000000">
              <w:rPr>
                <w:color w:val="000000"/>
                <w:sz w:val="24"/>
                <w:szCs w:val="24"/>
              </w:rPr>
              <w:t>Padang</w:t>
            </w:r>
            <w:r>
              <w:rPr>
                <w:color w:val="000000"/>
                <w:sz w:val="24"/>
                <w:szCs w:val="24"/>
              </w:rPr>
              <w:t xml:space="preserve">,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2 Mei </w:t>
            </w:r>
            <w:r w:rsidR="00000000">
              <w:rPr>
                <w:color w:val="000000"/>
                <w:sz w:val="24"/>
                <w:szCs w:val="24"/>
              </w:rPr>
              <w:t>202</w:t>
            </w:r>
            <w:r w:rsidR="008B1F29">
              <w:rPr>
                <w:color w:val="000000"/>
                <w:sz w:val="24"/>
                <w:szCs w:val="24"/>
              </w:rPr>
              <w:t>5</w:t>
            </w:r>
          </w:p>
        </w:tc>
      </w:tr>
      <w:tr w:rsidR="000A5C74" w14:paraId="6D8AE059" w14:textId="77777777" w:rsidTr="00F92CCD">
        <w:trPr>
          <w:trHeight w:val="1105"/>
        </w:trPr>
        <w:tc>
          <w:tcPr>
            <w:tcW w:w="3495" w:type="dxa"/>
          </w:tcPr>
          <w:p w14:paraId="59DC252C" w14:textId="1378AF78" w:rsidR="000A5C74" w:rsidRDefault="00F92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900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5D308FD" wp14:editId="4A3A94AE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249555</wp:posOffset>
                  </wp:positionV>
                  <wp:extent cx="1457325" cy="1030432"/>
                  <wp:effectExtent l="0" t="0" r="0" b="0"/>
                  <wp:wrapNone/>
                  <wp:docPr id="1778932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932645" name="Picture 177893264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3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 w:rsidR="00000000">
              <w:rPr>
                <w:color w:val="000000"/>
                <w:sz w:val="24"/>
                <w:szCs w:val="24"/>
              </w:rPr>
              <w:t>Hormat Saya</w:t>
            </w:r>
          </w:p>
        </w:tc>
      </w:tr>
      <w:tr w:rsidR="000A5C74" w14:paraId="0F6508AD" w14:textId="77777777" w:rsidTr="00F92CCD">
        <w:trPr>
          <w:trHeight w:val="1105"/>
        </w:trPr>
        <w:tc>
          <w:tcPr>
            <w:tcW w:w="3495" w:type="dxa"/>
          </w:tcPr>
          <w:p w14:paraId="03CDAE99" w14:textId="31D35535" w:rsidR="000A5C74" w:rsidRDefault="000A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4AFC53B" w14:textId="77777777" w:rsidR="000A5C74" w:rsidRDefault="000A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rPr>
                <w:color w:val="000000"/>
                <w:sz w:val="24"/>
                <w:szCs w:val="24"/>
              </w:rPr>
            </w:pPr>
          </w:p>
          <w:p w14:paraId="662E0AE6" w14:textId="121BCC50" w:rsidR="000A5C74" w:rsidRDefault="00000000" w:rsidP="00F92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 w:rsidR="00F92CCD">
              <w:rPr>
                <w:color w:val="000000"/>
                <w:sz w:val="24"/>
                <w:szCs w:val="24"/>
                <w:u w:val="single"/>
              </w:rPr>
              <w:t>Muhammad</w:t>
            </w:r>
            <w:proofErr w:type="gramEnd"/>
            <w:r w:rsidR="00F92CCD">
              <w:rPr>
                <w:color w:val="000000"/>
                <w:sz w:val="24"/>
                <w:szCs w:val="24"/>
                <w:u w:val="single"/>
              </w:rPr>
              <w:t xml:space="preserve"> Diaz Ananda Syukri</w:t>
            </w:r>
            <w:r>
              <w:rPr>
                <w:color w:val="000000"/>
                <w:sz w:val="24"/>
                <w:szCs w:val="24"/>
                <w:u w:val="single"/>
              </w:rPr>
              <w:t>)</w:t>
            </w:r>
          </w:p>
        </w:tc>
      </w:tr>
      <w:tr w:rsidR="000A5C74" w14:paraId="5B41B11F" w14:textId="77777777" w:rsidTr="00F92CCD">
        <w:trPr>
          <w:trHeight w:val="408"/>
        </w:trPr>
        <w:tc>
          <w:tcPr>
            <w:tcW w:w="3495" w:type="dxa"/>
          </w:tcPr>
          <w:p w14:paraId="320A96A3" w14:textId="410FF072" w:rsidR="000A5C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56" w:lineRule="auto"/>
              <w:ind w:left="5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</w:t>
            </w:r>
            <w:r w:rsidR="00F92CCD">
              <w:rPr>
                <w:color w:val="000000"/>
                <w:sz w:val="24"/>
                <w:szCs w:val="24"/>
              </w:rPr>
              <w:t>M. 2311521015</w:t>
            </w:r>
          </w:p>
        </w:tc>
      </w:tr>
    </w:tbl>
    <w:p w14:paraId="0234DE2A" w14:textId="77777777" w:rsidR="000A5C74" w:rsidRDefault="000A5C74"/>
    <w:sectPr w:rsidR="000A5C74">
      <w:pgSz w:w="11910" w:h="16840"/>
      <w:pgMar w:top="1380" w:right="134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9387F"/>
    <w:multiLevelType w:val="multilevel"/>
    <w:tmpl w:val="53541620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1" w:hanging="360"/>
      </w:pPr>
    </w:lvl>
    <w:lvl w:ilvl="3">
      <w:numFmt w:val="bullet"/>
      <w:lvlText w:val="•"/>
      <w:lvlJc w:val="left"/>
      <w:pPr>
        <w:ind w:left="3341" w:hanging="360"/>
      </w:pPr>
    </w:lvl>
    <w:lvl w:ilvl="4">
      <w:numFmt w:val="bullet"/>
      <w:lvlText w:val="•"/>
      <w:lvlJc w:val="left"/>
      <w:pPr>
        <w:ind w:left="4182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863" w:hanging="360"/>
      </w:pPr>
    </w:lvl>
    <w:lvl w:ilvl="7">
      <w:numFmt w:val="bullet"/>
      <w:lvlText w:val="•"/>
      <w:lvlJc w:val="left"/>
      <w:pPr>
        <w:ind w:left="6703" w:hanging="360"/>
      </w:pPr>
    </w:lvl>
    <w:lvl w:ilvl="8">
      <w:numFmt w:val="bullet"/>
      <w:lvlText w:val="•"/>
      <w:lvlJc w:val="left"/>
      <w:pPr>
        <w:ind w:left="7544" w:hanging="360"/>
      </w:pPr>
    </w:lvl>
  </w:abstractNum>
  <w:num w:numId="1" w16cid:durableId="799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74"/>
    <w:rsid w:val="000A5C74"/>
    <w:rsid w:val="008B1F29"/>
    <w:rsid w:val="00B70C4F"/>
    <w:rsid w:val="00EF78C8"/>
    <w:rsid w:val="00F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1FFB"/>
  <w15:docId w15:val="{079E507E-02FB-426B-9169-C4F5FF10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1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2/i/MGVc9X3D8xYVPbfE8x1/g==">CgMxLjAyCGguZ2pkZ3hzOAByITFUcFBzem92NEtJSEl0OE9NUWVGZGJZYnpvTS0zb1RWbQ==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Diaz</cp:lastModifiedBy>
  <cp:revision>3</cp:revision>
  <cp:lastPrinted>2025-05-02T16:02:00Z</cp:lastPrinted>
  <dcterms:created xsi:type="dcterms:W3CDTF">2024-04-01T08:40:00Z</dcterms:created>
  <dcterms:modified xsi:type="dcterms:W3CDTF">2025-05-02T16:03:00Z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2024-04-01T00:00:00Z</vt:filetime>
  </property>
</Properties>
</file>