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849" w:type="dxa"/>
        <w:tblInd w:w="-8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4"/>
        <w:gridCol w:w="8075"/>
      </w:tblGrid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NOM – Prénom </w:t>
            </w:r>
          </w:p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Agence</w:t>
            </w:r>
          </w:p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Affectation </w:t>
            </w:r>
          </w:p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3A00A9" w:rsidRDefault="00A67063" w:rsidP="009B6F2F">
            <w:pPr>
              <w:rPr>
                <w:rFonts w:ascii="Verdana" w:hAnsi="Verdana"/>
                <w:sz w:val="18"/>
                <w:szCs w:val="20"/>
              </w:rPr>
            </w:pPr>
            <w:r w:rsidRPr="003A00A9">
              <w:rPr>
                <w:rFonts w:ascii="Verdana" w:hAnsi="Verdana"/>
                <w:sz w:val="18"/>
                <w:szCs w:val="20"/>
              </w:rPr>
              <w:t xml:space="preserve">Rattaché hiérarchiquement au </w:t>
            </w:r>
            <w:r w:rsidR="00116728">
              <w:rPr>
                <w:rFonts w:ascii="Verdana" w:hAnsi="Verdana"/>
                <w:sz w:val="18"/>
                <w:szCs w:val="20"/>
              </w:rPr>
              <w:t>directeur d’Agence</w:t>
            </w:r>
          </w:p>
        </w:tc>
      </w:tr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 w:rsidRPr="007A7637">
              <w:rPr>
                <w:rFonts w:ascii="Verdana" w:hAnsi="Verdana"/>
                <w:b/>
                <w:sz w:val="18"/>
                <w:szCs w:val="20"/>
              </w:rPr>
              <w:t>Intitulé de l’Emploi :</w:t>
            </w:r>
            <w:r w:rsidRPr="007A7637">
              <w:rPr>
                <w:rFonts w:ascii="Verdana" w:hAnsi="Verdana"/>
                <w:b/>
                <w:sz w:val="18"/>
                <w:szCs w:val="20"/>
              </w:rPr>
              <w:br/>
            </w: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042EE2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ASSISTANT</w:t>
            </w:r>
            <w:r w:rsidR="00116728">
              <w:rPr>
                <w:rFonts w:ascii="Verdana" w:hAnsi="Verdana"/>
                <w:b/>
                <w:sz w:val="18"/>
                <w:szCs w:val="20"/>
              </w:rPr>
              <w:t xml:space="preserve"> SECURITE ET INCENDIE</w:t>
            </w:r>
          </w:p>
        </w:tc>
      </w:tr>
      <w:tr w:rsidR="0031526D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31526D" w:rsidRPr="007A7637" w:rsidRDefault="0031526D" w:rsidP="0031526D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Lésions</w:t>
            </w:r>
            <w:r w:rsidRPr="007A7637">
              <w:rPr>
                <w:rFonts w:ascii="Verdana" w:hAnsi="Verdana"/>
                <w:b/>
                <w:sz w:val="18"/>
                <w:szCs w:val="20"/>
              </w:rPr>
              <w:br/>
            </w: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1526D" w:rsidRDefault="0031526D" w:rsidP="0031526D">
            <w:pPr>
              <w:tabs>
                <w:tab w:val="left" w:pos="1884"/>
                <w:tab w:val="center" w:pos="3967"/>
              </w:tabs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□ Epaule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jambe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dos</w:t>
            </w:r>
          </w:p>
          <w:p w:rsidR="0031526D" w:rsidRDefault="0031526D" w:rsidP="0031526D">
            <w:pPr>
              <w:tabs>
                <w:tab w:val="left" w:pos="1884"/>
              </w:tabs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□ Main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cheville</w:t>
            </w:r>
          </w:p>
          <w:p w:rsidR="0031526D" w:rsidRDefault="0031526D" w:rsidP="0031526D">
            <w:pPr>
              <w:tabs>
                <w:tab w:val="left" w:pos="1884"/>
              </w:tabs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□ Doigt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pieds</w:t>
            </w:r>
          </w:p>
          <w:p w:rsidR="0031526D" w:rsidRPr="007A7637" w:rsidRDefault="0031526D" w:rsidP="0031526D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7A7637" w:rsidTr="00F473E3">
        <w:tc>
          <w:tcPr>
            <w:tcW w:w="277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sz w:val="18"/>
                <w:szCs w:val="20"/>
              </w:rPr>
            </w:pPr>
            <w:r w:rsidRPr="007A7637">
              <w:rPr>
                <w:rFonts w:ascii="Verdana" w:hAnsi="Verdana"/>
                <w:b/>
                <w:sz w:val="18"/>
                <w:szCs w:val="20"/>
              </w:rPr>
              <w:t>Définition</w:t>
            </w:r>
            <w:r w:rsidRPr="007A7637">
              <w:rPr>
                <w:rFonts w:ascii="Verdana" w:hAnsi="Verdana"/>
                <w:sz w:val="18"/>
                <w:szCs w:val="20"/>
              </w:rPr>
              <w:t xml:space="preserve"> </w:t>
            </w:r>
            <w:r w:rsidRPr="007A7637">
              <w:rPr>
                <w:rFonts w:ascii="Verdana" w:hAnsi="Verdana"/>
                <w:sz w:val="18"/>
                <w:szCs w:val="20"/>
              </w:rPr>
              <w:br/>
            </w:r>
            <w:r w:rsidRPr="007A7637">
              <w:rPr>
                <w:rFonts w:ascii="Verdana" w:hAnsi="Verdana"/>
                <w:sz w:val="18"/>
                <w:szCs w:val="20"/>
              </w:rPr>
              <w:br/>
              <w:t xml:space="preserve"> </w:t>
            </w:r>
            <w:r w:rsidRPr="007A7637">
              <w:rPr>
                <w:rFonts w:ascii="Verdana" w:hAnsi="Verdana"/>
                <w:sz w:val="18"/>
                <w:szCs w:val="20"/>
              </w:rPr>
              <w:br/>
            </w:r>
          </w:p>
        </w:tc>
        <w:tc>
          <w:tcPr>
            <w:tcW w:w="807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67063" w:rsidRDefault="00A67063" w:rsidP="009B6F2F">
            <w:pPr>
              <w:jc w:val="both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 xml:space="preserve">En collaboration avec </w:t>
            </w:r>
            <w:r w:rsidR="00116728">
              <w:rPr>
                <w:rFonts w:ascii="Verdana" w:hAnsi="Verdana"/>
                <w:sz w:val="18"/>
                <w:szCs w:val="20"/>
              </w:rPr>
              <w:t>le service exploitation</w:t>
            </w:r>
          </w:p>
          <w:p w:rsidR="00A67063" w:rsidRDefault="00A67063" w:rsidP="00A67063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20"/>
              </w:rPr>
              <w:t xml:space="preserve">Il/elle </w:t>
            </w:r>
            <w:r w:rsidR="00116728">
              <w:rPr>
                <w:rFonts w:ascii="Verdana" w:hAnsi="Verdana"/>
                <w:sz w:val="18"/>
                <w:szCs w:val="18"/>
              </w:rPr>
              <w:t>sécurise le site et veille au bon respect des règles de sécurité en vigueur</w:t>
            </w:r>
          </w:p>
          <w:p w:rsidR="00116728" w:rsidRPr="00FE4A75" w:rsidRDefault="00116728" w:rsidP="00A67063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Relève toutes anomalies et en réfère au DA</w:t>
            </w:r>
          </w:p>
          <w:p w:rsidR="00A67063" w:rsidRPr="007A7637" w:rsidRDefault="00A67063" w:rsidP="009B6F2F">
            <w:pPr>
              <w:jc w:val="both"/>
              <w:rPr>
                <w:rFonts w:ascii="Verdana" w:hAnsi="Verdana"/>
                <w:sz w:val="18"/>
                <w:szCs w:val="20"/>
              </w:rPr>
            </w:pPr>
          </w:p>
        </w:tc>
      </w:tr>
      <w:tr w:rsidR="00A67063" w:rsidRPr="00DB69C7" w:rsidTr="00F473E3">
        <w:trPr>
          <w:trHeight w:val="2388"/>
        </w:trPr>
        <w:tc>
          <w:tcPr>
            <w:tcW w:w="277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  <w:lang w:val="nl-NL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Missions </w:t>
            </w:r>
          </w:p>
        </w:tc>
        <w:tc>
          <w:tcPr>
            <w:tcW w:w="80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Default="00116728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SECURITE</w:t>
            </w:r>
          </w:p>
          <w:p w:rsidR="00140C8A" w:rsidRPr="00140C8A" w:rsidRDefault="00140C8A" w:rsidP="00116728">
            <w:pPr>
              <w:pStyle w:val="Paragraphedeliste"/>
              <w:numPr>
                <w:ilvl w:val="0"/>
                <w:numId w:val="4"/>
              </w:numPr>
              <w:jc w:val="both"/>
              <w:rPr>
                <w:rFonts w:ascii="Verdana" w:hAnsi="Verdana"/>
                <w:b/>
                <w:sz w:val="18"/>
                <w:szCs w:val="20"/>
              </w:rPr>
            </w:pPr>
            <w:r w:rsidRPr="00072EFD">
              <w:rPr>
                <w:rFonts w:ascii="Verdana" w:hAnsi="Verdana"/>
                <w:sz w:val="18"/>
                <w:szCs w:val="20"/>
              </w:rPr>
              <w:t>Contrôle du port des EPI</w:t>
            </w:r>
          </w:p>
          <w:p w:rsidR="00F473E3" w:rsidRPr="00116728" w:rsidRDefault="00116728" w:rsidP="00116728">
            <w:pPr>
              <w:pStyle w:val="Paragraphedeliste"/>
              <w:numPr>
                <w:ilvl w:val="0"/>
                <w:numId w:val="4"/>
              </w:numPr>
              <w:jc w:val="both"/>
              <w:rPr>
                <w:rFonts w:ascii="Verdana" w:hAnsi="Verdana"/>
                <w:b/>
                <w:sz w:val="18"/>
                <w:szCs w:val="20"/>
              </w:rPr>
            </w:pPr>
            <w:r w:rsidRPr="00116728">
              <w:rPr>
                <w:rFonts w:ascii="Verdana" w:hAnsi="Verdana"/>
                <w:sz w:val="18"/>
                <w:szCs w:val="18"/>
              </w:rPr>
              <w:t>Vérification des extincteurs</w:t>
            </w:r>
            <w:r w:rsidR="00140C8A">
              <w:rPr>
                <w:rFonts w:ascii="Verdana" w:hAnsi="Verdana"/>
                <w:sz w:val="18"/>
                <w:szCs w:val="18"/>
              </w:rPr>
              <w:t xml:space="preserve"> et RIA</w:t>
            </w:r>
          </w:p>
          <w:p w:rsidR="00116728" w:rsidRPr="00140C8A" w:rsidRDefault="00116728" w:rsidP="00140C8A">
            <w:pPr>
              <w:pStyle w:val="Paragraphedeliste"/>
              <w:numPr>
                <w:ilvl w:val="0"/>
                <w:numId w:val="4"/>
              </w:numPr>
              <w:jc w:val="both"/>
              <w:rPr>
                <w:rFonts w:ascii="Verdana" w:hAnsi="Verdana"/>
                <w:b/>
                <w:sz w:val="18"/>
                <w:szCs w:val="20"/>
              </w:rPr>
            </w:pPr>
            <w:r w:rsidRPr="00116728">
              <w:rPr>
                <w:rFonts w:ascii="Verdana" w:hAnsi="Verdana"/>
                <w:sz w:val="18"/>
                <w:szCs w:val="18"/>
              </w:rPr>
              <w:t>Check</w:t>
            </w:r>
            <w:r w:rsidR="00140C8A">
              <w:rPr>
                <w:rFonts w:ascii="Verdana" w:hAnsi="Verdana"/>
                <w:sz w:val="18"/>
                <w:szCs w:val="18"/>
              </w:rPr>
              <w:t>-</w:t>
            </w:r>
            <w:r w:rsidRPr="00116728">
              <w:rPr>
                <w:rFonts w:ascii="Verdana" w:hAnsi="Verdana"/>
                <w:sz w:val="18"/>
                <w:szCs w:val="18"/>
              </w:rPr>
              <w:t>list</w:t>
            </w:r>
            <w:r>
              <w:rPr>
                <w:rFonts w:ascii="Verdana" w:hAnsi="Verdana"/>
                <w:sz w:val="18"/>
                <w:szCs w:val="18"/>
              </w:rPr>
              <w:t xml:space="preserve"> concernant la sécurité sur le site</w:t>
            </w:r>
          </w:p>
          <w:p w:rsidR="00116728" w:rsidRPr="00116728" w:rsidRDefault="00116728" w:rsidP="00116728">
            <w:pPr>
              <w:pStyle w:val="Paragraphedeliste"/>
              <w:numPr>
                <w:ilvl w:val="0"/>
                <w:numId w:val="4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116728">
              <w:rPr>
                <w:rFonts w:ascii="Verdana" w:hAnsi="Verdana"/>
                <w:sz w:val="18"/>
                <w:szCs w:val="18"/>
              </w:rPr>
              <w:t>Vérification du système incendie</w:t>
            </w:r>
          </w:p>
          <w:p w:rsidR="00116728" w:rsidRPr="00116728" w:rsidRDefault="00116728" w:rsidP="00116728">
            <w:pPr>
              <w:pStyle w:val="Paragraphedeliste"/>
              <w:numPr>
                <w:ilvl w:val="0"/>
                <w:numId w:val="4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116728">
              <w:rPr>
                <w:rFonts w:ascii="Verdana" w:hAnsi="Verdana"/>
                <w:sz w:val="18"/>
                <w:szCs w:val="18"/>
              </w:rPr>
              <w:t>Veille à la bonne circulation des camions et autres véhicules sur site</w:t>
            </w:r>
          </w:p>
          <w:p w:rsidR="00116728" w:rsidRDefault="00116728" w:rsidP="00116728">
            <w:pPr>
              <w:pStyle w:val="Paragraphedeliste"/>
              <w:numPr>
                <w:ilvl w:val="0"/>
                <w:numId w:val="4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116728">
              <w:rPr>
                <w:rFonts w:ascii="Verdana" w:hAnsi="Verdana"/>
                <w:sz w:val="18"/>
                <w:szCs w:val="18"/>
              </w:rPr>
              <w:t>Procédure de stationnement</w:t>
            </w:r>
          </w:p>
          <w:p w:rsidR="00140C8A" w:rsidRDefault="00140C8A" w:rsidP="00116728">
            <w:pPr>
              <w:pStyle w:val="Paragraphedeliste"/>
              <w:numPr>
                <w:ilvl w:val="0"/>
                <w:numId w:val="4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Contrôle et inventaire des trousse</w:t>
            </w:r>
            <w:r w:rsidR="00820231">
              <w:rPr>
                <w:rFonts w:ascii="Verdana" w:hAnsi="Verdana"/>
                <w:sz w:val="18"/>
                <w:szCs w:val="18"/>
              </w:rPr>
              <w:t>s</w:t>
            </w:r>
            <w:r>
              <w:rPr>
                <w:rFonts w:ascii="Verdana" w:hAnsi="Verdana"/>
                <w:sz w:val="18"/>
                <w:szCs w:val="18"/>
              </w:rPr>
              <w:t xml:space="preserve"> véhicules, engins, armoire pharmacie.</w:t>
            </w:r>
          </w:p>
          <w:p w:rsidR="00820231" w:rsidRPr="00116728" w:rsidRDefault="00820231" w:rsidP="00116728">
            <w:pPr>
              <w:pStyle w:val="Paragraphedeliste"/>
              <w:numPr>
                <w:ilvl w:val="0"/>
                <w:numId w:val="4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012792">
              <w:rPr>
                <w:rFonts w:ascii="Verdana" w:hAnsi="Verdana"/>
                <w:sz w:val="18"/>
                <w:szCs w:val="20"/>
              </w:rPr>
              <w:t>Vérification et mise à jour des stocks (EPI, vêtements</w:t>
            </w:r>
            <w:r>
              <w:rPr>
                <w:rFonts w:ascii="Verdana" w:hAnsi="Verdana"/>
                <w:sz w:val="18"/>
                <w:szCs w:val="20"/>
              </w:rPr>
              <w:t xml:space="preserve"> </w:t>
            </w:r>
            <w:r w:rsidRPr="00012792">
              <w:rPr>
                <w:rFonts w:ascii="Verdana" w:hAnsi="Verdana"/>
                <w:sz w:val="18"/>
                <w:szCs w:val="20"/>
              </w:rPr>
              <w:t>…)</w:t>
            </w:r>
          </w:p>
          <w:p w:rsidR="00116728" w:rsidRPr="00116728" w:rsidRDefault="00116728" w:rsidP="00116728">
            <w:pPr>
              <w:pStyle w:val="Paragraphedeliste"/>
              <w:numPr>
                <w:ilvl w:val="0"/>
                <w:numId w:val="4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116728">
              <w:rPr>
                <w:rFonts w:ascii="Verdana" w:hAnsi="Verdana"/>
                <w:sz w:val="18"/>
                <w:szCs w:val="18"/>
              </w:rPr>
              <w:t>Accompagner les caristes (chargement et déchargement)</w:t>
            </w:r>
          </w:p>
          <w:p w:rsidR="00116728" w:rsidRPr="00116728" w:rsidRDefault="00116728" w:rsidP="00116728">
            <w:pPr>
              <w:pStyle w:val="Paragraphedeliste"/>
              <w:numPr>
                <w:ilvl w:val="0"/>
                <w:numId w:val="4"/>
              </w:numPr>
              <w:jc w:val="both"/>
              <w:rPr>
                <w:rFonts w:ascii="Verdana" w:hAnsi="Verdana"/>
                <w:b/>
                <w:sz w:val="18"/>
                <w:szCs w:val="20"/>
              </w:rPr>
            </w:pPr>
            <w:r w:rsidRPr="00116728">
              <w:rPr>
                <w:rFonts w:ascii="Verdana" w:hAnsi="Verdana"/>
                <w:sz w:val="18"/>
                <w:szCs w:val="18"/>
              </w:rPr>
              <w:t>Veille au bon respect de la circulation</w:t>
            </w:r>
          </w:p>
          <w:p w:rsidR="00116728" w:rsidRPr="00072EFD" w:rsidRDefault="00116728" w:rsidP="00140C8A">
            <w:pPr>
              <w:pStyle w:val="Paragraphedeliste"/>
              <w:jc w:val="both"/>
              <w:rPr>
                <w:rFonts w:ascii="Verdana" w:hAnsi="Verdana"/>
                <w:sz w:val="18"/>
                <w:szCs w:val="20"/>
              </w:rPr>
            </w:pPr>
          </w:p>
        </w:tc>
      </w:tr>
      <w:tr w:rsidR="00A67063" w:rsidRPr="00DB69C7" w:rsidTr="00F473E3">
        <w:trPr>
          <w:trHeight w:val="1021"/>
        </w:trPr>
        <w:tc>
          <w:tcPr>
            <w:tcW w:w="277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A67063" w:rsidRDefault="00042EE2" w:rsidP="00F473E3">
            <w:p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Note</w:t>
            </w:r>
          </w:p>
        </w:tc>
        <w:tc>
          <w:tcPr>
            <w:tcW w:w="80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</w:tbl>
    <w:p w:rsidR="00971013" w:rsidRDefault="00971013" w:rsidP="00971013"/>
    <w:p w:rsidR="00971013" w:rsidRPr="008E0927" w:rsidRDefault="00971013" w:rsidP="00971013">
      <w:pPr>
        <w:jc w:val="center"/>
        <w:rPr>
          <w:u w:val="single"/>
        </w:rPr>
      </w:pPr>
      <w:r w:rsidRPr="008E0927">
        <w:rPr>
          <w:u w:val="single"/>
        </w:rPr>
        <w:t>La fiche est adaptable chaque fois que nécessaire en fonction de la personne concernée</w:t>
      </w:r>
    </w:p>
    <w:p w:rsidR="00971013" w:rsidRDefault="00971013" w:rsidP="00971013"/>
    <w:p w:rsidR="001438BD" w:rsidRDefault="001438BD">
      <w:bookmarkStart w:id="0" w:name="_GoBack"/>
      <w:bookmarkEnd w:id="0"/>
    </w:p>
    <w:sectPr w:rsidR="001438BD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2BC7" w:rsidRDefault="00652BC7" w:rsidP="00A67063">
      <w:r>
        <w:separator/>
      </w:r>
    </w:p>
  </w:endnote>
  <w:endnote w:type="continuationSeparator" w:id="0">
    <w:p w:rsidR="00652BC7" w:rsidRDefault="00652BC7" w:rsidP="00A67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2BC7" w:rsidRDefault="00652BC7" w:rsidP="00A67063">
      <w:r>
        <w:separator/>
      </w:r>
    </w:p>
  </w:footnote>
  <w:footnote w:type="continuationSeparator" w:id="0">
    <w:p w:rsidR="00652BC7" w:rsidRDefault="00652BC7" w:rsidP="00A67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917" w:type="dxa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0917"/>
    </w:tblGrid>
    <w:tr w:rsidR="00A67063" w:rsidRPr="00CE0925" w:rsidTr="009B6F2F">
      <w:trPr>
        <w:trHeight w:val="240"/>
      </w:trPr>
      <w:tc>
        <w:tcPr>
          <w:tcW w:w="524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A67063" w:rsidRPr="00D93536" w:rsidRDefault="00A67063" w:rsidP="00A67063">
          <w:pPr>
            <w:tabs>
              <w:tab w:val="center" w:pos="4536"/>
            </w:tabs>
            <w:jc w:val="center"/>
            <w:rPr>
              <w:rFonts w:ascii="Verdana" w:hAnsi="Verdana"/>
              <w:bCs/>
              <w:szCs w:val="32"/>
            </w:rPr>
          </w:pPr>
          <w:r>
            <w:rPr>
              <w:rFonts w:ascii="Verdana" w:hAnsi="Verdana"/>
              <w:bCs/>
              <w:szCs w:val="32"/>
            </w:rPr>
            <w:br/>
          </w:r>
          <w:r>
            <w:rPr>
              <w:rFonts w:ascii="Verdana" w:hAnsi="Verdana"/>
              <w:bCs/>
              <w:sz w:val="28"/>
              <w:szCs w:val="32"/>
            </w:rPr>
            <w:t xml:space="preserve">FICHE DE POSTE </w:t>
          </w:r>
        </w:p>
        <w:p w:rsidR="00A67063" w:rsidRPr="00CE0925" w:rsidRDefault="00A67063" w:rsidP="00A67063">
          <w:pPr>
            <w:pStyle w:val="En-tte"/>
            <w:jc w:val="center"/>
            <w:rPr>
              <w:szCs w:val="28"/>
            </w:rPr>
          </w:pPr>
        </w:p>
      </w:tc>
    </w:tr>
  </w:tbl>
  <w:p w:rsidR="00A67063" w:rsidRDefault="00A6706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F4AA4"/>
    <w:multiLevelType w:val="hybridMultilevel"/>
    <w:tmpl w:val="B01A8A12"/>
    <w:lvl w:ilvl="0" w:tplc="AD52A43A">
      <w:start w:val="10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40683"/>
    <w:multiLevelType w:val="hybridMultilevel"/>
    <w:tmpl w:val="4D1450BA"/>
    <w:lvl w:ilvl="0" w:tplc="93188E3E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7962BD"/>
    <w:multiLevelType w:val="hybridMultilevel"/>
    <w:tmpl w:val="8F288180"/>
    <w:lvl w:ilvl="0" w:tplc="E946D706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486B6E"/>
    <w:multiLevelType w:val="hybridMultilevel"/>
    <w:tmpl w:val="DAEAD712"/>
    <w:lvl w:ilvl="0" w:tplc="FC70EDC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063"/>
    <w:rsid w:val="00040740"/>
    <w:rsid w:val="00042EE2"/>
    <w:rsid w:val="00072EFD"/>
    <w:rsid w:val="000755BF"/>
    <w:rsid w:val="00116728"/>
    <w:rsid w:val="00140C8A"/>
    <w:rsid w:val="001438BD"/>
    <w:rsid w:val="00222F51"/>
    <w:rsid w:val="002E10CE"/>
    <w:rsid w:val="0031526D"/>
    <w:rsid w:val="003A00A9"/>
    <w:rsid w:val="00652BC7"/>
    <w:rsid w:val="006A3BAD"/>
    <w:rsid w:val="00820231"/>
    <w:rsid w:val="00971013"/>
    <w:rsid w:val="009A771A"/>
    <w:rsid w:val="00A67063"/>
    <w:rsid w:val="00A92F32"/>
    <w:rsid w:val="00AC4527"/>
    <w:rsid w:val="00BE37B0"/>
    <w:rsid w:val="00C51B15"/>
    <w:rsid w:val="00E6342F"/>
    <w:rsid w:val="00F4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4EF40718"/>
  <w15:chartTrackingRefBased/>
  <w15:docId w15:val="{E7300C0B-BED9-46F8-860E-4AD71A1BA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70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6706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670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67063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670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67063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37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151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Paprec</Company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Aurore ROUSSAC</dc:creator>
  <cp:keywords/>
  <dc:description/>
  <cp:lastModifiedBy>Guillaume ATGER</cp:lastModifiedBy>
  <cp:revision>5</cp:revision>
  <dcterms:created xsi:type="dcterms:W3CDTF">2023-11-27T08:45:00Z</dcterms:created>
  <dcterms:modified xsi:type="dcterms:W3CDTF">2023-11-27T09:05:00Z</dcterms:modified>
</cp:coreProperties>
</file>