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2B3991" w14:textId="77777777" w:rsidR="0076581E" w:rsidRPr="00CD0290" w:rsidRDefault="0076581E" w:rsidP="0076581E">
      <w:pPr>
        <w:spacing w:after="0" w:line="240" w:lineRule="auto"/>
        <w:jc w:val="center"/>
        <w:rPr>
          <w:rFonts w:ascii="Times New Roman" w:hAnsi="Times New Roman" w:cs="Times New Roman"/>
        </w:rPr>
      </w:pPr>
      <w:r w:rsidRPr="00CD0290">
        <w:rPr>
          <w:rFonts w:ascii="Times New Roman" w:hAnsi="Times New Roman" w:cs="Times New Roman"/>
          <w:b/>
          <w:bCs/>
          <w:sz w:val="28"/>
          <w:szCs w:val="28"/>
        </w:rPr>
        <w:t>Dibyashree Chowdhury</w:t>
      </w:r>
      <w:r w:rsidRPr="00CD0290">
        <w:rPr>
          <w:rFonts w:ascii="Times New Roman" w:hAnsi="Times New Roman" w:cs="Times New Roman"/>
        </w:rPr>
        <w:br/>
        <w:t>8944878861 | dibyashreechowdhury@gmail.com</w:t>
      </w:r>
      <w:r w:rsidRPr="00CD0290">
        <w:rPr>
          <w:rFonts w:ascii="Times New Roman" w:hAnsi="Times New Roman" w:cs="Times New Roman"/>
        </w:rPr>
        <w:br/>
      </w:r>
      <w:r w:rsidRPr="00CD0290">
        <w:rPr>
          <w:rFonts w:ascii="Segoe UI Emoji" w:hAnsi="Segoe UI Emoji" w:cs="Segoe UI Emoji"/>
        </w:rPr>
        <w:t>🌐</w:t>
      </w:r>
      <w:r w:rsidRPr="00CD0290">
        <w:rPr>
          <w:rFonts w:ascii="Times New Roman" w:hAnsi="Times New Roman" w:cs="Times New Roman"/>
        </w:rPr>
        <w:t xml:space="preserve"> </w:t>
      </w:r>
      <w:hyperlink r:id="rId5" w:history="1">
        <w:r w:rsidRPr="00CD0290">
          <w:rPr>
            <w:rStyle w:val="Hyperlink"/>
            <w:rFonts w:ascii="Times New Roman" w:hAnsi="Times New Roman" w:cs="Times New Roman"/>
          </w:rPr>
          <w:t>https://www.linkedin.com/in/dibyashreechowdhury/</w:t>
        </w:r>
      </w:hyperlink>
      <w:r w:rsidRPr="00CD0290">
        <w:rPr>
          <w:rFonts w:ascii="Times New Roman" w:hAnsi="Times New Roman" w:cs="Times New Roman"/>
        </w:rPr>
        <w:t xml:space="preserve"> | </w:t>
      </w:r>
      <w:hyperlink r:id="rId6" w:history="1">
        <w:r w:rsidRPr="00CD0290">
          <w:rPr>
            <w:rStyle w:val="Hyperlink"/>
            <w:rFonts w:ascii="Times New Roman" w:hAnsi="Times New Roman" w:cs="Times New Roman"/>
          </w:rPr>
          <w:t>https://dibyashree-chowdhury.github.io/Portfolio_website/</w:t>
        </w:r>
      </w:hyperlink>
      <w:r w:rsidRPr="00CD0290">
        <w:rPr>
          <w:rFonts w:ascii="Times New Roman" w:hAnsi="Times New Roman" w:cs="Times New Roman"/>
        </w:rPr>
        <w:t xml:space="preserve"> | Kolkata, West Bengal</w:t>
      </w:r>
    </w:p>
    <w:p w14:paraId="5B4C6623" w14:textId="77777777" w:rsidR="0076581E" w:rsidRPr="00CD0290" w:rsidRDefault="00D77945" w:rsidP="0076581E">
      <w:pPr>
        <w:spacing w:after="0" w:line="240" w:lineRule="auto"/>
        <w:rPr>
          <w:rFonts w:ascii="Times New Roman" w:hAnsi="Times New Roman" w:cs="Times New Roman"/>
        </w:rPr>
      </w:pPr>
      <w:r>
        <w:rPr>
          <w:rFonts w:ascii="Times New Roman" w:hAnsi="Times New Roman" w:cs="Times New Roman"/>
        </w:rPr>
        <w:pict w14:anchorId="57D46A19">
          <v:rect id="_x0000_i1025" style="width:514.95pt;height:.05pt;flip:y" o:hrpct="984" o:hralign="center" o:hrstd="t" o:hr="t" fillcolor="#a0a0a0" stroked="f"/>
        </w:pict>
      </w:r>
    </w:p>
    <w:p w14:paraId="1CF72D4D" w14:textId="77777777" w:rsidR="0076581E" w:rsidRPr="00CD0290" w:rsidRDefault="0076581E" w:rsidP="0076581E">
      <w:pPr>
        <w:spacing w:after="0" w:line="240" w:lineRule="auto"/>
        <w:jc w:val="center"/>
        <w:rPr>
          <w:rFonts w:ascii="Times New Roman" w:hAnsi="Times New Roman" w:cs="Times New Roman"/>
          <w:b/>
          <w:bCs/>
          <w:sz w:val="28"/>
          <w:szCs w:val="28"/>
        </w:rPr>
      </w:pPr>
      <w:r w:rsidRPr="00CD0290">
        <w:rPr>
          <w:rFonts w:ascii="Times New Roman" w:hAnsi="Times New Roman" w:cs="Times New Roman"/>
          <w:b/>
          <w:bCs/>
          <w:sz w:val="28"/>
          <w:szCs w:val="28"/>
        </w:rPr>
        <w:t>Professional Summary</w:t>
      </w:r>
    </w:p>
    <w:p w14:paraId="51919B9E" w14:textId="77777777" w:rsidR="0076581E" w:rsidRPr="00CD0290" w:rsidRDefault="0076581E" w:rsidP="0076581E">
      <w:pPr>
        <w:spacing w:after="0" w:line="240" w:lineRule="auto"/>
        <w:rPr>
          <w:rFonts w:ascii="Times New Roman" w:hAnsi="Times New Roman" w:cs="Times New Roman"/>
          <w:i/>
          <w:iCs/>
        </w:rPr>
      </w:pPr>
      <w:r w:rsidRPr="00B83223">
        <w:rPr>
          <w:rFonts w:ascii="Times New Roman" w:hAnsi="Times New Roman" w:cs="Times New Roman"/>
          <w:i/>
          <w:iCs/>
        </w:rPr>
        <w:t>Detail-oriented Junior Product Analyst with hands-on experience in business analysis, requirement gathering, and process improvement. Proficient in Agile methodologies, stakeholder communication, and project documentation. Strong analytical skills with expertise in SQL, Power BI, and data visualization tools. Passionate about enhancing operational efficiency through data-driven decision-making.</w:t>
      </w:r>
      <w:r w:rsidR="00D77945">
        <w:rPr>
          <w:rFonts w:ascii="Times New Roman" w:hAnsi="Times New Roman" w:cs="Times New Roman"/>
        </w:rPr>
        <w:pict w14:anchorId="0AF72D48">
          <v:rect id="_x0000_i1026" style="width:0;height:1.5pt" o:hralign="center" o:hrstd="t" o:hr="t" fillcolor="#a0a0a0" stroked="f"/>
        </w:pict>
      </w:r>
    </w:p>
    <w:p w14:paraId="5A0BE286" w14:textId="77777777" w:rsidR="0076581E" w:rsidRPr="00CD0290" w:rsidRDefault="0076581E" w:rsidP="0076581E">
      <w:pPr>
        <w:spacing w:after="0" w:line="240" w:lineRule="auto"/>
        <w:jc w:val="center"/>
        <w:rPr>
          <w:rFonts w:ascii="Times New Roman" w:hAnsi="Times New Roman" w:cs="Times New Roman"/>
          <w:b/>
          <w:bCs/>
          <w:sz w:val="28"/>
          <w:szCs w:val="28"/>
        </w:rPr>
      </w:pPr>
      <w:r w:rsidRPr="00CD0290">
        <w:rPr>
          <w:rFonts w:ascii="Times New Roman" w:hAnsi="Times New Roman" w:cs="Times New Roman"/>
          <w:b/>
          <w:bCs/>
          <w:sz w:val="28"/>
          <w:szCs w:val="28"/>
        </w:rPr>
        <w:t>Key Skills</w:t>
      </w:r>
    </w:p>
    <w:p w14:paraId="14FE1EA0" w14:textId="77777777" w:rsidR="0076581E" w:rsidRDefault="0076581E" w:rsidP="0076581E">
      <w:pPr>
        <w:spacing w:after="0" w:line="240" w:lineRule="auto"/>
        <w:rPr>
          <w:rFonts w:ascii="Times New Roman" w:hAnsi="Times New Roman" w:cs="Times New Roman"/>
        </w:rPr>
      </w:pPr>
      <w:r w:rsidRPr="00B83223">
        <w:rPr>
          <w:rFonts w:ascii="Times New Roman" w:hAnsi="Times New Roman" w:cs="Times New Roman"/>
        </w:rPr>
        <w:t xml:space="preserve">Core BA </w:t>
      </w:r>
    </w:p>
    <w:p w14:paraId="73E9A1D6" w14:textId="77777777" w:rsidR="0076581E" w:rsidRDefault="0076581E" w:rsidP="0076581E">
      <w:pPr>
        <w:spacing w:after="0" w:line="240" w:lineRule="auto"/>
        <w:rPr>
          <w:rFonts w:ascii="Times New Roman" w:hAnsi="Times New Roman" w:cs="Times New Roman"/>
        </w:rPr>
      </w:pPr>
      <w:r w:rsidRPr="00B83223">
        <w:rPr>
          <w:rFonts w:ascii="Times New Roman" w:hAnsi="Times New Roman" w:cs="Times New Roman"/>
        </w:rPr>
        <w:t>Skills | Requirement Gathering &amp; Documentation | User Stories | Business Process Improvement | Stakeholder Management | GAP Analysis | UAT Support | Process Mapping | Agile (Scrum, Kanban)</w:t>
      </w:r>
    </w:p>
    <w:p w14:paraId="64F2740B" w14:textId="77777777" w:rsidR="0076581E" w:rsidRPr="00B83223" w:rsidRDefault="0076581E" w:rsidP="0076581E">
      <w:pPr>
        <w:spacing w:after="0" w:line="240" w:lineRule="auto"/>
        <w:rPr>
          <w:rFonts w:ascii="Times New Roman" w:hAnsi="Times New Roman" w:cs="Times New Roman"/>
        </w:rPr>
      </w:pPr>
    </w:p>
    <w:p w14:paraId="445ABA04" w14:textId="77777777" w:rsidR="0076581E" w:rsidRDefault="0076581E" w:rsidP="0076581E">
      <w:pPr>
        <w:spacing w:after="0" w:line="240" w:lineRule="auto"/>
        <w:rPr>
          <w:rFonts w:ascii="Times New Roman" w:hAnsi="Times New Roman" w:cs="Times New Roman"/>
        </w:rPr>
      </w:pPr>
      <w:r w:rsidRPr="00B83223">
        <w:rPr>
          <w:rFonts w:ascii="Times New Roman" w:hAnsi="Times New Roman" w:cs="Times New Roman"/>
        </w:rPr>
        <w:t xml:space="preserve">Technical Skills </w:t>
      </w:r>
    </w:p>
    <w:p w14:paraId="679EF422" w14:textId="77777777" w:rsidR="0076581E" w:rsidRDefault="0076581E" w:rsidP="0076581E">
      <w:pPr>
        <w:spacing w:after="0" w:line="240" w:lineRule="auto"/>
        <w:rPr>
          <w:rFonts w:ascii="Times New Roman" w:hAnsi="Times New Roman" w:cs="Times New Roman"/>
        </w:rPr>
      </w:pPr>
      <w:r w:rsidRPr="00B83223">
        <w:rPr>
          <w:rFonts w:ascii="Times New Roman" w:hAnsi="Times New Roman" w:cs="Times New Roman"/>
        </w:rPr>
        <w:t xml:space="preserve">| SQL | Power BI </w:t>
      </w:r>
      <w:r>
        <w:rPr>
          <w:rFonts w:ascii="Times New Roman" w:hAnsi="Times New Roman" w:cs="Times New Roman"/>
        </w:rPr>
        <w:t>|UML</w:t>
      </w:r>
      <w:r w:rsidRPr="00B83223">
        <w:rPr>
          <w:rFonts w:ascii="Times New Roman" w:hAnsi="Times New Roman" w:cs="Times New Roman"/>
        </w:rPr>
        <w:t xml:space="preserve"> | Advanced Excel | JIRA | Microsoft Visio | Lucid chart</w:t>
      </w:r>
    </w:p>
    <w:p w14:paraId="58089D88" w14:textId="77777777" w:rsidR="0076581E" w:rsidRPr="00B83223" w:rsidRDefault="0076581E" w:rsidP="0076581E">
      <w:pPr>
        <w:spacing w:after="0" w:line="240" w:lineRule="auto"/>
        <w:rPr>
          <w:rFonts w:ascii="Times New Roman" w:hAnsi="Times New Roman" w:cs="Times New Roman"/>
        </w:rPr>
      </w:pPr>
    </w:p>
    <w:p w14:paraId="5D905ACC" w14:textId="77777777" w:rsidR="0076581E" w:rsidRDefault="0076581E" w:rsidP="0076581E">
      <w:pPr>
        <w:spacing w:after="0" w:line="240" w:lineRule="auto"/>
        <w:rPr>
          <w:rFonts w:ascii="Times New Roman" w:hAnsi="Times New Roman" w:cs="Times New Roman"/>
        </w:rPr>
      </w:pPr>
      <w:r w:rsidRPr="00B83223">
        <w:rPr>
          <w:rFonts w:ascii="Times New Roman" w:hAnsi="Times New Roman" w:cs="Times New Roman"/>
        </w:rPr>
        <w:t xml:space="preserve">Soft Skills </w:t>
      </w:r>
    </w:p>
    <w:p w14:paraId="05F82FA3" w14:textId="77777777" w:rsidR="0076581E" w:rsidRPr="00B83223" w:rsidRDefault="0076581E" w:rsidP="0076581E">
      <w:pPr>
        <w:spacing w:after="0" w:line="240" w:lineRule="auto"/>
        <w:rPr>
          <w:rFonts w:ascii="Times New Roman" w:hAnsi="Times New Roman" w:cs="Times New Roman"/>
        </w:rPr>
      </w:pPr>
      <w:r w:rsidRPr="00B83223">
        <w:rPr>
          <w:rFonts w:ascii="Times New Roman" w:hAnsi="Times New Roman" w:cs="Times New Roman"/>
        </w:rPr>
        <w:t>Strong Communication | Analytical Thinking | Problem-Solving | Time Management | Adaptability</w:t>
      </w:r>
    </w:p>
    <w:p w14:paraId="1D48266E" w14:textId="77777777" w:rsidR="0076581E" w:rsidRPr="00CD0290" w:rsidRDefault="00D77945" w:rsidP="0076581E">
      <w:pPr>
        <w:spacing w:after="0" w:line="240" w:lineRule="auto"/>
        <w:rPr>
          <w:rFonts w:ascii="Times New Roman" w:hAnsi="Times New Roman" w:cs="Times New Roman"/>
        </w:rPr>
      </w:pPr>
      <w:r>
        <w:rPr>
          <w:rFonts w:ascii="Times New Roman" w:hAnsi="Times New Roman" w:cs="Times New Roman"/>
        </w:rPr>
        <w:pict w14:anchorId="4790E1B9">
          <v:rect id="_x0000_i1027" style="width:0;height:1.5pt" o:hralign="center" o:hrstd="t" o:hr="t" fillcolor="#a0a0a0" stroked="f"/>
        </w:pict>
      </w:r>
    </w:p>
    <w:p w14:paraId="28BA4969" w14:textId="2F0C5473" w:rsidR="00881EB3" w:rsidRPr="002F7173" w:rsidRDefault="0076581E" w:rsidP="00881EB3">
      <w:pPr>
        <w:spacing w:after="0" w:line="240" w:lineRule="auto"/>
        <w:jc w:val="center"/>
        <w:rPr>
          <w:rFonts w:ascii="Times New Roman" w:hAnsi="Times New Roman" w:cs="Times New Roman"/>
          <w:b/>
          <w:bCs/>
          <w:sz w:val="28"/>
          <w:szCs w:val="28"/>
        </w:rPr>
      </w:pPr>
      <w:r w:rsidRPr="002F7173">
        <w:rPr>
          <w:rFonts w:ascii="Times New Roman" w:hAnsi="Times New Roman" w:cs="Times New Roman"/>
          <w:b/>
          <w:bCs/>
          <w:sz w:val="28"/>
          <w:szCs w:val="28"/>
        </w:rPr>
        <w:t>Professional Experience</w:t>
      </w:r>
      <w:r w:rsidR="00881EB3">
        <w:rPr>
          <w:rFonts w:ascii="Times New Roman" w:hAnsi="Times New Roman" w:cs="Times New Roman"/>
          <w:b/>
          <w:bCs/>
          <w:sz w:val="28"/>
          <w:szCs w:val="28"/>
        </w:rPr>
        <w:t xml:space="preserve"> </w:t>
      </w:r>
    </w:p>
    <w:p w14:paraId="2095915C" w14:textId="77777777" w:rsidR="00073200" w:rsidRPr="00CD0290" w:rsidRDefault="00073200" w:rsidP="00073200">
      <w:pPr>
        <w:spacing w:after="0" w:line="240" w:lineRule="auto"/>
        <w:rPr>
          <w:rFonts w:ascii="Times New Roman" w:hAnsi="Times New Roman" w:cs="Times New Roman"/>
        </w:rPr>
      </w:pPr>
      <w:r w:rsidRPr="00CD0290">
        <w:rPr>
          <w:rFonts w:ascii="Times New Roman" w:hAnsi="Times New Roman" w:cs="Times New Roman"/>
          <w:b/>
          <w:bCs/>
        </w:rPr>
        <w:t xml:space="preserve">Business Analyst </w:t>
      </w:r>
      <w:r>
        <w:rPr>
          <w:rFonts w:ascii="Times New Roman" w:hAnsi="Times New Roman" w:cs="Times New Roman"/>
          <w:b/>
          <w:bCs/>
        </w:rPr>
        <w:t xml:space="preserve">– Operations Management Intern </w:t>
      </w:r>
      <w:r w:rsidRPr="00CD0290">
        <w:rPr>
          <w:rFonts w:ascii="Times New Roman" w:hAnsi="Times New Roman" w:cs="Times New Roman"/>
        </w:rPr>
        <w:br/>
      </w:r>
      <w:r>
        <w:rPr>
          <w:rFonts w:ascii="Times New Roman" w:hAnsi="Times New Roman" w:cs="Times New Roman"/>
          <w:b/>
          <w:bCs/>
        </w:rPr>
        <w:t>NeoG Camp</w:t>
      </w:r>
      <w:r w:rsidRPr="00CD0290">
        <w:rPr>
          <w:rFonts w:ascii="Times New Roman" w:hAnsi="Times New Roman" w:cs="Times New Roman"/>
        </w:rPr>
        <w:t xml:space="preserve">| Bengaluru, Karnataka | </w:t>
      </w:r>
      <w:r w:rsidRPr="00CD0290">
        <w:rPr>
          <w:rFonts w:ascii="Times New Roman" w:hAnsi="Times New Roman" w:cs="Times New Roman"/>
          <w:i/>
          <w:iCs/>
        </w:rPr>
        <w:t>2</w:t>
      </w:r>
      <w:r>
        <w:rPr>
          <w:rFonts w:ascii="Times New Roman" w:hAnsi="Times New Roman" w:cs="Times New Roman"/>
          <w:i/>
          <w:iCs/>
        </w:rPr>
        <w:t xml:space="preserve">024 – Present </w:t>
      </w:r>
    </w:p>
    <w:p w14:paraId="24F62913" w14:textId="77777777" w:rsidR="00073200" w:rsidRPr="0018236C" w:rsidRDefault="00073200" w:rsidP="00073200">
      <w:pPr>
        <w:numPr>
          <w:ilvl w:val="0"/>
          <w:numId w:val="9"/>
        </w:numPr>
        <w:spacing w:after="0" w:line="240" w:lineRule="auto"/>
        <w:rPr>
          <w:rFonts w:ascii="Times New Roman" w:hAnsi="Times New Roman" w:cs="Times New Roman"/>
        </w:rPr>
      </w:pPr>
      <w:r w:rsidRPr="0018236C">
        <w:rPr>
          <w:rFonts w:ascii="Times New Roman" w:hAnsi="Times New Roman" w:cs="Times New Roman"/>
        </w:rPr>
        <w:t>Analyzed student engagement and course data with SQL &amp; Power BI, boosting completion rates by 20%.</w:t>
      </w:r>
    </w:p>
    <w:p w14:paraId="12928FA7" w14:textId="77777777" w:rsidR="00073200" w:rsidRPr="0018236C" w:rsidRDefault="00073200" w:rsidP="00073200">
      <w:pPr>
        <w:numPr>
          <w:ilvl w:val="0"/>
          <w:numId w:val="9"/>
        </w:numPr>
        <w:spacing w:after="0" w:line="240" w:lineRule="auto"/>
        <w:rPr>
          <w:rFonts w:ascii="Times New Roman" w:hAnsi="Times New Roman" w:cs="Times New Roman"/>
        </w:rPr>
      </w:pPr>
      <w:r w:rsidRPr="0018236C">
        <w:rPr>
          <w:rFonts w:ascii="Times New Roman" w:hAnsi="Times New Roman" w:cs="Times New Roman"/>
        </w:rPr>
        <w:t>Optimized course structures with academic teams, increasing student retention by 15%.</w:t>
      </w:r>
    </w:p>
    <w:p w14:paraId="4C10B7BB" w14:textId="36ED0FE3" w:rsidR="00881EB3" w:rsidRPr="00073200" w:rsidRDefault="00073200" w:rsidP="00881EB3">
      <w:pPr>
        <w:numPr>
          <w:ilvl w:val="0"/>
          <w:numId w:val="9"/>
        </w:numPr>
        <w:spacing w:after="0" w:line="240" w:lineRule="auto"/>
        <w:rPr>
          <w:rFonts w:ascii="Times New Roman" w:hAnsi="Times New Roman" w:cs="Times New Roman"/>
        </w:rPr>
      </w:pPr>
      <w:r w:rsidRPr="0018236C">
        <w:rPr>
          <w:rFonts w:ascii="Times New Roman" w:hAnsi="Times New Roman" w:cs="Times New Roman"/>
        </w:rPr>
        <w:t>Led gap analysis on user interactions, enhancing UI/UX and improving engagement by 25%.</w:t>
      </w:r>
    </w:p>
    <w:p w14:paraId="38656FC1" w14:textId="77777777" w:rsidR="00881EB3" w:rsidRPr="00CD0290" w:rsidRDefault="00881EB3" w:rsidP="00881EB3">
      <w:pPr>
        <w:spacing w:after="0" w:line="240" w:lineRule="auto"/>
        <w:rPr>
          <w:rFonts w:ascii="Times New Roman" w:hAnsi="Times New Roman" w:cs="Times New Roman"/>
        </w:rPr>
      </w:pPr>
      <w:r w:rsidRPr="00CD0290">
        <w:rPr>
          <w:rFonts w:ascii="Times New Roman" w:hAnsi="Times New Roman" w:cs="Times New Roman"/>
          <w:b/>
          <w:bCs/>
        </w:rPr>
        <w:t>Business Analyst Intern</w:t>
      </w:r>
      <w:r w:rsidRPr="00CD0290">
        <w:rPr>
          <w:rFonts w:ascii="Times New Roman" w:hAnsi="Times New Roman" w:cs="Times New Roman"/>
        </w:rPr>
        <w:br/>
      </w:r>
      <w:r w:rsidRPr="00CD0290">
        <w:rPr>
          <w:rFonts w:ascii="Times New Roman" w:hAnsi="Times New Roman" w:cs="Times New Roman"/>
          <w:b/>
          <w:bCs/>
        </w:rPr>
        <w:t>Intellipaat Software Solutions</w:t>
      </w:r>
      <w:r w:rsidRPr="00CD0290">
        <w:rPr>
          <w:rFonts w:ascii="Times New Roman" w:hAnsi="Times New Roman" w:cs="Times New Roman"/>
        </w:rPr>
        <w:t xml:space="preserve"> | Bengaluru, Karnataka | </w:t>
      </w:r>
      <w:r w:rsidRPr="00CD0290">
        <w:rPr>
          <w:rFonts w:ascii="Times New Roman" w:hAnsi="Times New Roman" w:cs="Times New Roman"/>
          <w:i/>
          <w:iCs/>
        </w:rPr>
        <w:t>2024 - 2024</w:t>
      </w:r>
    </w:p>
    <w:p w14:paraId="267D0B64" w14:textId="77777777" w:rsidR="00881EB3" w:rsidRPr="00B83223" w:rsidRDefault="00881EB3" w:rsidP="00881EB3">
      <w:pPr>
        <w:numPr>
          <w:ilvl w:val="0"/>
          <w:numId w:val="5"/>
        </w:numPr>
        <w:spacing w:after="0" w:line="240" w:lineRule="auto"/>
        <w:rPr>
          <w:rFonts w:ascii="Times New Roman" w:hAnsi="Times New Roman" w:cs="Times New Roman"/>
        </w:rPr>
      </w:pPr>
      <w:r w:rsidRPr="00B83223">
        <w:rPr>
          <w:rFonts w:ascii="Times New Roman" w:hAnsi="Times New Roman" w:cs="Times New Roman"/>
        </w:rPr>
        <w:t>Analyzed 50+ user stories using JIRA, ensuring seamless alignment between business and technical teams.</w:t>
      </w:r>
    </w:p>
    <w:p w14:paraId="262AD1B9" w14:textId="77777777" w:rsidR="00881EB3" w:rsidRPr="00B83223" w:rsidRDefault="00881EB3" w:rsidP="00881EB3">
      <w:pPr>
        <w:numPr>
          <w:ilvl w:val="0"/>
          <w:numId w:val="5"/>
        </w:numPr>
        <w:spacing w:after="0" w:line="240" w:lineRule="auto"/>
        <w:rPr>
          <w:rFonts w:ascii="Times New Roman" w:hAnsi="Times New Roman" w:cs="Times New Roman"/>
        </w:rPr>
      </w:pPr>
      <w:r w:rsidRPr="00B83223">
        <w:rPr>
          <w:rFonts w:ascii="Times New Roman" w:hAnsi="Times New Roman" w:cs="Times New Roman"/>
        </w:rPr>
        <w:t>Developed Power BI dashboards, reducing manual reporting efforts by 20%.</w:t>
      </w:r>
    </w:p>
    <w:p w14:paraId="53BC6A3E" w14:textId="77777777" w:rsidR="00881EB3" w:rsidRDefault="00881EB3" w:rsidP="00881EB3">
      <w:pPr>
        <w:numPr>
          <w:ilvl w:val="0"/>
          <w:numId w:val="5"/>
        </w:numPr>
        <w:spacing w:after="0" w:line="240" w:lineRule="auto"/>
        <w:rPr>
          <w:rFonts w:ascii="Times New Roman" w:hAnsi="Times New Roman" w:cs="Times New Roman"/>
        </w:rPr>
      </w:pPr>
      <w:r w:rsidRPr="00B83223">
        <w:rPr>
          <w:rFonts w:ascii="Times New Roman" w:hAnsi="Times New Roman" w:cs="Times New Roman"/>
        </w:rPr>
        <w:t>Conducted GAP analysis to optimize workflows, improving efficiency by 15%</w:t>
      </w:r>
    </w:p>
    <w:p w14:paraId="04FBE70E" w14:textId="1DA39E27" w:rsidR="0076581E" w:rsidRPr="00CD0290" w:rsidRDefault="00881EB3" w:rsidP="0076581E">
      <w:pPr>
        <w:spacing w:after="0" w:line="240" w:lineRule="auto"/>
        <w:rPr>
          <w:rFonts w:ascii="Times New Roman" w:hAnsi="Times New Roman" w:cs="Times New Roman"/>
        </w:rPr>
      </w:pPr>
      <w:r>
        <w:rPr>
          <w:rFonts w:ascii="Times New Roman" w:hAnsi="Times New Roman" w:cs="Times New Roman"/>
          <w:b/>
          <w:bCs/>
        </w:rPr>
        <w:t xml:space="preserve">Clinical Data Associate </w:t>
      </w:r>
      <w:r w:rsidR="0076581E" w:rsidRPr="00CD0290">
        <w:rPr>
          <w:rFonts w:ascii="Times New Roman" w:hAnsi="Times New Roman" w:cs="Times New Roman"/>
        </w:rPr>
        <w:br/>
      </w:r>
      <w:r w:rsidR="0076581E" w:rsidRPr="00CD0290">
        <w:rPr>
          <w:rFonts w:ascii="Times New Roman" w:hAnsi="Times New Roman" w:cs="Times New Roman"/>
          <w:b/>
          <w:bCs/>
        </w:rPr>
        <w:t>Cognizant Technology Solutions</w:t>
      </w:r>
      <w:r w:rsidR="0076581E" w:rsidRPr="00CD0290">
        <w:rPr>
          <w:rFonts w:ascii="Times New Roman" w:hAnsi="Times New Roman" w:cs="Times New Roman"/>
        </w:rPr>
        <w:t xml:space="preserve"> | Kolkata, West Bengal | </w:t>
      </w:r>
      <w:r w:rsidR="0076581E" w:rsidRPr="00CD0290">
        <w:rPr>
          <w:rFonts w:ascii="Times New Roman" w:hAnsi="Times New Roman" w:cs="Times New Roman"/>
          <w:i/>
          <w:iCs/>
        </w:rPr>
        <w:t>2022 - 2023</w:t>
      </w:r>
    </w:p>
    <w:p w14:paraId="08FB0B03" w14:textId="0107691E" w:rsidR="0076581E" w:rsidRPr="0076581E" w:rsidRDefault="0076581E" w:rsidP="0076581E">
      <w:pPr>
        <w:pStyle w:val="ListParagraph"/>
        <w:numPr>
          <w:ilvl w:val="0"/>
          <w:numId w:val="4"/>
        </w:numPr>
        <w:rPr>
          <w:rFonts w:ascii="Times New Roman" w:hAnsi="Times New Roman" w:cs="Times New Roman"/>
        </w:rPr>
      </w:pPr>
      <w:r w:rsidRPr="0076581E">
        <w:rPr>
          <w:rFonts w:ascii="Times New Roman" w:hAnsi="Times New Roman" w:cs="Times New Roman"/>
        </w:rPr>
        <w:t xml:space="preserve"> Managed and validated large clinical datasets, improving data accuracy by 20% through data cleaning and issue resolution. </w:t>
      </w:r>
    </w:p>
    <w:p w14:paraId="21E227AA" w14:textId="5018ECD5" w:rsidR="0076581E" w:rsidRPr="0076581E" w:rsidRDefault="0076581E" w:rsidP="0076581E">
      <w:pPr>
        <w:pStyle w:val="ListParagraph"/>
        <w:numPr>
          <w:ilvl w:val="0"/>
          <w:numId w:val="4"/>
        </w:numPr>
        <w:rPr>
          <w:rFonts w:ascii="Times New Roman" w:hAnsi="Times New Roman" w:cs="Times New Roman"/>
        </w:rPr>
      </w:pPr>
      <w:r>
        <w:rPr>
          <w:rFonts w:ascii="Times New Roman" w:hAnsi="Times New Roman" w:cs="Times New Roman"/>
        </w:rPr>
        <w:t>C</w:t>
      </w:r>
      <w:r w:rsidRPr="0076581E">
        <w:rPr>
          <w:rFonts w:ascii="Times New Roman" w:hAnsi="Times New Roman" w:cs="Times New Roman"/>
        </w:rPr>
        <w:t xml:space="preserve">ollaborated with cross-functional teams to optimize workflows, reducing data processing errors by 15%. </w:t>
      </w:r>
    </w:p>
    <w:p w14:paraId="6C121114" w14:textId="51F0C844" w:rsidR="0076581E" w:rsidRPr="0076581E" w:rsidRDefault="0076581E" w:rsidP="0076581E">
      <w:pPr>
        <w:pStyle w:val="ListParagraph"/>
        <w:numPr>
          <w:ilvl w:val="0"/>
          <w:numId w:val="4"/>
        </w:numPr>
        <w:spacing w:after="0" w:line="240" w:lineRule="auto"/>
        <w:rPr>
          <w:rFonts w:ascii="Times New Roman" w:hAnsi="Times New Roman" w:cs="Times New Roman"/>
        </w:rPr>
      </w:pPr>
      <w:r w:rsidRPr="0076581E">
        <w:rPr>
          <w:rFonts w:ascii="Times New Roman" w:hAnsi="Times New Roman" w:cs="Times New Roman"/>
        </w:rPr>
        <w:t xml:space="preserve"> Created reports using Excel and SQL to identify trends, enabling faster decision-making in clinical trial monitoring.</w:t>
      </w:r>
      <w:r w:rsidR="00D77945">
        <w:pict w14:anchorId="1C304363">
          <v:rect id="_x0000_i1028" style="width:0;height:1.5pt" o:hralign="center" o:hrstd="t" o:hr="t" fillcolor="#a0a0a0" stroked="f"/>
        </w:pict>
      </w:r>
    </w:p>
    <w:p w14:paraId="0C261937" w14:textId="77777777" w:rsidR="0076581E" w:rsidRPr="002F7173" w:rsidRDefault="0076581E" w:rsidP="0076581E">
      <w:pPr>
        <w:spacing w:after="0" w:line="240" w:lineRule="auto"/>
        <w:jc w:val="center"/>
        <w:rPr>
          <w:rFonts w:ascii="Times New Roman" w:hAnsi="Times New Roman" w:cs="Times New Roman"/>
          <w:b/>
          <w:bCs/>
          <w:sz w:val="28"/>
          <w:szCs w:val="28"/>
        </w:rPr>
      </w:pPr>
      <w:r w:rsidRPr="002F7173">
        <w:rPr>
          <w:rFonts w:ascii="Times New Roman" w:hAnsi="Times New Roman" w:cs="Times New Roman"/>
          <w:b/>
          <w:bCs/>
          <w:sz w:val="28"/>
          <w:szCs w:val="28"/>
        </w:rPr>
        <w:t>Projects</w:t>
      </w:r>
    </w:p>
    <w:p w14:paraId="459D12DE" w14:textId="77777777" w:rsidR="00523160" w:rsidRPr="00CC51CF" w:rsidRDefault="0076581E" w:rsidP="0076581E">
      <w:pPr>
        <w:numPr>
          <w:ilvl w:val="0"/>
          <w:numId w:val="1"/>
        </w:numPr>
        <w:spacing w:after="0" w:line="240" w:lineRule="auto"/>
        <w:rPr>
          <w:rFonts w:ascii="Times New Roman" w:hAnsi="Times New Roman" w:cs="Times New Roman"/>
          <w:b/>
          <w:bCs/>
        </w:rPr>
      </w:pPr>
      <w:r w:rsidRPr="00CD0290">
        <w:rPr>
          <w:rFonts w:ascii="Times New Roman" w:hAnsi="Times New Roman" w:cs="Times New Roman"/>
          <w:b/>
          <w:bCs/>
        </w:rPr>
        <w:t>Bank Loan Analysis</w:t>
      </w:r>
      <w:r w:rsidRPr="00CD0290">
        <w:rPr>
          <w:rFonts w:ascii="Times New Roman" w:hAnsi="Times New Roman" w:cs="Times New Roman"/>
        </w:rPr>
        <w:t xml:space="preserve">: Improved usability by </w:t>
      </w:r>
      <w:r w:rsidRPr="00CD0290">
        <w:rPr>
          <w:rFonts w:ascii="Times New Roman" w:hAnsi="Times New Roman" w:cs="Times New Roman"/>
          <w:b/>
          <w:bCs/>
        </w:rPr>
        <w:t>20%</w:t>
      </w:r>
      <w:r w:rsidRPr="00CD0290">
        <w:rPr>
          <w:rFonts w:ascii="Times New Roman" w:hAnsi="Times New Roman" w:cs="Times New Roman"/>
        </w:rPr>
        <w:t xml:space="preserve"> using SQL and Power BI dashboards. </w:t>
      </w:r>
      <w:hyperlink r:id="rId7" w:history="1">
        <w:r w:rsidRPr="00CD0290">
          <w:rPr>
            <w:rStyle w:val="Hyperlink"/>
            <w:rFonts w:ascii="Times New Roman" w:hAnsi="Times New Roman" w:cs="Times New Roman"/>
            <w:b/>
            <w:bCs/>
          </w:rPr>
          <w:t>View Project</w:t>
        </w:r>
      </w:hyperlink>
    </w:p>
    <w:p w14:paraId="3982299D" w14:textId="37EF798A" w:rsidR="0076581E" w:rsidRPr="00192B6F" w:rsidRDefault="00192B6F" w:rsidP="00192B6F">
      <w:pPr>
        <w:pStyle w:val="ListParagraph"/>
        <w:numPr>
          <w:ilvl w:val="0"/>
          <w:numId w:val="1"/>
        </w:numPr>
        <w:spacing w:after="0" w:line="240" w:lineRule="auto"/>
        <w:rPr>
          <w:rFonts w:ascii="Times New Roman" w:hAnsi="Times New Roman" w:cs="Times New Roman"/>
        </w:rPr>
      </w:pPr>
      <w:r w:rsidRPr="00192B6F">
        <w:rPr>
          <w:rFonts w:ascii="Times New Roman" w:hAnsi="Times New Roman" w:cs="Times New Roman"/>
          <w:b/>
          <w:bCs/>
        </w:rPr>
        <w:t>IPL Analysis:</w:t>
      </w:r>
      <w:r w:rsidRPr="00192B6F">
        <w:rPr>
          <w:rFonts w:ascii="Times New Roman" w:hAnsi="Times New Roman" w:cs="Times New Roman"/>
        </w:rPr>
        <w:t xml:space="preserve"> Identified top 11 players using Power BI matrix visualization, analysing performance metrics and optimizing team selection by 30%</w:t>
      </w:r>
      <w:r>
        <w:rPr>
          <w:rFonts w:ascii="Times New Roman" w:hAnsi="Times New Roman" w:cs="Times New Roman"/>
        </w:rPr>
        <w:t xml:space="preserve">. </w:t>
      </w:r>
      <w:hyperlink r:id="rId8" w:history="1">
        <w:r w:rsidR="00FC638A" w:rsidRPr="00FC638A">
          <w:rPr>
            <w:rStyle w:val="Hyperlink"/>
            <w:rFonts w:ascii="Times New Roman" w:hAnsi="Times New Roman" w:cs="Times New Roman"/>
          </w:rPr>
          <w:t>V</w:t>
        </w:r>
        <w:r w:rsidR="00FC638A" w:rsidRPr="00D55B17">
          <w:rPr>
            <w:rStyle w:val="Hyperlink"/>
            <w:rFonts w:ascii="Times New Roman" w:hAnsi="Times New Roman" w:cs="Times New Roman"/>
            <w:b/>
            <w:bCs/>
          </w:rPr>
          <w:t>iew Project</w:t>
        </w:r>
      </w:hyperlink>
      <w:r w:rsidR="00D77945">
        <w:pict w14:anchorId="0295E3E4">
          <v:rect id="_x0000_i1029" style="width:0;height:1.5pt" o:hralign="center" o:hrstd="t" o:hr="t" fillcolor="#a0a0a0" stroked="f"/>
        </w:pict>
      </w:r>
    </w:p>
    <w:p w14:paraId="51834F3D" w14:textId="77777777" w:rsidR="0076581E" w:rsidRPr="002F7173" w:rsidRDefault="0076581E" w:rsidP="0076581E">
      <w:pPr>
        <w:spacing w:after="0" w:line="240" w:lineRule="auto"/>
        <w:jc w:val="center"/>
        <w:rPr>
          <w:rFonts w:ascii="Times New Roman" w:hAnsi="Times New Roman" w:cs="Times New Roman"/>
          <w:b/>
          <w:bCs/>
          <w:sz w:val="28"/>
          <w:szCs w:val="28"/>
        </w:rPr>
      </w:pPr>
      <w:r w:rsidRPr="002F7173">
        <w:rPr>
          <w:rFonts w:ascii="Times New Roman" w:hAnsi="Times New Roman" w:cs="Times New Roman"/>
          <w:b/>
          <w:bCs/>
          <w:sz w:val="28"/>
          <w:szCs w:val="28"/>
        </w:rPr>
        <w:t>Certifications</w:t>
      </w:r>
    </w:p>
    <w:p w14:paraId="3583C3E2" w14:textId="71784226" w:rsidR="0076581E" w:rsidRPr="00CD0290" w:rsidRDefault="0076581E" w:rsidP="0076581E">
      <w:pPr>
        <w:numPr>
          <w:ilvl w:val="0"/>
          <w:numId w:val="2"/>
        </w:numPr>
        <w:spacing w:after="0" w:line="240" w:lineRule="auto"/>
        <w:rPr>
          <w:rFonts w:ascii="Times New Roman" w:hAnsi="Times New Roman" w:cs="Times New Roman"/>
        </w:rPr>
      </w:pPr>
      <w:r w:rsidRPr="00CD0290">
        <w:rPr>
          <w:rFonts w:ascii="Times New Roman" w:hAnsi="Times New Roman" w:cs="Times New Roman"/>
          <w:b/>
          <w:bCs/>
        </w:rPr>
        <w:t>PG Certification in Business Analysis</w:t>
      </w:r>
      <w:r w:rsidRPr="00CD0290">
        <w:rPr>
          <w:rFonts w:ascii="Times New Roman" w:hAnsi="Times New Roman" w:cs="Times New Roman"/>
        </w:rPr>
        <w:t xml:space="preserve"> – E&amp;ICT Academy </w:t>
      </w:r>
      <w:r w:rsidR="00881EB3">
        <w:rPr>
          <w:rFonts w:ascii="Times New Roman" w:hAnsi="Times New Roman" w:cs="Times New Roman"/>
        </w:rPr>
        <w:t xml:space="preserve">MNIT JAIPUR </w:t>
      </w:r>
      <w:r w:rsidRPr="00CD0290">
        <w:rPr>
          <w:rFonts w:ascii="Times New Roman" w:hAnsi="Times New Roman" w:cs="Times New Roman"/>
        </w:rPr>
        <w:t>Intellipaat</w:t>
      </w:r>
    </w:p>
    <w:p w14:paraId="1AFE7E16" w14:textId="77777777" w:rsidR="0076581E" w:rsidRPr="00CD0290" w:rsidRDefault="0076581E" w:rsidP="0076581E">
      <w:pPr>
        <w:numPr>
          <w:ilvl w:val="0"/>
          <w:numId w:val="2"/>
        </w:numPr>
        <w:spacing w:after="0" w:line="240" w:lineRule="auto"/>
        <w:rPr>
          <w:rFonts w:ascii="Times New Roman" w:hAnsi="Times New Roman" w:cs="Times New Roman"/>
        </w:rPr>
      </w:pPr>
      <w:r w:rsidRPr="00CD0290">
        <w:rPr>
          <w:rFonts w:ascii="Times New Roman" w:hAnsi="Times New Roman" w:cs="Times New Roman"/>
          <w:b/>
          <w:bCs/>
        </w:rPr>
        <w:t>Agile Job Simulation</w:t>
      </w:r>
      <w:r w:rsidRPr="00CD0290">
        <w:rPr>
          <w:rFonts w:ascii="Times New Roman" w:hAnsi="Times New Roman" w:cs="Times New Roman"/>
        </w:rPr>
        <w:t xml:space="preserve"> – JPMorgan Chase &amp; Co., Forage</w:t>
      </w:r>
    </w:p>
    <w:p w14:paraId="3037C252" w14:textId="77777777" w:rsidR="0076581E" w:rsidRPr="00CD0290" w:rsidRDefault="00D77945" w:rsidP="0076581E">
      <w:pPr>
        <w:spacing w:after="0" w:line="240" w:lineRule="auto"/>
        <w:rPr>
          <w:rFonts w:ascii="Times New Roman" w:hAnsi="Times New Roman" w:cs="Times New Roman"/>
        </w:rPr>
      </w:pPr>
      <w:r>
        <w:rPr>
          <w:rFonts w:ascii="Times New Roman" w:hAnsi="Times New Roman" w:cs="Times New Roman"/>
        </w:rPr>
        <w:pict w14:anchorId="4B545AC6">
          <v:rect id="_x0000_i1030" style="width:0;height:1.5pt" o:hralign="center" o:hrstd="t" o:hr="t" fillcolor="#a0a0a0" stroked="f"/>
        </w:pict>
      </w:r>
    </w:p>
    <w:p w14:paraId="6626A3B2" w14:textId="77777777" w:rsidR="0076581E" w:rsidRPr="00CD0290" w:rsidRDefault="0076581E" w:rsidP="0076581E">
      <w:pPr>
        <w:spacing w:after="0" w:line="240" w:lineRule="auto"/>
        <w:jc w:val="center"/>
        <w:rPr>
          <w:rFonts w:ascii="Times New Roman" w:hAnsi="Times New Roman" w:cs="Times New Roman"/>
          <w:b/>
          <w:bCs/>
        </w:rPr>
      </w:pPr>
      <w:r w:rsidRPr="00CD0290">
        <w:rPr>
          <w:rFonts w:ascii="Times New Roman" w:hAnsi="Times New Roman" w:cs="Times New Roman"/>
          <w:b/>
          <w:bCs/>
        </w:rPr>
        <w:t>Education</w:t>
      </w:r>
    </w:p>
    <w:p w14:paraId="7362D0AF" w14:textId="77777777" w:rsidR="0076581E" w:rsidRPr="00CD0290" w:rsidRDefault="0076581E" w:rsidP="0076581E">
      <w:pPr>
        <w:numPr>
          <w:ilvl w:val="0"/>
          <w:numId w:val="3"/>
        </w:numPr>
        <w:spacing w:after="0" w:line="240" w:lineRule="auto"/>
        <w:rPr>
          <w:rFonts w:ascii="Times New Roman" w:hAnsi="Times New Roman" w:cs="Times New Roman"/>
        </w:rPr>
      </w:pPr>
      <w:r w:rsidRPr="00CD0290">
        <w:rPr>
          <w:rFonts w:ascii="Times New Roman" w:hAnsi="Times New Roman" w:cs="Times New Roman"/>
          <w:b/>
          <w:bCs/>
        </w:rPr>
        <w:t>M.Sc., Human Physiology (Bio-Chemistry)</w:t>
      </w:r>
      <w:r w:rsidRPr="00CD0290">
        <w:rPr>
          <w:rFonts w:ascii="Times New Roman" w:hAnsi="Times New Roman" w:cs="Times New Roman"/>
        </w:rPr>
        <w:t xml:space="preserve"> | University of Calcutta | </w:t>
      </w:r>
      <w:r w:rsidRPr="00CD0290">
        <w:rPr>
          <w:rFonts w:ascii="Times New Roman" w:hAnsi="Times New Roman" w:cs="Times New Roman"/>
          <w:i/>
          <w:iCs/>
        </w:rPr>
        <w:t>2020 - 2022</w:t>
      </w:r>
    </w:p>
    <w:p w14:paraId="30ECAE6E" w14:textId="77777777" w:rsidR="0076581E" w:rsidRPr="00B83223" w:rsidRDefault="0076581E" w:rsidP="0076581E">
      <w:pPr>
        <w:numPr>
          <w:ilvl w:val="0"/>
          <w:numId w:val="3"/>
        </w:numPr>
        <w:spacing w:after="0" w:line="240" w:lineRule="auto"/>
        <w:rPr>
          <w:rFonts w:ascii="Times New Roman" w:hAnsi="Times New Roman" w:cs="Times New Roman"/>
        </w:rPr>
      </w:pPr>
      <w:r w:rsidRPr="00CD0290">
        <w:rPr>
          <w:rFonts w:ascii="Times New Roman" w:hAnsi="Times New Roman" w:cs="Times New Roman"/>
          <w:b/>
          <w:bCs/>
        </w:rPr>
        <w:t>B.Sc., Physiology (Statistics)</w:t>
      </w:r>
      <w:r w:rsidRPr="00CD0290">
        <w:rPr>
          <w:rFonts w:ascii="Times New Roman" w:hAnsi="Times New Roman" w:cs="Times New Roman"/>
        </w:rPr>
        <w:t xml:space="preserve"> | University of Calcutta | </w:t>
      </w:r>
      <w:r w:rsidRPr="00CD0290">
        <w:rPr>
          <w:rFonts w:ascii="Times New Roman" w:hAnsi="Times New Roman" w:cs="Times New Roman"/>
          <w:i/>
          <w:iCs/>
        </w:rPr>
        <w:t>2017 - 2020</w:t>
      </w:r>
    </w:p>
    <w:p w14:paraId="226BEA44" w14:textId="77777777" w:rsidR="00121769" w:rsidRDefault="00121769"/>
    <w:sectPr w:rsidR="00121769" w:rsidSect="0076581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595088"/>
    <w:multiLevelType w:val="hybridMultilevel"/>
    <w:tmpl w:val="9F866E36"/>
    <w:lvl w:ilvl="0" w:tplc="E7F05E9A">
      <w:numFmt w:val="bullet"/>
      <w:lvlText w:val=""/>
      <w:lvlJc w:val="left"/>
      <w:pPr>
        <w:ind w:left="1080" w:hanging="360"/>
      </w:pPr>
      <w:rPr>
        <w:rFonts w:ascii="Times New Roman" w:eastAsiaTheme="minorHAnsi" w:hAnsi="Times New Roman"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38A139BB"/>
    <w:multiLevelType w:val="multilevel"/>
    <w:tmpl w:val="0804F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2C47E2"/>
    <w:multiLevelType w:val="multilevel"/>
    <w:tmpl w:val="EF7CE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F835F3"/>
    <w:multiLevelType w:val="multilevel"/>
    <w:tmpl w:val="BBF2C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8F40DD1"/>
    <w:multiLevelType w:val="multilevel"/>
    <w:tmpl w:val="A0DED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6524A04"/>
    <w:multiLevelType w:val="hybridMultilevel"/>
    <w:tmpl w:val="9D241DA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637375E7"/>
    <w:multiLevelType w:val="hybridMultilevel"/>
    <w:tmpl w:val="F896335E"/>
    <w:lvl w:ilvl="0" w:tplc="40090001">
      <w:start w:val="1"/>
      <w:numFmt w:val="bullet"/>
      <w:lvlText w:val=""/>
      <w:lvlJc w:val="left"/>
      <w:pPr>
        <w:ind w:left="644"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7" w15:restartNumberingAfterBreak="0">
    <w:nsid w:val="65FA0348"/>
    <w:multiLevelType w:val="multilevel"/>
    <w:tmpl w:val="1C66D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74341F6"/>
    <w:multiLevelType w:val="hybridMultilevel"/>
    <w:tmpl w:val="735E7A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463503083">
    <w:abstractNumId w:val="7"/>
  </w:num>
  <w:num w:numId="2" w16cid:durableId="583610255">
    <w:abstractNumId w:val="4"/>
  </w:num>
  <w:num w:numId="3" w16cid:durableId="344331951">
    <w:abstractNumId w:val="1"/>
  </w:num>
  <w:num w:numId="4" w16cid:durableId="1724403085">
    <w:abstractNumId w:val="8"/>
  </w:num>
  <w:num w:numId="5" w16cid:durableId="2133670359">
    <w:abstractNumId w:val="2"/>
  </w:num>
  <w:num w:numId="6" w16cid:durableId="607739051">
    <w:abstractNumId w:val="5"/>
  </w:num>
  <w:num w:numId="7" w16cid:durableId="1894121607">
    <w:abstractNumId w:val="0"/>
  </w:num>
  <w:num w:numId="8" w16cid:durableId="1684480091">
    <w:abstractNumId w:val="6"/>
  </w:num>
  <w:num w:numId="9" w16cid:durableId="4190900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581E"/>
    <w:rsid w:val="00073200"/>
    <w:rsid w:val="000945B1"/>
    <w:rsid w:val="00121769"/>
    <w:rsid w:val="00192B6F"/>
    <w:rsid w:val="00211BCF"/>
    <w:rsid w:val="002717CD"/>
    <w:rsid w:val="003B493C"/>
    <w:rsid w:val="00523160"/>
    <w:rsid w:val="00567464"/>
    <w:rsid w:val="0076581E"/>
    <w:rsid w:val="00805B75"/>
    <w:rsid w:val="00833EFB"/>
    <w:rsid w:val="00881EB3"/>
    <w:rsid w:val="00AA1556"/>
    <w:rsid w:val="00C97B72"/>
    <w:rsid w:val="00CB77AE"/>
    <w:rsid w:val="00CC51CF"/>
    <w:rsid w:val="00D55B17"/>
    <w:rsid w:val="00D77945"/>
    <w:rsid w:val="00F1024E"/>
    <w:rsid w:val="00F962E3"/>
    <w:rsid w:val="00FC63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79CB163D"/>
  <w15:chartTrackingRefBased/>
  <w15:docId w15:val="{58CB8925-63A4-405E-A7F1-E7B61CFA1F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581E"/>
  </w:style>
  <w:style w:type="paragraph" w:styleId="Heading1">
    <w:name w:val="heading 1"/>
    <w:basedOn w:val="Normal"/>
    <w:next w:val="Normal"/>
    <w:link w:val="Heading1Char"/>
    <w:uiPriority w:val="9"/>
    <w:qFormat/>
    <w:rsid w:val="0076581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6581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6581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6581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6581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6581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6581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6581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6581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581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6581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6581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6581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6581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6581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6581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6581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6581E"/>
    <w:rPr>
      <w:rFonts w:eastAsiaTheme="majorEastAsia" w:cstheme="majorBidi"/>
      <w:color w:val="272727" w:themeColor="text1" w:themeTint="D8"/>
    </w:rPr>
  </w:style>
  <w:style w:type="paragraph" w:styleId="Title">
    <w:name w:val="Title"/>
    <w:basedOn w:val="Normal"/>
    <w:next w:val="Normal"/>
    <w:link w:val="TitleChar"/>
    <w:uiPriority w:val="10"/>
    <w:qFormat/>
    <w:rsid w:val="0076581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581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6581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6581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6581E"/>
    <w:pPr>
      <w:spacing w:before="160"/>
      <w:jc w:val="center"/>
    </w:pPr>
    <w:rPr>
      <w:i/>
      <w:iCs/>
      <w:color w:val="404040" w:themeColor="text1" w:themeTint="BF"/>
    </w:rPr>
  </w:style>
  <w:style w:type="character" w:customStyle="1" w:styleId="QuoteChar">
    <w:name w:val="Quote Char"/>
    <w:basedOn w:val="DefaultParagraphFont"/>
    <w:link w:val="Quote"/>
    <w:uiPriority w:val="29"/>
    <w:rsid w:val="0076581E"/>
    <w:rPr>
      <w:i/>
      <w:iCs/>
      <w:color w:val="404040" w:themeColor="text1" w:themeTint="BF"/>
    </w:rPr>
  </w:style>
  <w:style w:type="paragraph" w:styleId="ListParagraph">
    <w:name w:val="List Paragraph"/>
    <w:basedOn w:val="Normal"/>
    <w:uiPriority w:val="34"/>
    <w:qFormat/>
    <w:rsid w:val="0076581E"/>
    <w:pPr>
      <w:ind w:left="720"/>
      <w:contextualSpacing/>
    </w:pPr>
  </w:style>
  <w:style w:type="character" w:styleId="IntenseEmphasis">
    <w:name w:val="Intense Emphasis"/>
    <w:basedOn w:val="DefaultParagraphFont"/>
    <w:uiPriority w:val="21"/>
    <w:qFormat/>
    <w:rsid w:val="0076581E"/>
    <w:rPr>
      <w:i/>
      <w:iCs/>
      <w:color w:val="2F5496" w:themeColor="accent1" w:themeShade="BF"/>
    </w:rPr>
  </w:style>
  <w:style w:type="paragraph" w:styleId="IntenseQuote">
    <w:name w:val="Intense Quote"/>
    <w:basedOn w:val="Normal"/>
    <w:next w:val="Normal"/>
    <w:link w:val="IntenseQuoteChar"/>
    <w:uiPriority w:val="30"/>
    <w:qFormat/>
    <w:rsid w:val="0076581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6581E"/>
    <w:rPr>
      <w:i/>
      <w:iCs/>
      <w:color w:val="2F5496" w:themeColor="accent1" w:themeShade="BF"/>
    </w:rPr>
  </w:style>
  <w:style w:type="character" w:styleId="IntenseReference">
    <w:name w:val="Intense Reference"/>
    <w:basedOn w:val="DefaultParagraphFont"/>
    <w:uiPriority w:val="32"/>
    <w:qFormat/>
    <w:rsid w:val="0076581E"/>
    <w:rPr>
      <w:b/>
      <w:bCs/>
      <w:smallCaps/>
      <w:color w:val="2F5496" w:themeColor="accent1" w:themeShade="BF"/>
      <w:spacing w:val="5"/>
    </w:rPr>
  </w:style>
  <w:style w:type="character" w:styleId="Hyperlink">
    <w:name w:val="Hyperlink"/>
    <w:basedOn w:val="DefaultParagraphFont"/>
    <w:uiPriority w:val="99"/>
    <w:unhideWhenUsed/>
    <w:rsid w:val="0076581E"/>
    <w:rPr>
      <w:color w:val="0563C1" w:themeColor="hyperlink"/>
      <w:u w:val="single"/>
    </w:rPr>
  </w:style>
  <w:style w:type="character" w:styleId="FollowedHyperlink">
    <w:name w:val="FollowedHyperlink"/>
    <w:basedOn w:val="DefaultParagraphFont"/>
    <w:uiPriority w:val="99"/>
    <w:semiHidden/>
    <w:unhideWhenUsed/>
    <w:rsid w:val="00523160"/>
    <w:rPr>
      <w:color w:val="954F72" w:themeColor="followedHyperlink"/>
      <w:u w:val="single"/>
    </w:rPr>
  </w:style>
  <w:style w:type="character" w:styleId="UnresolvedMention">
    <w:name w:val="Unresolved Mention"/>
    <w:basedOn w:val="DefaultParagraphFont"/>
    <w:uiPriority w:val="99"/>
    <w:semiHidden/>
    <w:unhideWhenUsed/>
    <w:rsid w:val="00FC63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67877396">
      <w:bodyDiv w:val="1"/>
      <w:marLeft w:val="0"/>
      <w:marRight w:val="0"/>
      <w:marTop w:val="0"/>
      <w:marBottom w:val="0"/>
      <w:divBdr>
        <w:top w:val="none" w:sz="0" w:space="0" w:color="auto"/>
        <w:left w:val="none" w:sz="0" w:space="0" w:color="auto"/>
        <w:bottom w:val="none" w:sz="0" w:space="0" w:color="auto"/>
        <w:right w:val="none" w:sz="0" w:space="0" w:color="auto"/>
      </w:divBdr>
    </w:div>
    <w:div w:id="1636177748">
      <w:bodyDiv w:val="1"/>
      <w:marLeft w:val="0"/>
      <w:marRight w:val="0"/>
      <w:marTop w:val="0"/>
      <w:marBottom w:val="0"/>
      <w:divBdr>
        <w:top w:val="none" w:sz="0" w:space="0" w:color="auto"/>
        <w:left w:val="none" w:sz="0" w:space="0" w:color="auto"/>
        <w:bottom w:val="none" w:sz="0" w:space="0" w:color="auto"/>
        <w:right w:val="none" w:sz="0" w:space="0" w:color="auto"/>
      </w:divBdr>
    </w:div>
    <w:div w:id="1779986650">
      <w:bodyDiv w:val="1"/>
      <w:marLeft w:val="0"/>
      <w:marRight w:val="0"/>
      <w:marTop w:val="0"/>
      <w:marBottom w:val="0"/>
      <w:divBdr>
        <w:top w:val="none" w:sz="0" w:space="0" w:color="auto"/>
        <w:left w:val="none" w:sz="0" w:space="0" w:color="auto"/>
        <w:bottom w:val="none" w:sz="0" w:space="0" w:color="auto"/>
        <w:right w:val="none" w:sz="0" w:space="0" w:color="auto"/>
      </w:divBdr>
    </w:div>
    <w:div w:id="2094694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drive/u/0/folders/1bjaGsf9BKfPHUnz5l1MSwCDFYmxN-HIt" TargetMode="External"/><Relationship Id="rId3" Type="http://schemas.openxmlformats.org/officeDocument/2006/relationships/settings" Target="settings.xml"/><Relationship Id="rId7" Type="http://schemas.openxmlformats.org/officeDocument/2006/relationships/hyperlink" Target="https://docs.google.com/presentation/d/1bMDVwBtg7StT6Xk0tTFwplXXIQTnfnfY/edit?usp=sharing&amp;ouid=116006444509359425001&amp;rtpof=true&amp;sd=tru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ibyashree-chowdhury.github.io/Portfolio_website/%20" TargetMode="External"/><Relationship Id="rId5" Type="http://schemas.openxmlformats.org/officeDocument/2006/relationships/hyperlink" Target="https://www.linkedin.com/in/dibyashreechowdhury/"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TotalTime>
  <Pages>1</Pages>
  <Words>473</Words>
  <Characters>2698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Dibyashree Chowdhury</dc:creator>
  <cp:keywords/>
  <dc:description/>
  <cp:lastModifiedBy>Dibyashree Chowdhury</cp:lastModifiedBy>
  <cp:revision>2</cp:revision>
  <dcterms:created xsi:type="dcterms:W3CDTF">2025-03-12T17:09:00Z</dcterms:created>
  <dcterms:modified xsi:type="dcterms:W3CDTF">2025-03-12T17:09:00Z</dcterms:modified>
</cp:coreProperties>
</file>