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21F" w:rsidRDefault="008F221F" w:rsidP="00B92186">
      <w:pPr>
        <w:pStyle w:val="1"/>
        <w:spacing w:before="73" w:line="276" w:lineRule="auto"/>
        <w:ind w:left="0" w:right="156" w:firstLine="851"/>
        <w:rPr>
          <w:sz w:val="34"/>
        </w:rPr>
      </w:pPr>
    </w:p>
    <w:p w:rsidR="008F221F" w:rsidRDefault="008F221F" w:rsidP="00B92186">
      <w:pPr>
        <w:spacing w:line="276" w:lineRule="auto"/>
        <w:ind w:firstLine="851"/>
        <w:sectPr w:rsidR="008F221F">
          <w:pgSz w:w="11906" w:h="16838"/>
          <w:pgMar w:top="1040" w:right="720" w:bottom="280" w:left="1000" w:header="0" w:footer="0" w:gutter="0"/>
          <w:cols w:space="720"/>
          <w:formProt w:val="0"/>
          <w:docGrid w:linePitch="100"/>
        </w:sectPr>
      </w:pPr>
    </w:p>
    <w:p w:rsidR="008F221F" w:rsidRDefault="0057228B" w:rsidP="00B92186">
      <w:pPr>
        <w:spacing w:before="283" w:line="276" w:lineRule="auto"/>
        <w:ind w:left="2069" w:right="823" w:firstLine="851"/>
        <w:jc w:val="center"/>
        <w:rPr>
          <w:b/>
        </w:rPr>
      </w:pPr>
      <w:r>
        <w:rPr>
          <w:noProof/>
          <w:lang w:eastAsia="ru-RU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798195</wp:posOffset>
            </wp:positionH>
            <wp:positionV relativeFrom="paragraph">
              <wp:posOffset>180975</wp:posOffset>
            </wp:positionV>
            <wp:extent cx="775970" cy="916305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Министерство науки и высшего образования Российской Федерации</w:t>
      </w:r>
      <w:r>
        <w:rPr>
          <w:b/>
          <w:spacing w:val="-52"/>
        </w:rPr>
        <w:t xml:space="preserve"> </w:t>
      </w:r>
      <w:r>
        <w:rPr>
          <w:b/>
        </w:rPr>
        <w:t>Федеральное</w:t>
      </w:r>
      <w:r>
        <w:rPr>
          <w:b/>
          <w:spacing w:val="-5"/>
        </w:rPr>
        <w:t xml:space="preserve"> </w:t>
      </w:r>
      <w:r>
        <w:rPr>
          <w:b/>
        </w:rPr>
        <w:t>государственное</w:t>
      </w:r>
      <w:r>
        <w:rPr>
          <w:b/>
          <w:spacing w:val="-2"/>
        </w:rPr>
        <w:t xml:space="preserve"> </w:t>
      </w:r>
      <w:r>
        <w:rPr>
          <w:b/>
        </w:rPr>
        <w:t>бюджетное</w:t>
      </w:r>
      <w:r>
        <w:rPr>
          <w:b/>
          <w:spacing w:val="-5"/>
        </w:rPr>
        <w:t xml:space="preserve"> </w:t>
      </w:r>
      <w:r>
        <w:rPr>
          <w:b/>
        </w:rPr>
        <w:t>образовательное</w:t>
      </w:r>
      <w:r>
        <w:rPr>
          <w:b/>
          <w:spacing w:val="-2"/>
        </w:rPr>
        <w:t xml:space="preserve"> </w:t>
      </w:r>
      <w:r>
        <w:rPr>
          <w:b/>
        </w:rPr>
        <w:t>учреждение</w:t>
      </w:r>
    </w:p>
    <w:p w:rsidR="008F221F" w:rsidRDefault="0057228B" w:rsidP="00B92186">
      <w:pPr>
        <w:spacing w:before="1" w:line="276" w:lineRule="auto"/>
        <w:ind w:left="2122" w:right="1076" w:firstLine="851"/>
        <w:jc w:val="center"/>
        <w:rPr>
          <w:b/>
        </w:rPr>
      </w:pPr>
      <w:r>
        <w:rPr>
          <w:b/>
        </w:rPr>
        <w:t>высшего образования «Московский государственный технический</w:t>
      </w:r>
      <w:r>
        <w:rPr>
          <w:b/>
          <w:spacing w:val="1"/>
        </w:rPr>
        <w:t xml:space="preserve"> </w:t>
      </w:r>
      <w:r>
        <w:rPr>
          <w:b/>
        </w:rPr>
        <w:t>университет</w:t>
      </w:r>
      <w:r>
        <w:rPr>
          <w:b/>
          <w:spacing w:val="1"/>
        </w:rPr>
        <w:t xml:space="preserve"> </w:t>
      </w:r>
      <w:r>
        <w:rPr>
          <w:b/>
        </w:rPr>
        <w:t>имени Н.Э. Баумана (национальный исследовательский</w:t>
      </w:r>
      <w:r>
        <w:rPr>
          <w:b/>
          <w:spacing w:val="-52"/>
        </w:rPr>
        <w:t xml:space="preserve"> </w:t>
      </w:r>
      <w:r>
        <w:rPr>
          <w:b/>
        </w:rPr>
        <w:t>университет)»</w:t>
      </w:r>
      <w:r>
        <w:rPr>
          <w:b/>
          <w:spacing w:val="-1"/>
        </w:rPr>
        <w:t xml:space="preserve"> </w:t>
      </w:r>
      <w:r>
        <w:rPr>
          <w:b/>
        </w:rPr>
        <w:t>(МГТУ</w:t>
      </w:r>
      <w:r>
        <w:rPr>
          <w:b/>
          <w:spacing w:val="1"/>
        </w:rPr>
        <w:t xml:space="preserve"> </w:t>
      </w:r>
      <w:r>
        <w:rPr>
          <w:b/>
        </w:rPr>
        <w:t>им. Н.Э.</w:t>
      </w:r>
      <w:r>
        <w:rPr>
          <w:b/>
          <w:spacing w:val="-3"/>
        </w:rPr>
        <w:t xml:space="preserve"> </w:t>
      </w:r>
      <w:r>
        <w:rPr>
          <w:b/>
        </w:rPr>
        <w:t>Баумана)</w:t>
      </w:r>
    </w:p>
    <w:p w:rsidR="008F221F" w:rsidRDefault="008F221F" w:rsidP="00B92186">
      <w:pPr>
        <w:pStyle w:val="a5"/>
        <w:spacing w:line="276" w:lineRule="auto"/>
        <w:ind w:firstLine="851"/>
        <w:rPr>
          <w:b/>
          <w:sz w:val="20"/>
        </w:rPr>
      </w:pPr>
    </w:p>
    <w:p w:rsidR="008F221F" w:rsidRDefault="008F221F" w:rsidP="00B92186">
      <w:pPr>
        <w:pStyle w:val="a5"/>
        <w:spacing w:line="276" w:lineRule="auto"/>
        <w:ind w:firstLine="851"/>
        <w:rPr>
          <w:b/>
          <w:sz w:val="20"/>
        </w:rPr>
      </w:pPr>
    </w:p>
    <w:p w:rsidR="008F221F" w:rsidRDefault="0057228B" w:rsidP="00B92186">
      <w:pPr>
        <w:pStyle w:val="a5"/>
        <w:spacing w:before="8" w:line="276" w:lineRule="auto"/>
        <w:ind w:firstLine="851"/>
        <w:rPr>
          <w:b/>
          <w:sz w:val="15"/>
        </w:rPr>
      </w:pPr>
      <w:r>
        <w:rPr>
          <w:b/>
          <w:noProof/>
          <w:sz w:val="15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6F27376">
                <wp:simplePos x="0" y="0"/>
                <wp:positionH relativeFrom="page">
                  <wp:posOffset>718820</wp:posOffset>
                </wp:positionH>
                <wp:positionV relativeFrom="paragraph">
                  <wp:posOffset>139065</wp:posOffset>
                </wp:positionV>
                <wp:extent cx="6306820" cy="27305"/>
                <wp:effectExtent l="0" t="0" r="0" b="0"/>
                <wp:wrapTopAndBottom/>
                <wp:docPr id="2" name="Imag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6120" cy="2664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2836440" y="25920"/>
                            <a:ext cx="346968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04" h="57">
                                <a:moveTo>
                                  <a:pt x="175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56"/>
                                </a:lnTo>
                                <a:lnTo>
                                  <a:pt x="17503" y="56"/>
                                </a:lnTo>
                                <a:lnTo>
                                  <a:pt x="17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47220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2836440" y="25920"/>
                            <a:ext cx="346968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04" h="48">
                                <a:moveTo>
                                  <a:pt x="9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47"/>
                                </a:lnTo>
                                <a:lnTo>
                                  <a:pt x="9" y="47"/>
                                </a:lnTo>
                                <a:lnTo>
                                  <a:pt x="9" y="9"/>
                                </a:lnTo>
                                <a:moveTo>
                                  <a:pt x="17503" y="0"/>
                                </a:moveTo>
                                <a:lnTo>
                                  <a:pt x="17496" y="0"/>
                                </a:lnTo>
                                <a:lnTo>
                                  <a:pt x="17496" y="9"/>
                                </a:lnTo>
                                <a:lnTo>
                                  <a:pt x="17503" y="9"/>
                                </a:lnTo>
                                <a:lnTo>
                                  <a:pt x="17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347220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Полилиния 8"/>
                        <wps:cNvSpPr/>
                        <wps:spPr>
                          <a:xfrm>
                            <a:off x="2836440" y="25920"/>
                            <a:ext cx="346968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04" h="10">
                                <a:moveTo>
                                  <a:pt x="17503" y="0"/>
                                </a:moveTo>
                                <a:lnTo>
                                  <a:pt x="17496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" y="9"/>
                                </a:lnTo>
                                <a:lnTo>
                                  <a:pt x="17496" y="9"/>
                                </a:lnTo>
                                <a:lnTo>
                                  <a:pt x="17503" y="9"/>
                                </a:lnTo>
                                <a:lnTo>
                                  <a:pt x="17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5453E7" id="Image1" o:spid="_x0000_s1026" style="position:absolute;margin-left:56.6pt;margin-top:10.95pt;width:496.6pt;height:2.15pt;z-index:-251657216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">
                <v:shape id="Полилиния 3" o:spid="_x0000_s1027" style="position:absolute;left:2836440;top:25920;width:3469680;height:720;visibility:visible;mso-wrap-style:square;v-text-anchor:top" coordsize="1750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" path="m17503,l,,,,,,,9r,l,56r17503,l17503,xe" fillcolor="#9f9f9f" stroked="f">
                  <v:path arrowok="t"/>
                </v:shape>
                <v:rect id="Прямоугольник 4" o:spid="_x0000_s1028" style="position:absolute;left:347220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" fillcolor="#e2e2e2" stroked="f"/>
                <v:shape id="Полилиния 5" o:spid="_x0000_s1029" style="position:absolute;left:2836440;top:25920;width:3469680;height:720;visibility:visible;mso-wrap-style:square;v-text-anchor:top" coordsize="17504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" path="m9,9l,9,,47r9,l9,9m17503,r-7,l17496,9r7,l17503,xe" fillcolor="#9f9f9f" stroked="f">
                  <v:path arrowok="t"/>
                </v:shape>
                <v:rect id="Прямоугольник 6" o:spid="_x0000_s1030" style="position:absolute;left:347220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" fillcolor="#e2e2e2" stroked="f"/>
                <v:rect id="Прямоугольник 7" o:spid="_x0000_s1031" style="position:absolute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" fillcolor="#9f9f9f" stroked="f"/>
                <v:shape id="Полилиния 8" o:spid="_x0000_s1032" style="position:absolute;left:2836440;top:25920;width:3469680;height:720;visibility:visible;mso-wrap-style:square;v-text-anchor:top" coordsize="17504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" path="m17503,r-7,l9,,,,,9r9,l17496,9r7,l175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8F221F" w:rsidRDefault="008F221F" w:rsidP="00B92186">
      <w:pPr>
        <w:pStyle w:val="a5"/>
        <w:spacing w:line="276" w:lineRule="auto"/>
        <w:ind w:firstLine="851"/>
        <w:rPr>
          <w:b/>
          <w:sz w:val="24"/>
        </w:rPr>
      </w:pPr>
    </w:p>
    <w:p w:rsidR="008F221F" w:rsidRDefault="008F221F" w:rsidP="00B92186">
      <w:pPr>
        <w:pStyle w:val="a5"/>
        <w:spacing w:line="276" w:lineRule="auto"/>
        <w:ind w:firstLine="851"/>
        <w:rPr>
          <w:b/>
          <w:sz w:val="24"/>
        </w:rPr>
      </w:pPr>
    </w:p>
    <w:p w:rsidR="008F221F" w:rsidRDefault="008F221F" w:rsidP="00B92186">
      <w:pPr>
        <w:pStyle w:val="a5"/>
        <w:spacing w:line="276" w:lineRule="auto"/>
        <w:ind w:firstLine="851"/>
        <w:rPr>
          <w:b/>
          <w:sz w:val="24"/>
        </w:rPr>
      </w:pPr>
    </w:p>
    <w:p w:rsidR="008F221F" w:rsidRDefault="008F221F" w:rsidP="00B92186">
      <w:pPr>
        <w:pStyle w:val="a5"/>
        <w:spacing w:before="5" w:line="276" w:lineRule="auto"/>
        <w:ind w:firstLine="851"/>
        <w:rPr>
          <w:b/>
          <w:sz w:val="27"/>
        </w:rPr>
      </w:pPr>
    </w:p>
    <w:p w:rsidR="008F221F" w:rsidRDefault="0057228B" w:rsidP="00B92186">
      <w:pPr>
        <w:pStyle w:val="a5"/>
        <w:spacing w:before="1" w:line="276" w:lineRule="auto"/>
        <w:ind w:left="722" w:right="157" w:firstLine="851"/>
        <w:jc w:val="center"/>
      </w:pPr>
      <w:r>
        <w:t>Факультет</w:t>
      </w:r>
      <w:r>
        <w:rPr>
          <w:spacing w:val="-3"/>
        </w:rPr>
        <w:t xml:space="preserve"> </w:t>
      </w:r>
      <w:r>
        <w:t>«Информатика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управления»</w:t>
      </w:r>
    </w:p>
    <w:p w:rsidR="008F221F" w:rsidRDefault="0057228B" w:rsidP="00B92186">
      <w:pPr>
        <w:pStyle w:val="a5"/>
        <w:spacing w:before="160" w:line="276" w:lineRule="auto"/>
        <w:ind w:left="722" w:right="157" w:firstLine="851"/>
        <w:jc w:val="center"/>
      </w:pPr>
      <w:r>
        <w:t>Кафедра</w:t>
      </w:r>
      <w:r>
        <w:rPr>
          <w:spacing w:val="-4"/>
        </w:rPr>
        <w:t xml:space="preserve"> </w:t>
      </w:r>
      <w:r>
        <w:t>«Теоретическая</w:t>
      </w:r>
      <w:r>
        <w:rPr>
          <w:spacing w:val="-5"/>
        </w:rPr>
        <w:t xml:space="preserve"> </w:t>
      </w:r>
      <w:r>
        <w:t>информатика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компьютерные</w:t>
      </w:r>
      <w:r>
        <w:rPr>
          <w:spacing w:val="-3"/>
        </w:rPr>
        <w:t xml:space="preserve"> </w:t>
      </w:r>
      <w:r>
        <w:t>технологии»</w:t>
      </w:r>
    </w:p>
    <w:p w:rsidR="008F221F" w:rsidRDefault="008F221F" w:rsidP="00B92186">
      <w:pPr>
        <w:pStyle w:val="a5"/>
        <w:spacing w:line="276" w:lineRule="auto"/>
        <w:ind w:firstLine="851"/>
        <w:rPr>
          <w:sz w:val="30"/>
        </w:rPr>
      </w:pPr>
    </w:p>
    <w:p w:rsidR="008F221F" w:rsidRDefault="008F221F" w:rsidP="00B92186">
      <w:pPr>
        <w:pStyle w:val="a5"/>
        <w:spacing w:line="276" w:lineRule="auto"/>
        <w:ind w:firstLine="851"/>
        <w:rPr>
          <w:sz w:val="30"/>
        </w:rPr>
      </w:pPr>
    </w:p>
    <w:p w:rsidR="008F221F" w:rsidRDefault="008F221F" w:rsidP="00B92186">
      <w:pPr>
        <w:pStyle w:val="a5"/>
        <w:spacing w:before="10" w:line="276" w:lineRule="auto"/>
        <w:ind w:firstLine="851"/>
        <w:rPr>
          <w:sz w:val="37"/>
        </w:rPr>
      </w:pPr>
    </w:p>
    <w:p w:rsidR="008F221F" w:rsidRDefault="0057228B" w:rsidP="00B92186">
      <w:pPr>
        <w:pStyle w:val="a5"/>
        <w:spacing w:line="276" w:lineRule="auto"/>
        <w:ind w:left="2213" w:right="2208" w:firstLine="851"/>
        <w:jc w:val="center"/>
      </w:pPr>
      <w:r>
        <w:t>Отчёт о лабораторной работе № 1</w:t>
      </w:r>
      <w:r>
        <w:rPr>
          <w:spacing w:val="-67"/>
        </w:rPr>
        <w:t xml:space="preserve">  </w:t>
      </w:r>
      <w:r>
        <w:t>по</w:t>
      </w:r>
      <w:r>
        <w:rPr>
          <w:spacing w:val="-1"/>
        </w:rPr>
        <w:t xml:space="preserve"> </w:t>
      </w:r>
      <w:r>
        <w:t>курсу</w:t>
      </w:r>
      <w:r>
        <w:rPr>
          <w:spacing w:val="-1"/>
        </w:rPr>
        <w:t xml:space="preserve"> </w:t>
      </w:r>
      <w:r>
        <w:t>«Базы данных»</w:t>
      </w:r>
    </w:p>
    <w:p w:rsidR="008F221F" w:rsidRDefault="0057228B" w:rsidP="00B92186">
      <w:pPr>
        <w:pStyle w:val="a5"/>
        <w:spacing w:line="276" w:lineRule="auto"/>
        <w:ind w:firstLine="851"/>
        <w:jc w:val="center"/>
      </w:pPr>
      <w:bookmarkStart w:id="0" w:name="page3R_mcid0"/>
      <w:bookmarkEnd w:id="0"/>
      <w:r>
        <w:t>Моделирование данных с использованием модели сущность-связь</w:t>
      </w:r>
    </w:p>
    <w:p w:rsidR="008F221F" w:rsidRDefault="008F221F" w:rsidP="00B92186">
      <w:pPr>
        <w:pStyle w:val="a5"/>
        <w:spacing w:line="276" w:lineRule="auto"/>
        <w:ind w:firstLine="851"/>
      </w:pPr>
    </w:p>
    <w:p w:rsidR="008F221F" w:rsidRDefault="008F221F" w:rsidP="00B92186">
      <w:pPr>
        <w:pStyle w:val="a5"/>
        <w:spacing w:line="276" w:lineRule="auto"/>
        <w:ind w:firstLine="851"/>
        <w:rPr>
          <w:sz w:val="30"/>
        </w:rPr>
      </w:pPr>
    </w:p>
    <w:p w:rsidR="008F221F" w:rsidRDefault="008F221F" w:rsidP="00B92186">
      <w:pPr>
        <w:pStyle w:val="a5"/>
        <w:spacing w:line="276" w:lineRule="auto"/>
        <w:ind w:firstLine="851"/>
        <w:rPr>
          <w:sz w:val="30"/>
        </w:rPr>
      </w:pPr>
    </w:p>
    <w:p w:rsidR="008F221F" w:rsidRDefault="008F221F" w:rsidP="00B92186">
      <w:pPr>
        <w:pStyle w:val="a5"/>
        <w:spacing w:line="276" w:lineRule="auto"/>
        <w:ind w:firstLine="851"/>
        <w:rPr>
          <w:sz w:val="30"/>
        </w:rPr>
      </w:pPr>
    </w:p>
    <w:p w:rsidR="008F221F" w:rsidRDefault="008F221F" w:rsidP="00B92186">
      <w:pPr>
        <w:pStyle w:val="a5"/>
        <w:spacing w:line="276" w:lineRule="auto"/>
        <w:ind w:firstLine="851"/>
        <w:rPr>
          <w:sz w:val="30"/>
        </w:rPr>
      </w:pPr>
    </w:p>
    <w:p w:rsidR="008F221F" w:rsidRDefault="008F221F" w:rsidP="00B92186">
      <w:pPr>
        <w:pStyle w:val="a5"/>
        <w:spacing w:line="276" w:lineRule="auto"/>
        <w:ind w:firstLine="851"/>
        <w:rPr>
          <w:sz w:val="30"/>
        </w:rPr>
      </w:pPr>
    </w:p>
    <w:p w:rsidR="008F221F" w:rsidRDefault="008F221F" w:rsidP="00B92186">
      <w:pPr>
        <w:pStyle w:val="a5"/>
        <w:spacing w:before="5" w:line="276" w:lineRule="auto"/>
        <w:ind w:firstLine="851"/>
        <w:rPr>
          <w:sz w:val="43"/>
        </w:rPr>
      </w:pPr>
    </w:p>
    <w:p w:rsidR="008F221F" w:rsidRDefault="0057228B" w:rsidP="00B92186">
      <w:pPr>
        <w:pStyle w:val="a5"/>
        <w:spacing w:line="276" w:lineRule="auto"/>
        <w:ind w:left="5377" w:right="1725" w:firstLine="851"/>
      </w:pPr>
      <w:r>
        <w:t>Студент: Жовтяк Я.Е.</w:t>
      </w:r>
      <w:r>
        <w:rPr>
          <w:spacing w:val="-67"/>
        </w:rPr>
        <w:t xml:space="preserve"> </w:t>
      </w:r>
      <w:r>
        <w:t>Группа:</w:t>
      </w:r>
      <w:r>
        <w:rPr>
          <w:spacing w:val="-3"/>
        </w:rPr>
        <w:t xml:space="preserve"> </w:t>
      </w:r>
      <w:r>
        <w:t>ИУ9-51Б</w:t>
      </w:r>
    </w:p>
    <w:p w:rsidR="008F221F" w:rsidRDefault="0057228B" w:rsidP="00B92186">
      <w:pPr>
        <w:pStyle w:val="a5"/>
        <w:spacing w:line="276" w:lineRule="auto"/>
        <w:ind w:left="5377" w:firstLine="851"/>
      </w:pPr>
      <w:r>
        <w:t>Проверил</w:t>
      </w:r>
    </w:p>
    <w:p w:rsidR="008F221F" w:rsidRDefault="0057228B" w:rsidP="00B92186">
      <w:pPr>
        <w:pStyle w:val="a5"/>
        <w:spacing w:line="276" w:lineRule="auto"/>
        <w:ind w:left="5377" w:firstLine="851"/>
      </w:pPr>
      <w:r>
        <w:t>преподаватель:</w:t>
      </w:r>
      <w:r>
        <w:rPr>
          <w:spacing w:val="-2"/>
        </w:rPr>
        <w:t xml:space="preserve"> </w:t>
      </w:r>
      <w:r>
        <w:t>Вишняков И.Э.</w:t>
      </w:r>
    </w:p>
    <w:p w:rsidR="008F221F" w:rsidRDefault="008F221F" w:rsidP="00B92186">
      <w:pPr>
        <w:pStyle w:val="a5"/>
        <w:spacing w:line="276" w:lineRule="auto"/>
        <w:ind w:firstLine="851"/>
        <w:rPr>
          <w:sz w:val="30"/>
        </w:rPr>
      </w:pPr>
    </w:p>
    <w:p w:rsidR="008F221F" w:rsidRDefault="008F221F" w:rsidP="00B92186">
      <w:pPr>
        <w:pStyle w:val="a5"/>
        <w:spacing w:line="276" w:lineRule="auto"/>
        <w:ind w:firstLine="851"/>
        <w:rPr>
          <w:sz w:val="30"/>
        </w:rPr>
      </w:pPr>
    </w:p>
    <w:p w:rsidR="008F221F" w:rsidRDefault="008F221F" w:rsidP="00B92186">
      <w:pPr>
        <w:pStyle w:val="a5"/>
        <w:spacing w:before="8" w:line="276" w:lineRule="auto"/>
        <w:ind w:firstLine="851"/>
        <w:rPr>
          <w:sz w:val="37"/>
        </w:rPr>
      </w:pPr>
    </w:p>
    <w:p w:rsidR="008F221F" w:rsidRDefault="008F221F" w:rsidP="00B92186">
      <w:pPr>
        <w:pStyle w:val="a5"/>
        <w:spacing w:before="8" w:line="276" w:lineRule="auto"/>
        <w:ind w:firstLine="851"/>
        <w:rPr>
          <w:sz w:val="37"/>
        </w:rPr>
      </w:pPr>
    </w:p>
    <w:p w:rsidR="008F221F" w:rsidRDefault="008F221F" w:rsidP="00B92186">
      <w:pPr>
        <w:pStyle w:val="a5"/>
        <w:spacing w:before="8" w:line="276" w:lineRule="auto"/>
        <w:ind w:firstLine="851"/>
        <w:rPr>
          <w:sz w:val="37"/>
        </w:rPr>
      </w:pPr>
    </w:p>
    <w:p w:rsidR="008F221F" w:rsidRDefault="008F221F" w:rsidP="00B92186">
      <w:pPr>
        <w:pStyle w:val="a5"/>
        <w:spacing w:before="8" w:line="276" w:lineRule="auto"/>
        <w:ind w:firstLine="851"/>
        <w:rPr>
          <w:sz w:val="37"/>
        </w:rPr>
      </w:pPr>
    </w:p>
    <w:p w:rsidR="008F221F" w:rsidRDefault="0057228B" w:rsidP="00B92186">
      <w:pPr>
        <w:pStyle w:val="a5"/>
        <w:spacing w:line="276" w:lineRule="auto"/>
        <w:ind w:firstLine="851"/>
        <w:jc w:val="center"/>
      </w:pPr>
      <w:r>
        <w:t>Москва,</w:t>
      </w:r>
      <w:r>
        <w:rPr>
          <w:spacing w:val="-3"/>
        </w:rPr>
        <w:t xml:space="preserve"> </w:t>
      </w:r>
      <w:r>
        <w:t>2022</w:t>
      </w:r>
    </w:p>
    <w:p w:rsidR="008F221F" w:rsidRDefault="008F221F" w:rsidP="00B92186">
      <w:pPr>
        <w:spacing w:line="276" w:lineRule="auto"/>
        <w:ind w:firstLine="851"/>
        <w:sectPr w:rsidR="008F221F">
          <w:type w:val="continuous"/>
          <w:pgSz w:w="11906" w:h="16838"/>
          <w:pgMar w:top="1040" w:right="720" w:bottom="280" w:left="1000" w:header="0" w:footer="0" w:gutter="0"/>
          <w:cols w:space="720"/>
          <w:formProt w:val="0"/>
          <w:docGrid w:linePitch="100"/>
        </w:sectPr>
      </w:pPr>
    </w:p>
    <w:p w:rsidR="008F221F" w:rsidRDefault="0057228B" w:rsidP="00B92186">
      <w:pPr>
        <w:pStyle w:val="a5"/>
        <w:spacing w:before="74" w:line="276" w:lineRule="auto"/>
        <w:ind w:firstLine="851"/>
        <w:jc w:val="center"/>
        <w:rPr>
          <w:b/>
        </w:rPr>
      </w:pPr>
      <w:r>
        <w:rPr>
          <w:b/>
        </w:rPr>
        <w:lastRenderedPageBreak/>
        <w:t>Содержание</w:t>
      </w:r>
    </w:p>
    <w:p w:rsidR="008F221F" w:rsidRDefault="0057228B" w:rsidP="00B92186">
      <w:pPr>
        <w:pStyle w:val="a5"/>
        <w:spacing w:before="161" w:line="276" w:lineRule="auto"/>
        <w:ind w:left="699" w:firstLine="851"/>
      </w:pPr>
      <w:r>
        <w:t>1. Постановка задачи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8F221F" w:rsidRDefault="0057228B" w:rsidP="00B92186">
      <w:pPr>
        <w:pStyle w:val="a5"/>
        <w:spacing w:before="161" w:line="276" w:lineRule="auto"/>
        <w:ind w:left="699" w:firstLine="851"/>
      </w:pPr>
      <w:r>
        <w:t>2. Практическая реализация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8F221F" w:rsidRDefault="0057228B" w:rsidP="00B92186">
      <w:pPr>
        <w:pStyle w:val="a5"/>
        <w:spacing w:before="161" w:line="276" w:lineRule="auto"/>
        <w:ind w:left="699" w:firstLine="851"/>
      </w:pPr>
      <w:r>
        <w:tab/>
      </w:r>
      <w:r>
        <w:tab/>
        <w:t>2.1. Описание предметной области и требований к ней</w:t>
      </w:r>
      <w:r>
        <w:tab/>
        <w:t>4</w:t>
      </w:r>
    </w:p>
    <w:p w:rsidR="008F221F" w:rsidRDefault="0057228B" w:rsidP="00B92186">
      <w:pPr>
        <w:pStyle w:val="a5"/>
        <w:spacing w:before="161" w:line="276" w:lineRule="auto"/>
        <w:ind w:left="699" w:firstLine="851"/>
      </w:pPr>
      <w:r>
        <w:tab/>
      </w:r>
      <w:r>
        <w:tab/>
        <w:t>2.2. Модель «сущность-связь»</w:t>
      </w:r>
      <w:r>
        <w:tab/>
      </w:r>
      <w:r>
        <w:tab/>
      </w:r>
      <w:r>
        <w:tab/>
      </w:r>
      <w:r>
        <w:tab/>
      </w:r>
      <w:r>
        <w:tab/>
        <w:t>5</w:t>
      </w:r>
      <w:r>
        <w:br w:type="page"/>
      </w:r>
    </w:p>
    <w:p w:rsidR="008F221F" w:rsidRDefault="0057228B" w:rsidP="00B92186">
      <w:pPr>
        <w:pStyle w:val="a5"/>
        <w:spacing w:line="276" w:lineRule="auto"/>
        <w:ind w:firstLine="851"/>
        <w:jc w:val="center"/>
        <w:rPr>
          <w:b/>
        </w:rPr>
      </w:pPr>
      <w:r>
        <w:rPr>
          <w:b/>
        </w:rPr>
        <w:lastRenderedPageBreak/>
        <w:t>1. Постановка задачи</w:t>
      </w:r>
    </w:p>
    <w:p w:rsidR="008F221F" w:rsidRDefault="0057228B" w:rsidP="00B92186">
      <w:pPr>
        <w:spacing w:line="276" w:lineRule="auto"/>
        <w:ind w:firstLine="851"/>
        <w:jc w:val="both"/>
        <w:rPr>
          <w:sz w:val="28"/>
          <w:szCs w:val="28"/>
        </w:rPr>
      </w:pPr>
      <w:bookmarkStart w:id="1" w:name="page3R_mcid1"/>
      <w:bookmarkEnd w:id="1"/>
      <w:r>
        <w:rPr>
          <w:sz w:val="28"/>
          <w:szCs w:val="28"/>
        </w:rPr>
        <w:tab/>
        <w:t>Целью данной лабораторной работы является моделирование данных с использованием модели сущность-связь.</w:t>
      </w:r>
    </w:p>
    <w:p w:rsidR="008F221F" w:rsidRDefault="0057228B" w:rsidP="00B92186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достижения цели лабораторной работы поставлены задачи:</w:t>
      </w:r>
    </w:p>
    <w:p w:rsidR="008F221F" w:rsidRDefault="0057228B" w:rsidP="00B92186">
      <w:pPr>
        <w:spacing w:line="276" w:lineRule="auto"/>
        <w:ind w:left="720" w:firstLine="851"/>
        <w:jc w:val="both"/>
        <w:rPr>
          <w:sz w:val="28"/>
          <w:szCs w:val="28"/>
        </w:rPr>
      </w:pPr>
      <w:r>
        <w:rPr>
          <w:sz w:val="28"/>
          <w:szCs w:val="28"/>
        </w:rPr>
        <w:t>1. Выбрать простейшую предметную область, соответствующую нескольким сущностям;</w:t>
      </w:r>
    </w:p>
    <w:p w:rsidR="008F221F" w:rsidRDefault="0057228B" w:rsidP="00B92186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ab/>
        <w:t>2. Сформировать требования к предметной области;</w:t>
      </w:r>
    </w:p>
    <w:p w:rsidR="008F221F" w:rsidRDefault="0057228B" w:rsidP="00B92186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 Создать модель «сущность-связь» для предметной области с обоснованием </w:t>
      </w:r>
      <w:r>
        <w:rPr>
          <w:sz w:val="28"/>
          <w:szCs w:val="28"/>
        </w:rPr>
        <w:tab/>
        <w:t>выбора кардинальных чисел связей.</w:t>
      </w:r>
      <w:r>
        <w:br w:type="page"/>
      </w:r>
    </w:p>
    <w:p w:rsidR="008F221F" w:rsidRDefault="0057228B" w:rsidP="00B92186">
      <w:pPr>
        <w:pStyle w:val="a5"/>
        <w:spacing w:line="276" w:lineRule="auto"/>
        <w:ind w:firstLine="851"/>
        <w:jc w:val="center"/>
        <w:rPr>
          <w:b/>
        </w:rPr>
      </w:pPr>
      <w:r>
        <w:rPr>
          <w:b/>
        </w:rPr>
        <w:lastRenderedPageBreak/>
        <w:t>2. Практическая</w:t>
      </w:r>
      <w:r>
        <w:rPr>
          <w:b/>
          <w:spacing w:val="-5"/>
        </w:rPr>
        <w:t xml:space="preserve"> </w:t>
      </w:r>
      <w:r>
        <w:rPr>
          <w:b/>
        </w:rPr>
        <w:t>реализация</w:t>
      </w:r>
    </w:p>
    <w:p w:rsidR="008F221F" w:rsidRDefault="0057228B" w:rsidP="00B92186">
      <w:pPr>
        <w:pStyle w:val="a5"/>
        <w:spacing w:line="276" w:lineRule="auto"/>
        <w:ind w:firstLine="851"/>
        <w:jc w:val="center"/>
        <w:rPr>
          <w:b/>
        </w:rPr>
      </w:pPr>
      <w:r>
        <w:rPr>
          <w:b/>
        </w:rPr>
        <w:t>2.1 Описание предметной области и требований к ней</w:t>
      </w:r>
    </w:p>
    <w:p w:rsidR="008F221F" w:rsidRDefault="0057228B" w:rsidP="00B92186">
      <w:pPr>
        <w:pStyle w:val="a5"/>
        <w:spacing w:line="276" w:lineRule="auto"/>
        <w:ind w:firstLine="851"/>
        <w:jc w:val="both"/>
      </w:pPr>
      <w:r>
        <w:tab/>
        <w:t>В рамках лабораторной работы принято решение о разработке модели базы данных, сопровождающей работу сети кофеен.</w:t>
      </w:r>
    </w:p>
    <w:p w:rsidR="008F221F" w:rsidRDefault="0057228B" w:rsidP="00B92186">
      <w:pPr>
        <w:pStyle w:val="a5"/>
        <w:spacing w:line="276" w:lineRule="auto"/>
        <w:ind w:firstLine="851"/>
        <w:jc w:val="both"/>
      </w:pPr>
      <w:r>
        <w:tab/>
        <w:t>При реализации базы данных необходимо обеспечить следующие возможности:</w:t>
      </w:r>
    </w:p>
    <w:p w:rsidR="008F221F" w:rsidRDefault="0057228B" w:rsidP="00B92186">
      <w:pPr>
        <w:pStyle w:val="a5"/>
        <w:spacing w:line="276" w:lineRule="auto"/>
        <w:ind w:firstLine="851"/>
        <w:jc w:val="both"/>
      </w:pPr>
      <w:r>
        <w:tab/>
        <w:t>- Хранение и поиск информации о филиах сети кофеен;</w:t>
      </w:r>
    </w:p>
    <w:p w:rsidR="008F221F" w:rsidRDefault="0057228B" w:rsidP="00B92186">
      <w:pPr>
        <w:pStyle w:val="a5"/>
        <w:spacing w:line="276" w:lineRule="auto"/>
        <w:ind w:firstLine="851"/>
        <w:jc w:val="both"/>
      </w:pPr>
      <w:r>
        <w:tab/>
        <w:t>- Хранение и поиск информации о работниках кофеен;</w:t>
      </w:r>
    </w:p>
    <w:p w:rsidR="008F221F" w:rsidRDefault="0057228B" w:rsidP="00B92186">
      <w:pPr>
        <w:pStyle w:val="a5"/>
        <w:spacing w:line="276" w:lineRule="auto"/>
        <w:ind w:firstLine="851"/>
        <w:jc w:val="both"/>
      </w:pPr>
      <w:r>
        <w:tab/>
        <w:t>- Хранение и поиск информации о клиентах;</w:t>
      </w:r>
    </w:p>
    <w:p w:rsidR="008F221F" w:rsidRDefault="0057228B" w:rsidP="00B92186">
      <w:pPr>
        <w:pStyle w:val="a5"/>
        <w:spacing w:line="276" w:lineRule="auto"/>
        <w:ind w:firstLine="851"/>
        <w:jc w:val="both"/>
      </w:pPr>
      <w:r>
        <w:tab/>
        <w:t>- Хранение и поиск информации о имеющихся в сети продуктах;</w:t>
      </w:r>
    </w:p>
    <w:p w:rsidR="008F221F" w:rsidRDefault="0057228B" w:rsidP="00B92186">
      <w:pPr>
        <w:pStyle w:val="a5"/>
        <w:spacing w:line="276" w:lineRule="auto"/>
        <w:ind w:firstLine="851"/>
        <w:jc w:val="both"/>
      </w:pPr>
      <w:r>
        <w:tab/>
        <w:t>- Хранение информации о совершённых заказах.</w:t>
      </w:r>
    </w:p>
    <w:p w:rsidR="008F221F" w:rsidRDefault="0057228B" w:rsidP="00B92186">
      <w:pPr>
        <w:pStyle w:val="a5"/>
        <w:spacing w:line="276" w:lineRule="auto"/>
        <w:ind w:firstLine="851"/>
        <w:jc w:val="both"/>
      </w:pPr>
      <w:r>
        <w:tab/>
        <w:t>В частности, необходимо реализовать такие возможности, как:</w:t>
      </w:r>
    </w:p>
    <w:p w:rsidR="008F221F" w:rsidRDefault="0057228B" w:rsidP="00B92186">
      <w:pPr>
        <w:pStyle w:val="a5"/>
        <w:spacing w:line="276" w:lineRule="auto"/>
        <w:ind w:left="699" w:firstLine="851"/>
        <w:jc w:val="both"/>
      </w:pPr>
      <w:r>
        <w:tab/>
        <w:t>- Отображение информации о филиале сети (местоположение, ближайшая станция метро, площадь помещения);</w:t>
      </w:r>
    </w:p>
    <w:p w:rsidR="008F221F" w:rsidRDefault="0057228B" w:rsidP="00B92186">
      <w:pPr>
        <w:pStyle w:val="a5"/>
        <w:spacing w:line="276" w:lineRule="auto"/>
        <w:ind w:left="699" w:firstLine="851"/>
        <w:jc w:val="both"/>
      </w:pPr>
      <w:r>
        <w:t>- Отображение информации о ассортименте сети кофеен (наименование, цена);</w:t>
      </w:r>
    </w:p>
    <w:p w:rsidR="008F221F" w:rsidRDefault="0057228B" w:rsidP="00B92186">
      <w:pPr>
        <w:pStyle w:val="a5"/>
        <w:spacing w:line="276" w:lineRule="auto"/>
        <w:ind w:left="699" w:firstLine="851"/>
        <w:jc w:val="both"/>
      </w:pPr>
      <w:r>
        <w:t>- Отображение информации о профиле клиента (имя, фамилия, номер телефона, персональный процент скидки);</w:t>
      </w:r>
    </w:p>
    <w:p w:rsidR="008F221F" w:rsidRDefault="0057228B" w:rsidP="00B92186">
      <w:pPr>
        <w:pStyle w:val="a5"/>
        <w:spacing w:line="276" w:lineRule="auto"/>
        <w:ind w:left="699" w:firstLine="851"/>
        <w:jc w:val="both"/>
      </w:pPr>
      <w:r>
        <w:t>- Отображение информации о работнике локации (ФИО, дата рождения, номер телефона);</w:t>
      </w:r>
    </w:p>
    <w:p w:rsidR="008F221F" w:rsidRDefault="0057228B" w:rsidP="00B92186">
      <w:pPr>
        <w:pStyle w:val="a5"/>
        <w:spacing w:line="276" w:lineRule="auto"/>
        <w:ind w:left="699" w:firstLine="851"/>
        <w:jc w:val="both"/>
      </w:pPr>
      <w:r>
        <w:t xml:space="preserve">- Отображение информации о совершённых заказах (дата, время, стоимость заказа). </w:t>
      </w:r>
    </w:p>
    <w:p w:rsidR="008F221F" w:rsidRDefault="0057228B" w:rsidP="00B92186">
      <w:pPr>
        <w:widowControl/>
        <w:spacing w:line="276" w:lineRule="auto"/>
        <w:ind w:firstLine="851"/>
        <w:rPr>
          <w:sz w:val="28"/>
          <w:szCs w:val="28"/>
        </w:rPr>
      </w:pPr>
      <w:r>
        <w:br w:type="page"/>
      </w:r>
    </w:p>
    <w:p w:rsidR="008F221F" w:rsidRDefault="0057228B" w:rsidP="00B92186">
      <w:pPr>
        <w:pStyle w:val="a5"/>
        <w:spacing w:before="161" w:line="276" w:lineRule="auto"/>
        <w:ind w:firstLine="851"/>
        <w:jc w:val="center"/>
        <w:rPr>
          <w:b/>
        </w:rPr>
      </w:pPr>
      <w:r>
        <w:rPr>
          <w:b/>
        </w:rPr>
        <w:lastRenderedPageBreak/>
        <w:t>2.2. Модель «сущность-связь»</w:t>
      </w:r>
    </w:p>
    <w:p w:rsidR="008F221F" w:rsidRDefault="0057228B" w:rsidP="00B92186">
      <w:pPr>
        <w:pStyle w:val="a5"/>
        <w:spacing w:before="158" w:line="276" w:lineRule="auto"/>
        <w:ind w:left="132" w:right="129" w:firstLine="851"/>
        <w:jc w:val="both"/>
        <w:rPr>
          <w:b/>
        </w:rPr>
      </w:pPr>
      <w:r>
        <w:rPr>
          <w:b/>
        </w:rPr>
        <w:tab/>
      </w:r>
      <w:r>
        <w:t>На основе рассмотренной предметной области была разработана модель «сущность-связь», соответствующая поставленным требованиям.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rPr>
          <w:b/>
        </w:rPr>
        <w:tab/>
      </w:r>
      <w:r>
        <w:t>В созданную модель были включены 6 сущностей: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>1) Локация — сущность, являющаяся абстракцией филиала сети.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Идентификатор: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- Адрес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Атрибуты: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- Площадь помещения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- Ближайшая станция метро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>2) Бариста — сущность, являющаяся абстракцией информации о работнике магазина.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Идентификатор: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- Имя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- Фамилия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- Отчество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- Дата рождения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Атрибуты: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- Заработная плата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- Паспортные данные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- СНИЛС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- Номер телефона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>3) Покупатель — сущность, являющаяся абстракцией профиля клиента.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Идентификатор: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- Номер телефона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Атрибуты: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- Имя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- Фамилия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lastRenderedPageBreak/>
        <w:tab/>
        <w:t>- Скидка</w:t>
      </w:r>
    </w:p>
    <w:p w:rsidR="008F221F" w:rsidRDefault="008F221F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>4) Ассортимент — сущность, являющейся абстракцией информации о товарах сети кофеен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Идентификатор: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- Артикул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Атрибуты: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- Название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- Цена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>5) Заказ — сущность, являющаяся абстракцией информации о совершённых заказах.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Идентификатор: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- Номер чека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Атрибуты: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- Дата заказа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- Время заказа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- Стоимость заказа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>6) Товар — вспомогательная сущность, отражающая информацию о каждой позиции заказа.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Идентификатор: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- Номер чека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- Артикул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Атрибуты: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>- Количество</w:t>
      </w:r>
    </w:p>
    <w:p w:rsidR="008F221F" w:rsidRDefault="0057228B" w:rsidP="00B92186">
      <w:pPr>
        <w:pStyle w:val="a5"/>
        <w:spacing w:before="158" w:line="276" w:lineRule="auto"/>
        <w:ind w:right="129" w:firstLine="851"/>
        <w:jc w:val="both"/>
        <w:rPr>
          <w:b/>
        </w:rPr>
      </w:pPr>
      <w:r>
        <w:tab/>
        <w:t xml:space="preserve">- Актуальная цена </w:t>
      </w:r>
    </w:p>
    <w:p w:rsidR="008F221F" w:rsidRDefault="008F221F" w:rsidP="00B92186">
      <w:pPr>
        <w:pStyle w:val="a5"/>
        <w:spacing w:line="276" w:lineRule="auto"/>
        <w:ind w:firstLine="851"/>
        <w:jc w:val="center"/>
        <w:rPr>
          <w:b/>
        </w:rPr>
      </w:pPr>
    </w:p>
    <w:p w:rsidR="008F221F" w:rsidRDefault="0057228B" w:rsidP="00B92186">
      <w:pPr>
        <w:pStyle w:val="a5"/>
        <w:spacing w:line="276" w:lineRule="auto"/>
        <w:ind w:firstLine="851"/>
        <w:jc w:val="center"/>
        <w:rPr>
          <w:b/>
        </w:rPr>
      </w:pPr>
      <w:r>
        <w:br w:type="page"/>
      </w:r>
    </w:p>
    <w:p w:rsidR="008F221F" w:rsidRDefault="008F221F" w:rsidP="00B92186">
      <w:pPr>
        <w:pStyle w:val="a5"/>
        <w:spacing w:line="276" w:lineRule="auto"/>
        <w:ind w:firstLine="851"/>
        <w:jc w:val="center"/>
        <w:rPr>
          <w:b/>
        </w:rPr>
      </w:pPr>
    </w:p>
    <w:p w:rsidR="008F221F" w:rsidRDefault="0057228B" w:rsidP="00B92186">
      <w:pPr>
        <w:pStyle w:val="a5"/>
        <w:spacing w:line="276" w:lineRule="auto"/>
        <w:ind w:firstLine="851"/>
        <w:jc w:val="both"/>
      </w:pPr>
      <w:r>
        <w:rPr>
          <w:b/>
        </w:rPr>
        <w:tab/>
      </w:r>
      <w:r>
        <w:t>Между описанными сущностями составлены связи, согласующиеся с правилами предметной области. Далее была создана схема описанной модели, изображённая на Рисунке 1.</w:t>
      </w:r>
    </w:p>
    <w:p w:rsidR="00C26399" w:rsidRPr="00C26399" w:rsidRDefault="00C26399" w:rsidP="00B92186">
      <w:pPr>
        <w:pStyle w:val="a5"/>
        <w:spacing w:line="276" w:lineRule="auto"/>
        <w:ind w:firstLine="851"/>
        <w:jc w:val="center"/>
      </w:pPr>
      <w:r>
        <w:rPr>
          <w:noProof/>
          <w:lang w:eastAsia="ru-RU"/>
        </w:rPr>
        <w:drawing>
          <wp:inline distT="0" distB="0" distL="0" distR="0">
            <wp:extent cx="4572000" cy="5724525"/>
            <wp:effectExtent l="0" t="0" r="0" b="0"/>
            <wp:docPr id="10" name="Рисунок 10" descr="https://sun9-west.userapi.com/sun9-14/s/v1/ig2/1h36TttKu1ReJ8WKKpfrbylxEouJK0CjnSMv1-5a2AIetQRI_IMSgz2zMBVcWS2ZoYAl0QUSSFTAZvHAMahTz7rw.jpg?size=480x601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west.userapi.com/sun9-14/s/v1/ig2/1h36TttKu1ReJ8WKKpfrbylxEouJK0CjnSMv1-5a2AIetQRI_IMSgz2zMBVcWS2ZoYAl0QUSSFTAZvHAMahTz7rw.jpg?size=480x601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21F" w:rsidRPr="00B92186" w:rsidRDefault="0057228B" w:rsidP="00B92186">
      <w:pPr>
        <w:pStyle w:val="a5"/>
        <w:spacing w:line="276" w:lineRule="auto"/>
        <w:ind w:firstLine="851"/>
        <w:jc w:val="both"/>
      </w:pPr>
      <w:r>
        <w:rPr>
          <w:b/>
        </w:rPr>
        <w:tab/>
      </w:r>
      <w:r>
        <w:t xml:space="preserve">Между сущностями </w:t>
      </w:r>
      <w:r w:rsidR="00D71607">
        <w:t>Локация</w:t>
      </w:r>
      <w:r>
        <w:t xml:space="preserve"> и </w:t>
      </w:r>
      <w:r w:rsidR="00D71607">
        <w:t>Бариста</w:t>
      </w:r>
      <w:r>
        <w:t xml:space="preserve"> сформирована связь «один ко многим» - </w:t>
      </w:r>
      <w:r>
        <w:rPr>
          <w:lang w:val="en-US"/>
        </w:rPr>
        <w:t>min</w:t>
      </w:r>
      <w:r>
        <w:t>: 1:</w:t>
      </w:r>
      <w:r w:rsidR="00D71607">
        <w:t>1</w:t>
      </w:r>
      <w:r>
        <w:t xml:space="preserve">, </w:t>
      </w:r>
      <w:r>
        <w:rPr>
          <w:lang w:val="en-US"/>
        </w:rPr>
        <w:t>max</w:t>
      </w:r>
      <w:r>
        <w:t>: 1:</w:t>
      </w:r>
      <w:r>
        <w:rPr>
          <w:lang w:val="en-US"/>
        </w:rPr>
        <w:t>N</w:t>
      </w:r>
      <w:r>
        <w:t xml:space="preserve">, так как </w:t>
      </w:r>
      <w:r w:rsidR="00D71607">
        <w:t>в одной локации может работать несколько бариста, и если бариста работает в сети, то он должен работать в какой-нибудь из локаций</w:t>
      </w:r>
      <w:r>
        <w:t>.</w:t>
      </w:r>
      <w:r w:rsidR="00B92186" w:rsidRPr="00B92186">
        <w:t xml:space="preserve"> </w:t>
      </w:r>
      <w:r w:rsidR="00B92186">
        <w:t>Локация не может работать без хотя бы одного бариста.</w:t>
      </w:r>
    </w:p>
    <w:p w:rsidR="008F221F" w:rsidRDefault="0057228B" w:rsidP="00B92186">
      <w:pPr>
        <w:pStyle w:val="a5"/>
        <w:spacing w:line="276" w:lineRule="auto"/>
        <w:ind w:firstLine="851"/>
        <w:jc w:val="both"/>
      </w:pPr>
      <w:r>
        <w:tab/>
        <w:t xml:space="preserve">Между сущностями </w:t>
      </w:r>
      <w:r w:rsidR="00D71607">
        <w:t>Бариста</w:t>
      </w:r>
      <w:r>
        <w:t xml:space="preserve"> и </w:t>
      </w:r>
      <w:r w:rsidR="00D71607">
        <w:t>Заказ</w:t>
      </w:r>
      <w:r>
        <w:t xml:space="preserve"> сформирована связь «один ко многим» - </w:t>
      </w:r>
      <w:r>
        <w:rPr>
          <w:lang w:val="en-US"/>
        </w:rPr>
        <w:t>min</w:t>
      </w:r>
      <w:r>
        <w:t xml:space="preserve">: 1:0, </w:t>
      </w:r>
      <w:r>
        <w:rPr>
          <w:lang w:val="en-US"/>
        </w:rPr>
        <w:t>max</w:t>
      </w:r>
      <w:r>
        <w:t>: 1:</w:t>
      </w:r>
      <w:r>
        <w:rPr>
          <w:lang w:val="en-US"/>
        </w:rPr>
        <w:t>N</w:t>
      </w:r>
      <w:r>
        <w:t xml:space="preserve">, так как </w:t>
      </w:r>
      <w:r w:rsidR="00D71607">
        <w:t>бариста может выполнять несколько заказов, но может и не выполнять ни одного</w:t>
      </w:r>
      <w:r>
        <w:t>.</w:t>
      </w:r>
      <w:r w:rsidR="00B92186">
        <w:t xml:space="preserve"> Заказ должен выполняться бариста.</w:t>
      </w:r>
    </w:p>
    <w:p w:rsidR="008F221F" w:rsidRDefault="0057228B" w:rsidP="00B92186">
      <w:pPr>
        <w:pStyle w:val="a5"/>
        <w:spacing w:line="276" w:lineRule="auto"/>
        <w:ind w:firstLine="851"/>
        <w:jc w:val="both"/>
      </w:pPr>
      <w:r>
        <w:t xml:space="preserve">Между сущностями </w:t>
      </w:r>
      <w:r w:rsidR="00D71607">
        <w:t>Покупа</w:t>
      </w:r>
      <w:bookmarkStart w:id="2" w:name="_GoBack"/>
      <w:bookmarkEnd w:id="2"/>
      <w:r w:rsidR="00D71607">
        <w:t>тель</w:t>
      </w:r>
      <w:r>
        <w:t xml:space="preserve"> и </w:t>
      </w:r>
      <w:r w:rsidR="00D71607">
        <w:t>Заказ</w:t>
      </w:r>
      <w:r>
        <w:t xml:space="preserve"> сформирована связь «один ко многим» - </w:t>
      </w:r>
      <w:r>
        <w:rPr>
          <w:lang w:val="en-US"/>
        </w:rPr>
        <w:t>min</w:t>
      </w:r>
      <w:r>
        <w:t>: 1:</w:t>
      </w:r>
      <w:r w:rsidR="00D71607">
        <w:t>1</w:t>
      </w:r>
      <w:r>
        <w:t xml:space="preserve">, </w:t>
      </w:r>
      <w:r>
        <w:rPr>
          <w:lang w:val="en-US"/>
        </w:rPr>
        <w:t>max</w:t>
      </w:r>
      <w:r>
        <w:t>: 1:</w:t>
      </w:r>
      <w:r>
        <w:rPr>
          <w:lang w:val="en-US"/>
        </w:rPr>
        <w:t>N</w:t>
      </w:r>
      <w:r>
        <w:t xml:space="preserve">, так как </w:t>
      </w:r>
      <w:r w:rsidR="00D71607">
        <w:t>покупатель может оформлять несколько заказов, и заказ не может существовать без покупателя</w:t>
      </w:r>
      <w:r>
        <w:t>.</w:t>
      </w:r>
    </w:p>
    <w:p w:rsidR="008F221F" w:rsidRDefault="0057228B" w:rsidP="00B92186">
      <w:pPr>
        <w:pStyle w:val="a5"/>
        <w:spacing w:line="276" w:lineRule="auto"/>
        <w:ind w:firstLine="851"/>
        <w:jc w:val="both"/>
      </w:pPr>
      <w:r>
        <w:lastRenderedPageBreak/>
        <w:t xml:space="preserve">Между сущностями </w:t>
      </w:r>
      <w:r w:rsidR="00D71607">
        <w:t>Заказ</w:t>
      </w:r>
      <w:r>
        <w:t xml:space="preserve"> и </w:t>
      </w:r>
      <w:r w:rsidR="00D71607">
        <w:t>Товар</w:t>
      </w:r>
      <w:r>
        <w:t xml:space="preserve"> сформирована связь «один ко многим» - </w:t>
      </w:r>
      <w:r>
        <w:rPr>
          <w:lang w:val="en-US"/>
        </w:rPr>
        <w:t>min</w:t>
      </w:r>
      <w:r>
        <w:t xml:space="preserve">: 1:0, </w:t>
      </w:r>
      <w:r>
        <w:rPr>
          <w:lang w:val="en-US"/>
        </w:rPr>
        <w:t>max</w:t>
      </w:r>
      <w:r>
        <w:t>: 1:</w:t>
      </w:r>
      <w:r>
        <w:rPr>
          <w:lang w:val="en-US"/>
        </w:rPr>
        <w:t>N</w:t>
      </w:r>
      <w:r>
        <w:t xml:space="preserve">, так как каждая позиция заказа для товаров формируется под один конкретный заказ, а в одном заказе может быть несколько позиций заказа для товаров, а может и </w:t>
      </w:r>
      <w:r w:rsidR="00D71607">
        <w:t>не быть вовсе</w:t>
      </w:r>
      <w:r>
        <w:t>.</w:t>
      </w:r>
    </w:p>
    <w:p w:rsidR="008F221F" w:rsidRDefault="0057228B" w:rsidP="00B92186">
      <w:pPr>
        <w:pStyle w:val="a5"/>
        <w:spacing w:line="276" w:lineRule="auto"/>
        <w:ind w:firstLine="851"/>
        <w:jc w:val="both"/>
      </w:pPr>
      <w:r>
        <w:t xml:space="preserve">Между сущностями </w:t>
      </w:r>
      <w:r w:rsidR="00D71607">
        <w:t>Ассортимент</w:t>
      </w:r>
      <w:r>
        <w:t xml:space="preserve"> и </w:t>
      </w:r>
      <w:r w:rsidR="00D71607">
        <w:t>Товар</w:t>
      </w:r>
      <w:r>
        <w:t xml:space="preserve"> сформирована связь «один ко многим» - </w:t>
      </w:r>
      <w:r>
        <w:rPr>
          <w:lang w:val="en-US"/>
        </w:rPr>
        <w:t>min</w:t>
      </w:r>
      <w:r>
        <w:t xml:space="preserve">: 1:0, </w:t>
      </w:r>
      <w:r>
        <w:rPr>
          <w:lang w:val="en-US"/>
        </w:rPr>
        <w:t>max</w:t>
      </w:r>
      <w:r>
        <w:t>: 1:</w:t>
      </w:r>
      <w:r>
        <w:rPr>
          <w:lang w:val="en-US"/>
        </w:rPr>
        <w:t>N</w:t>
      </w:r>
      <w:r>
        <w:t>, так как каждая позиция содержит некоторое количество товара</w:t>
      </w:r>
      <w:r w:rsidR="00D71607">
        <w:t xml:space="preserve"> из ассортимента</w:t>
      </w:r>
      <w:r>
        <w:t xml:space="preserve">, но товар из </w:t>
      </w:r>
      <w:r w:rsidR="00D71607">
        <w:t>ассортимента</w:t>
      </w:r>
      <w:r>
        <w:t xml:space="preserve"> может быть продан в нескольких позициях для разных заказов.</w:t>
      </w:r>
    </w:p>
    <w:sectPr w:rsidR="008F221F">
      <w:footerReference w:type="default" r:id="rId8"/>
      <w:pgSz w:w="11906" w:h="16838"/>
      <w:pgMar w:top="1134" w:right="567" w:bottom="1151" w:left="1134" w:header="0" w:footer="1094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B9B" w:rsidRDefault="004A3B9B">
      <w:r>
        <w:separator/>
      </w:r>
    </w:p>
  </w:endnote>
  <w:endnote w:type="continuationSeparator" w:id="0">
    <w:p w:rsidR="004A3B9B" w:rsidRDefault="004A3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21F" w:rsidRDefault="0057228B">
    <w:pPr>
      <w:pStyle w:val="a5"/>
      <w:spacing w:line="0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8" behindDoc="1" locked="0" layoutInCell="1" allowOverlap="1" wp14:anchorId="2367968F">
              <wp:simplePos x="0" y="0"/>
              <wp:positionH relativeFrom="page">
                <wp:posOffset>3921125</wp:posOffset>
              </wp:positionH>
              <wp:positionV relativeFrom="page">
                <wp:posOffset>9828530</wp:posOffset>
              </wp:positionV>
              <wp:extent cx="262255" cy="228600"/>
              <wp:effectExtent l="0" t="0" r="0" b="0"/>
              <wp:wrapNone/>
              <wp:docPr id="3" name="Frame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1720" cy="227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8F221F" w:rsidRDefault="0057228B">
                          <w:pPr>
                            <w:pStyle w:val="a5"/>
                            <w:spacing w:before="9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 w:rsidR="008D489E">
                            <w:rPr>
                              <w:noProof/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67968F" id="Frame21" o:spid="_x0000_s1026" style="position:absolute;margin-left:308.75pt;margin-top:773.9pt;width:20.65pt;height:18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" filled="f" stroked="f">
              <v:textbox inset="0,0,0,0">
                <w:txbxContent>
                  <w:p w:rsidR="008F221F" w:rsidRDefault="0057228B">
                    <w:pPr>
                      <w:pStyle w:val="a5"/>
                      <w:spacing w:before="9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 w:rsidR="008D489E">
                      <w:rPr>
                        <w:noProof/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B9B" w:rsidRDefault="004A3B9B">
      <w:r>
        <w:separator/>
      </w:r>
    </w:p>
  </w:footnote>
  <w:footnote w:type="continuationSeparator" w:id="0">
    <w:p w:rsidR="004A3B9B" w:rsidRDefault="004A3B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221F"/>
    <w:rsid w:val="004A3B9B"/>
    <w:rsid w:val="0057228B"/>
    <w:rsid w:val="008D489E"/>
    <w:rsid w:val="008F221F"/>
    <w:rsid w:val="00B92186"/>
    <w:rsid w:val="00C26399"/>
    <w:rsid w:val="00D7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BFF02"/>
  <w15:docId w15:val="{B45C49CA-84EA-4D9A-92EF-8DD7A87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sz w:val="22"/>
      <w:lang w:val="ru-RU"/>
    </w:rPr>
  </w:style>
  <w:style w:type="paragraph" w:styleId="1">
    <w:name w:val="heading 1"/>
    <w:basedOn w:val="a"/>
    <w:uiPriority w:val="1"/>
    <w:qFormat/>
    <w:pPr>
      <w:spacing w:before="75"/>
      <w:ind w:left="156" w:right="157"/>
      <w:jc w:val="center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a4">
    <w:name w:val="Текст выноски Знак"/>
    <w:basedOn w:val="a0"/>
    <w:uiPriority w:val="99"/>
    <w:semiHidden/>
    <w:qFormat/>
    <w:rsid w:val="00C16FEA"/>
    <w:rPr>
      <w:rFonts w:ascii="Tahoma" w:eastAsia="Times New Roman" w:hAnsi="Tahoma" w:cs="Tahoma"/>
      <w:sz w:val="16"/>
      <w:szCs w:val="16"/>
      <w:lang w:val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1"/>
    <w:qFormat/>
    <w:rPr>
      <w:sz w:val="28"/>
      <w:szCs w:val="28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10">
    <w:name w:val="toc 1"/>
    <w:basedOn w:val="a"/>
    <w:uiPriority w:val="1"/>
    <w:qFormat/>
    <w:pPr>
      <w:spacing w:before="2"/>
      <w:ind w:left="137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100"/>
      <w:ind w:left="704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98"/>
      <w:ind w:left="1270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98"/>
      <w:ind w:left="137" w:right="132" w:firstLine="1507"/>
    </w:pPr>
    <w:rPr>
      <w:sz w:val="28"/>
      <w:szCs w:val="28"/>
    </w:rPr>
  </w:style>
  <w:style w:type="paragraph" w:styleId="a8">
    <w:name w:val="Title"/>
    <w:basedOn w:val="a"/>
    <w:uiPriority w:val="1"/>
    <w:qFormat/>
    <w:pPr>
      <w:ind w:left="159" w:right="157"/>
      <w:jc w:val="center"/>
    </w:pPr>
    <w:rPr>
      <w:b/>
      <w:bCs/>
      <w:sz w:val="40"/>
      <w:szCs w:val="40"/>
    </w:rPr>
  </w:style>
  <w:style w:type="paragraph" w:styleId="a9">
    <w:name w:val="List Paragraph"/>
    <w:basedOn w:val="a"/>
    <w:uiPriority w:val="1"/>
    <w:qFormat/>
    <w:pPr>
      <w:ind w:left="1058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HeaderandFooter"/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Balloon Text"/>
    <w:basedOn w:val="a"/>
    <w:uiPriority w:val="99"/>
    <w:semiHidden/>
    <w:unhideWhenUsed/>
    <w:qFormat/>
    <w:rsid w:val="00C16FEA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dc:description/>
  <cp:lastModifiedBy>Пользователь Windows</cp:lastModifiedBy>
  <cp:revision>16</cp:revision>
  <dcterms:created xsi:type="dcterms:W3CDTF">2022-10-04T20:30:00Z</dcterms:created>
  <dcterms:modified xsi:type="dcterms:W3CDTF">2022-10-11T16:35:00Z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Created">
    <vt:filetime>2022-02-24T00:00:00Z</vt:filetime>
  </property>
  <property fmtid="{D5CDD505-2E9C-101B-9397-08002B2CF9AE}" pid="5" name="Creator">
    <vt:lpwstr>Acrobat PDFMaker 21 for Word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astSaved">
    <vt:filetime>2022-03-05T00:00:00Z</vt:filetime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