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№1 - </w:t>
      </w:r>
      <w:r>
        <w:rPr>
          <w:rFonts w:hint="default" w:ascii="Times New Roman" w:hAnsi="Times New Roman" w:cs="Times New Roman"/>
          <w:sz w:val="28"/>
          <w:szCs w:val="28"/>
        </w:rPr>
        <w:t>HTTP HTTPS и их параметры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Васильев Никита, АИБ-3-039, вариант 4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оз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накомиться с протоколом HTTP и протоколом HTTPS, а так же особенностями установления соединения между источником и получателем.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Curl -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набор библиотеки, в которых реализуются базовые возможности работы с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-страницами.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-I -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позволяет получить заголовок без тела документа.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--verrbose -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выдаёт доп. Информацию во время работы.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-ый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GET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запрос –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yandex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ru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адрес веб-сервера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5.255.255.80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Порт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80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Истинное значение хоста ресурса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yandex.ru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Код ответа и его значение: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301 </w:t>
      </w:r>
      <w:r>
        <w:rPr>
          <w:rFonts w:hint="default" w:ascii="Times New Roman" w:hAnsi="Times New Roman" w:cs="Times New Roman"/>
          <w:sz w:val="28"/>
          <w:szCs w:val="28"/>
        </w:rPr>
        <w:t>Moved Permanently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Протокол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апрос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HTTP</w:t>
      </w:r>
    </w:p>
    <w:p>
      <w:pPr>
        <w:widowControl w:val="0"/>
        <w:autoSpaceDE w:val="0"/>
        <w:autoSpaceDN w:val="0"/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67605" cy="6145530"/>
            <wp:effectExtent l="0" t="0" r="444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1 - запрос на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yandex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ru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2-ый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GET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запрос –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www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yandex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ru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адрес веб-сервера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77.88.55.55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Порт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80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Истинное значение хоста ресурса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"http://www.yandex.ru"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www.yandex.ru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Код ответа и его значение: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301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18181A"/>
        </w:rPr>
        <w:t>Moved Permanently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fill="18181A"/>
        </w:rPr>
        <w:t>показывает, что запрошенный ресурс был окончательно перемещён в URL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Протокол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апрос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HTTP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830060" cy="2888615"/>
            <wp:effectExtent l="0" t="0" r="889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006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2 - запрос на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www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yandex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ru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-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ий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GET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запрос –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http://yandex.ru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адрес веб-сервера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.255.255.88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Порт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80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Истинное значение хоста ресурса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"http://www.yandex.ru"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www.yandex.ru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Код ответа и его значение: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301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FFFFFF"/>
          <w:spacing w:val="0"/>
          <w:sz w:val="28"/>
          <w:szCs w:val="28"/>
          <w:shd w:val="clear" w:fill="18181A"/>
        </w:rPr>
        <w:t>Moved Permanently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fill="18181A"/>
        </w:rPr>
        <w:t>показывает, что запрошенный ресурс был окончательно перемещён в URL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Протокол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апрос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HTTP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837045" cy="4050665"/>
            <wp:effectExtent l="0" t="0" r="190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3 - запрос на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http://yandex.ru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GET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-запрос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"https://www.python.org"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https://www.python.org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12920" cy="4385945"/>
            <wp:effectExtent l="0" t="0" r="11430" b="1460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3 - запрос на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http://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www.python.org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835140" cy="4207510"/>
            <wp:effectExtent l="0" t="0" r="3810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4 - запрос на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http://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www.python.org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567" w:right="567" w:bottom="567" w:left="56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2CD1F"/>
    <w:multiLevelType w:val="singleLevel"/>
    <w:tmpl w:val="27E2CD1F"/>
    <w:lvl w:ilvl="0" w:tentative="0">
      <w:start w:val="4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341C9"/>
    <w:rsid w:val="3F9C1D7D"/>
    <w:rsid w:val="4886584E"/>
    <w:rsid w:val="569C13C9"/>
    <w:rsid w:val="74FD07B3"/>
    <w:rsid w:val="76190DF7"/>
    <w:rsid w:val="794B00F2"/>
    <w:rsid w:val="7CF7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2022-10-26T13:43:00Z</dcterms:created>
  <dc:creator>Test</dc:creator>
  <cp:lastModifiedBy>Test</cp:lastModifiedBy>
  <dcterms:modified xsi:type="dcterms:W3CDTF">2022-10-28T09:11:31Z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D9A10DF5D9C54A128320694063112961</vt:lpwstr>
  </property>
</Properties>
</file>