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spacing w:before="67" w:after="0" w:line="240" w:lineRule="auto"/>
        <w:ind w:left="204" w:right="382"/>
        <w:jc w:val="center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РОСЖЕЛДОР</w:t>
      </w:r>
    </w:p>
    <w:p>
      <w:pPr>
        <w:widowControl w:val="0"/>
        <w:autoSpaceDE w:val="0"/>
        <w:autoSpaceDN w:val="0"/>
        <w:spacing w:before="67" w:after="0" w:line="264" w:lineRule="auto"/>
        <w:ind w:left="2558" w:hanging="1561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Федеральное</w:t>
      </w:r>
      <w:r>
        <w:rPr>
          <w:rFonts w:ascii="Times New Roman" w:hAnsi="Times New Roman" w:eastAsia="Times New Roman" w:cs="Times New Roman"/>
          <w:b/>
          <w:spacing w:val="-12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государственное</w:t>
      </w:r>
      <w:r>
        <w:rPr>
          <w:rFonts w:ascii="Times New Roman" w:hAnsi="Times New Roman" w:eastAsia="Times New Roman" w:cs="Times New Roman"/>
          <w:b/>
          <w:spacing w:val="-12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бюджетное</w:t>
      </w:r>
      <w:r>
        <w:rPr>
          <w:rFonts w:ascii="Times New Roman" w:hAnsi="Times New Roman" w:eastAsia="Times New Roman" w:cs="Times New Roman"/>
          <w:b/>
          <w:spacing w:val="-12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образовательное</w:t>
      </w:r>
      <w:r>
        <w:rPr>
          <w:rFonts w:ascii="Times New Roman" w:hAnsi="Times New Roman" w:eastAsia="Times New Roman" w:cs="Times New Roman"/>
          <w:b/>
          <w:spacing w:val="-67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учреждение</w:t>
      </w:r>
      <w:r>
        <w:rPr>
          <w:rFonts w:ascii="Times New Roman" w:hAnsi="Times New Roman" w:eastAsia="Times New Roman" w:cs="Times New Roman"/>
          <w:b/>
          <w:spacing w:val="1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sz w:val="28"/>
        </w:rPr>
        <w:t>высшего образования</w:t>
      </w:r>
    </w:p>
    <w:p>
      <w:pPr>
        <w:widowControl w:val="0"/>
        <w:autoSpaceDE w:val="0"/>
        <w:autoSpaceDN w:val="0"/>
        <w:spacing w:before="32" w:after="0" w:line="283" w:lineRule="auto"/>
        <w:ind w:left="183" w:right="382"/>
        <w:jc w:val="center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«Ростовский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государственный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университет</w:t>
      </w:r>
      <w:r>
        <w:rPr>
          <w:rFonts w:ascii="Times New Roman" w:hAnsi="Times New Roman" w:eastAsia="Times New Roman" w:cs="Times New Roman"/>
          <w:b/>
          <w:bCs/>
          <w:spacing w:val="-8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путей</w:t>
      </w:r>
      <w:r>
        <w:rPr>
          <w:rFonts w:ascii="Times New Roman" w:hAnsi="Times New Roman" w:eastAsia="Times New Roman" w:cs="Times New Roman"/>
          <w:b/>
          <w:bCs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сообщения»</w:t>
      </w:r>
      <w:r>
        <w:rPr>
          <w:rFonts w:ascii="Times New Roman" w:hAnsi="Times New Roman" w:eastAsia="Times New Roman" w:cs="Times New Roman"/>
          <w:b/>
          <w:bCs/>
          <w:spacing w:val="-6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(ФГБОУ</w:t>
      </w:r>
      <w:r>
        <w:rPr>
          <w:rFonts w:ascii="Times New Roman" w:hAnsi="Times New Roman" w:eastAsia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ВО</w:t>
      </w:r>
      <w:r>
        <w:rPr>
          <w:rFonts w:ascii="Times New Roman" w:hAnsi="Times New Roman" w:eastAsia="Times New Roman" w:cs="Times New Roman"/>
          <w:b/>
          <w:bCs/>
          <w:spacing w:val="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РГУПС)</w:t>
      </w:r>
    </w:p>
    <w:p>
      <w:pPr>
        <w:widowControl w:val="0"/>
        <w:autoSpaceDE w:val="0"/>
        <w:autoSpaceDN w:val="0"/>
        <w:spacing w:before="9" w:after="0" w:line="240" w:lineRule="auto"/>
        <w:rPr>
          <w:rFonts w:ascii="Times New Roman" w:hAnsi="Times New Roman" w:eastAsia="Times New Roman" w:cs="Times New Roman"/>
          <w:b/>
          <w:sz w:val="23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1189355</wp:posOffset>
                </wp:positionH>
                <wp:positionV relativeFrom="paragraph">
                  <wp:posOffset>202565</wp:posOffset>
                </wp:positionV>
                <wp:extent cx="5506085" cy="1270"/>
                <wp:effectExtent l="0" t="0" r="0" b="0"/>
                <wp:wrapTopAndBottom/>
                <wp:docPr id="1" name="Поли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506085" cy="1270"/>
                        </a:xfrm>
                        <a:custGeom>
                          <a:avLst/>
                          <a:gdLst>
                            <a:gd name="T0" fmla="+- 0 1873 1873"/>
                            <a:gd name="T1" fmla="*/ T0 w 8671"/>
                            <a:gd name="T2" fmla="+- 0 3126 1873"/>
                            <a:gd name="T3" fmla="*/ T2 w 8671"/>
                            <a:gd name="T4" fmla="+- 0 3130 1873"/>
                            <a:gd name="T5" fmla="*/ T4 w 8671"/>
                            <a:gd name="T6" fmla="+- 0 3965 1873"/>
                            <a:gd name="T7" fmla="*/ T6 w 8671"/>
                            <a:gd name="T8" fmla="+- 0 3970 1873"/>
                            <a:gd name="T9" fmla="*/ T8 w 8671"/>
                            <a:gd name="T10" fmla="+- 0 4805 1873"/>
                            <a:gd name="T11" fmla="*/ T10 w 8671"/>
                            <a:gd name="T12" fmla="+- 0 4810 1873"/>
                            <a:gd name="T13" fmla="*/ T12 w 8671"/>
                            <a:gd name="T14" fmla="+- 0 5645 1873"/>
                            <a:gd name="T15" fmla="*/ T14 w 8671"/>
                            <a:gd name="T16" fmla="+- 0 5649 1873"/>
                            <a:gd name="T17" fmla="*/ T16 w 8671"/>
                            <a:gd name="T18" fmla="+- 0 6484 1873"/>
                            <a:gd name="T19" fmla="*/ T18 w 8671"/>
                            <a:gd name="T20" fmla="+- 0 6489 1873"/>
                            <a:gd name="T21" fmla="*/ T20 w 8671"/>
                            <a:gd name="T22" fmla="+- 0 6767 1873"/>
                            <a:gd name="T23" fmla="*/ T22 w 8671"/>
                            <a:gd name="T24" fmla="+- 0 6772 1873"/>
                            <a:gd name="T25" fmla="*/ T24 w 8671"/>
                            <a:gd name="T26" fmla="+- 0 8024 1873"/>
                            <a:gd name="T27" fmla="*/ T26 w 8671"/>
                            <a:gd name="T28" fmla="+- 0 8029 1873"/>
                            <a:gd name="T29" fmla="*/ T28 w 8671"/>
                            <a:gd name="T30" fmla="+- 0 8864 1873"/>
                            <a:gd name="T31" fmla="*/ T30 w 8671"/>
                            <a:gd name="T32" fmla="+- 0 8869 1873"/>
                            <a:gd name="T33" fmla="*/ T32 w 8671"/>
                            <a:gd name="T34" fmla="+- 0 9704 1873"/>
                            <a:gd name="T35" fmla="*/ T34 w 8671"/>
                            <a:gd name="T36" fmla="+- 0 9708 1873"/>
                            <a:gd name="T37" fmla="*/ T36 w 8671"/>
                            <a:gd name="T38" fmla="+- 0 10543 1873"/>
                            <a:gd name="T39" fmla="*/ T38 w 867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  <a:cxn ang="0">
                              <a:pos x="T13" y="0"/>
                            </a:cxn>
                            <a:cxn ang="0">
                              <a:pos x="T15" y="0"/>
                            </a:cxn>
                            <a:cxn ang="0">
                              <a:pos x="T17" y="0"/>
                            </a:cxn>
                            <a:cxn ang="0">
                              <a:pos x="T19" y="0"/>
                            </a:cxn>
                            <a:cxn ang="0">
                              <a:pos x="T21" y="0"/>
                            </a:cxn>
                            <a:cxn ang="0">
                              <a:pos x="T23" y="0"/>
                            </a:cxn>
                            <a:cxn ang="0">
                              <a:pos x="T25" y="0"/>
                            </a:cxn>
                            <a:cxn ang="0">
                              <a:pos x="T27" y="0"/>
                            </a:cxn>
                            <a:cxn ang="0">
                              <a:pos x="T29" y="0"/>
                            </a:cxn>
                            <a:cxn ang="0">
                              <a:pos x="T31" y="0"/>
                            </a:cxn>
                            <a:cxn ang="0">
                              <a:pos x="T33" y="0"/>
                            </a:cxn>
                            <a:cxn ang="0">
                              <a:pos x="T35" y="0"/>
                            </a:cxn>
                            <a:cxn ang="0">
                              <a:pos x="T37" y="0"/>
                            </a:cxn>
                            <a:cxn ang="0">
                              <a:pos x="T39" y="0"/>
                            </a:cxn>
                          </a:cxnLst>
                          <a:rect l="0" t="0" r="r" b="b"/>
                          <a:pathLst>
                            <a:path w="8671">
                              <a:moveTo>
                                <a:pt x="0" y="0"/>
                              </a:moveTo>
                              <a:lnTo>
                                <a:pt x="1253" y="0"/>
                              </a:lnTo>
                              <a:moveTo>
                                <a:pt x="1257" y="0"/>
                              </a:moveTo>
                              <a:lnTo>
                                <a:pt x="2092" y="0"/>
                              </a:lnTo>
                              <a:moveTo>
                                <a:pt x="2097" y="0"/>
                              </a:moveTo>
                              <a:lnTo>
                                <a:pt x="2932" y="0"/>
                              </a:lnTo>
                              <a:moveTo>
                                <a:pt x="2937" y="0"/>
                              </a:moveTo>
                              <a:lnTo>
                                <a:pt x="3772" y="0"/>
                              </a:lnTo>
                              <a:moveTo>
                                <a:pt x="3776" y="0"/>
                              </a:moveTo>
                              <a:lnTo>
                                <a:pt x="4611" y="0"/>
                              </a:lnTo>
                              <a:moveTo>
                                <a:pt x="4616" y="0"/>
                              </a:moveTo>
                              <a:lnTo>
                                <a:pt x="4894" y="0"/>
                              </a:lnTo>
                              <a:moveTo>
                                <a:pt x="4899" y="0"/>
                              </a:moveTo>
                              <a:lnTo>
                                <a:pt x="6151" y="0"/>
                              </a:lnTo>
                              <a:moveTo>
                                <a:pt x="6156" y="0"/>
                              </a:moveTo>
                              <a:lnTo>
                                <a:pt x="6991" y="0"/>
                              </a:lnTo>
                              <a:moveTo>
                                <a:pt x="6996" y="0"/>
                              </a:moveTo>
                              <a:lnTo>
                                <a:pt x="7831" y="0"/>
                              </a:lnTo>
                              <a:moveTo>
                                <a:pt x="7835" y="0"/>
                              </a:moveTo>
                              <a:lnTo>
                                <a:pt x="8670" y="0"/>
                              </a:lnTo>
                            </a:path>
                          </a:pathLst>
                        </a:custGeom>
                        <a:noFill/>
                        <a:ln w="7071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93.65pt;margin-top:15.95pt;height:0.1pt;width:433.55pt;mso-position-horizontal-relative:page;mso-wrap-distance-bottom:0pt;mso-wrap-distance-top:0pt;z-index:-251657216;mso-width-relative:page;mso-height-relative:page;" filled="f" stroked="t" coordsize="8671,1" o:gfxdata="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" path="m0,0l1253,0m1257,0l2092,0m2097,0l2932,0m2937,0l3772,0m3776,0l4611,0m4616,0l4894,0m4899,0l6151,0m6156,0l6991,0m6996,0l7831,0m7835,0l8670,0e">
                <v:path o:connectlocs="0,0;795655,0;798195,0;1328420,0;1331595,0;1861820,0;1864995,0;2395220,0;2397760,0;2927985,0;2931160,0;3107690,0;3110865,0;3905885,0;3909060,0;4439285,0;4442460,0;4972685,0;4975225,0;5505450,0" o:connectangles="0,0,0,0,0,0,0,0,0,0,0,0,0,0,0,0,0,0,0,0"/>
                <v:fill on="f" focussize="0,0"/>
                <v:stroke weight="0.556771653543307pt" color="#000000" joinstyle="round"/>
                <v:imagedata o:title=""/>
                <o:lock v:ext="edit" aspectratio="f"/>
                <w10:wrap type="topAndBottom"/>
              </v:shape>
            </w:pict>
          </mc:Fallback>
        </mc:AlternateContent>
      </w: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20"/>
          <w:szCs w:val="28"/>
        </w:rPr>
      </w:pPr>
    </w:p>
    <w:p>
      <w:pPr>
        <w:widowControl w:val="0"/>
        <w:autoSpaceDE w:val="0"/>
        <w:autoSpaceDN w:val="0"/>
        <w:spacing w:before="100" w:beforeAutospacing="1" w:after="100" w:afterAutospacing="1" w:line="240" w:lineRule="auto"/>
        <w:ind w:left="383" w:right="382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Отчет</w:t>
      </w:r>
      <w:r>
        <w:rPr>
          <w:rFonts w:ascii="Times New Roman" w:hAnsi="Times New Roman" w:eastAsia="Times New Roman" w:cs="Times New Roman"/>
          <w:b/>
          <w:spacing w:val="-1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по</w:t>
      </w:r>
      <w:r>
        <w:rPr>
          <w:rFonts w:ascii="Times New Roman" w:hAnsi="Times New Roman" w:eastAsia="Times New Roman" w:cs="Times New Roman"/>
          <w:b/>
          <w:spacing w:val="-6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лабораторной</w:t>
      </w:r>
      <w:r>
        <w:rPr>
          <w:rFonts w:ascii="Times New Roman" w:hAnsi="Times New Roman" w:eastAsia="Times New Roman" w:cs="Times New Roman"/>
          <w:b/>
          <w:spacing w:val="-5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работе</w:t>
      </w:r>
      <w:r>
        <w:rPr>
          <w:rFonts w:ascii="Times New Roman" w:hAnsi="Times New Roman" w:eastAsia="Times New Roman" w:cs="Times New Roman"/>
          <w:b/>
          <w:spacing w:val="-2"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  <w:szCs w:val="32"/>
        </w:rPr>
        <w:t>№2</w:t>
      </w:r>
    </w:p>
    <w:p>
      <w:pPr>
        <w:widowControl w:val="0"/>
        <w:autoSpaceDE w:val="0"/>
        <w:autoSpaceDN w:val="0"/>
        <w:spacing w:before="100" w:beforeAutospacing="1" w:after="100" w:afterAutospacing="1" w:line="261" w:lineRule="auto"/>
        <w:ind w:left="1296" w:hanging="1154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«Инструменты разработчика в браузере</w:t>
      </w:r>
      <w:r>
        <w:rPr>
          <w:rFonts w:ascii="Times New Roman" w:hAnsi="Times New Roman" w:eastAsia="Times New Roman" w:cs="Times New Roman"/>
          <w:b/>
          <w:sz w:val="28"/>
        </w:rPr>
        <w:t>»</w:t>
      </w:r>
    </w:p>
    <w:p>
      <w:pPr>
        <w:widowControl w:val="0"/>
        <w:autoSpaceDE w:val="0"/>
        <w:autoSpaceDN w:val="0"/>
        <w:spacing w:before="100" w:beforeAutospacing="1" w:after="100" w:afterAutospacing="1" w:line="240" w:lineRule="auto"/>
        <w:ind w:left="381" w:right="382"/>
        <w:jc w:val="center"/>
        <w:outlineLvl w:val="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Предмет:</w:t>
      </w:r>
      <w:r>
        <w:rPr>
          <w:rFonts w:ascii="Times New Roman" w:hAnsi="Times New Roman" w:eastAsia="Times New Roman" w:cs="Times New Roman"/>
          <w:b/>
          <w:bCs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Веб-программирование</w:t>
      </w:r>
    </w:p>
    <w:p>
      <w:pPr>
        <w:widowControl w:val="0"/>
        <w:autoSpaceDE w:val="0"/>
        <w:autoSpaceDN w:val="0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b/>
          <w:sz w:val="30"/>
          <w:szCs w:val="28"/>
        </w:rPr>
      </w:pPr>
    </w:p>
    <w:p>
      <w:pPr>
        <w:widowControl w:val="0"/>
        <w:autoSpaceDE w:val="0"/>
        <w:autoSpaceDN w:val="0"/>
        <w:spacing w:before="1" w:after="0" w:line="240" w:lineRule="auto"/>
        <w:rPr>
          <w:rFonts w:ascii="Times New Roman" w:hAnsi="Times New Roman" w:eastAsia="Times New Roman" w:cs="Times New Roman"/>
          <w:b/>
          <w:sz w:val="39"/>
          <w:szCs w:val="28"/>
        </w:rPr>
      </w:pPr>
    </w:p>
    <w:p>
      <w:pPr>
        <w:widowControl w:val="0"/>
        <w:wordWrap w:val="0"/>
        <w:autoSpaceDE w:val="0"/>
        <w:autoSpaceDN w:val="0"/>
        <w:spacing w:after="0" w:line="379" w:lineRule="auto"/>
        <w:ind w:left="4962" w:right="101" w:firstLine="822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Васильев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Н. В.</w:t>
      </w:r>
    </w:p>
    <w:p>
      <w:pPr>
        <w:widowControl w:val="0"/>
        <w:autoSpaceDE w:val="0"/>
        <w:autoSpaceDN w:val="0"/>
        <w:spacing w:after="0" w:line="379" w:lineRule="auto"/>
        <w:ind w:left="4962" w:right="101" w:firstLine="822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pacing w:val="-67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eastAsia="Times New Roman" w:cs="Times New Roman"/>
          <w:spacing w:val="-15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Хлопин</w:t>
      </w:r>
      <w:r>
        <w:rPr>
          <w:rFonts w:ascii="Times New Roman" w:hAnsi="Times New Roman" w:eastAsia="Times New Roman" w:cs="Times New Roman"/>
          <w:spacing w:val="-9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К.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bookmarkStart w:id="0" w:name="_GoBack"/>
      <w:bookmarkEnd w:id="0"/>
      <w:r>
        <w:rPr>
          <w:rFonts w:ascii="Times New Roman" w:hAnsi="Times New Roman" w:eastAsia="Times New Roman" w:cs="Times New Roman"/>
          <w:sz w:val="28"/>
          <w:szCs w:val="28"/>
        </w:rPr>
        <w:t>В.</w:t>
      </w:r>
    </w:p>
    <w:p>
      <w:pPr>
        <w:widowControl w:val="0"/>
        <w:autoSpaceDE w:val="0"/>
        <w:autoSpaceDN w:val="0"/>
        <w:spacing w:after="0" w:line="318" w:lineRule="exact"/>
        <w:ind w:right="107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Группа:</w:t>
      </w:r>
      <w:r>
        <w:rPr>
          <w:rFonts w:ascii="Times New Roman" w:hAnsi="Times New Roman" w:eastAsia="Times New Roman" w:cs="Times New Roman"/>
          <w:spacing w:val="-1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АИБ-3-039</w:t>
      </w: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sz w:val="30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rPr>
          <w:rFonts w:ascii="Times New Roman" w:hAnsi="Times New Roman" w:eastAsia="Times New Roman" w:cs="Times New Roman"/>
          <w:sz w:val="30"/>
          <w:szCs w:val="28"/>
        </w:rPr>
      </w:pPr>
    </w:p>
    <w:p>
      <w:pPr>
        <w:widowControl w:val="0"/>
        <w:autoSpaceDE w:val="0"/>
        <w:autoSpaceDN w:val="0"/>
        <w:spacing w:before="9" w:after="0" w:line="240" w:lineRule="auto"/>
        <w:rPr>
          <w:rFonts w:ascii="Times New Roman" w:hAnsi="Times New Roman" w:eastAsia="Times New Roman" w:cs="Times New Roman"/>
          <w:sz w:val="44"/>
          <w:szCs w:val="28"/>
        </w:rPr>
      </w:pPr>
    </w:p>
    <w:p>
      <w:pPr>
        <w:widowControl w:val="0"/>
        <w:autoSpaceDE w:val="0"/>
        <w:autoSpaceDN w:val="0"/>
        <w:spacing w:after="0" w:line="240" w:lineRule="auto"/>
        <w:ind w:left="391" w:right="382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Ростов-на-Дону</w:t>
      </w:r>
    </w:p>
    <w:p>
      <w:pPr>
        <w:widowControl w:val="0"/>
        <w:autoSpaceDE w:val="0"/>
        <w:autoSpaceDN w:val="0"/>
        <w:spacing w:before="177" w:after="0" w:line="240" w:lineRule="auto"/>
        <w:ind w:left="587" w:right="297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2022</w:t>
      </w:r>
      <w:r>
        <w:rPr>
          <w:rFonts w:ascii="Times New Roman" w:hAnsi="Times New Roman" w:eastAsia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г.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br w:type="page"/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Задание №1. Исследование заголовков и тела обычных запросов и их ответов.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</w:rPr>
        <w:t>В используемом браузере заблаговременно откройте инструменты разработчика, после чего перейдите по ссылке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и изучите во вкладке Network инструментов разработчика заголовки основного запроса и ответа на него: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Вкладка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Netword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на странице 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>
      <w:pPr>
        <w:numPr>
          <w:ilvl w:val="0"/>
          <w:numId w:val="1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</w:rPr>
        <w:t>Request URL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Request Method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GET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Status Code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200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Remote Address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87.250.250.242:443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Referrer Policy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origin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content-type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text/html; charset=UTF-8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cache-control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max-age=0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cookie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yandex_login=nikita.vasilv.76; yandexuid=86118881665921115; is_gdpr=0; font_loaded=YSv1; my=YwA=; gdpr=0; _ym_uid=1666084007596801478; _ym_d=1666084007; is_gdpr_b=CO+2UBDokQEoAg==; yandex_csyr=1666781586; Session_id=3:1666792386.5.0.1665935507122:L9eovA:43.1.2:1|820003538.0.2|6:10177169.811342.LXF-vI9gPpTfnFXTDp4KeG-zjfA; ys=udn.cDpuaWtpdGEudmFzaWx2Ljc2#c_chck.3134289187; i=REczmU4aSAcJTAs+SEAXIGDry+kZmdoouWApoXsS+lSdK43IKJfXZNIUHbHr67dJI+W/XQ23rZXEfpXQ+2q4In7KGi0=; yandex_gid=; mda2_beacon=1666792386556; sso_status=sso.passport.yandex.ru:synchronized; _yasc=Ggg1B5/VXBb2vrep6vbCD9rBc8G4G2p6ohos46QBtnn71Ae53FEL62qR4Rt7rzM=; _ym_isad=2; yp=1682560390.szm.1:1920x1080:1879x939#1698246570.pgp.2_27778509#1698215252.p_sw.1666679251#1698170847.p_undefined.1666634847#1667315370.mcv.0#1667315370.mcl.zo8f5v#1982152386.udn.cDpuaWtpdGEudmFzaWx2Ljc2#1666794187.rnwcst.1#4294967295.skin.l#1669470798.csc.1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user-agent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Mozilla/5.0 (Windows NT 10.0; Win64; x64) AppleWebKit/537.36 (KHTML, like Gecko) Chrome/105.0.0.0 Safari/537.36 OPR/91.0.4516.95 (Edition Yx GX)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referer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https://sso.ya.ru/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7045" cy="3416300"/>
            <wp:effectExtent l="0" t="0" r="1905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1 -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General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Response Headers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26250" cy="3415030"/>
            <wp:effectExtent l="0" t="0" r="12700" b="139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2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Response Headers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Request Headers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22440" cy="3418840"/>
            <wp:effectExtent l="0" t="0" r="1651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3 -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Request Headers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Задание №2. Исследование указывающих ответов сервера.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При открытых во вкладке инструментах разработчика сделайте запрос на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http://rgups.ru/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и обратите внимание на то изменился ли адрес в адресной строке? - Если Вы всё правильно сделали, то он должен был немного измениться.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да ,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изменился на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https.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widowControl w:val="0"/>
        <w:autoSpaceDE w:val="0"/>
        <w:autoSpaceDN w:val="0"/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</w:rPr>
        <w:t>Изучите из-за чего так произошло и ответьте на вопросы: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Из-за чего произошло изменение адреса в адресной строке? Какие заголовки в этом поучаствовали и как?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для обеспечения безопасности адрес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изменился на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https://rgups.ru/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Https - </w:t>
      </w:r>
      <w:r>
        <w:rPr>
          <w:rFonts w:hint="default" w:ascii="Times New Roman" w:hAnsi="Times New Roman" w:cs="Times New Roman"/>
          <w:sz w:val="26"/>
          <w:szCs w:val="26"/>
        </w:rPr>
        <w:t>это протокол, который обеспечивает целостность и конфиденциальность данных при их передаче между сайтом и устройством пользователя.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548380"/>
            <wp:effectExtent l="0" t="0" r="2540" b="139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4 - запросы на странице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https://rgups.ru/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  <w:t>Задание №3. Исследование получения и передачи cookie.</w:t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Повторите запрос на 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https://ya.ru/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 и изучите заголовки влияющие на получение и отправку cookie параметров.</w:t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Перечислите название этих параметров и формат данных в них.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Domain, expires, path, samesite, secure, value.</w:t>
      </w:r>
    </w:p>
    <w:p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Как можно удобно просмотреть все cookie, используемые на странице? Что означают их параметры Name, Value, Domain, Path и Expires?</w:t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Перейти во вкладку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Сеть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”,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выбрать запрос,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выбрать страницу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Заголовки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, пролистать к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Заголовки запроса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. Там будут все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cookie.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Times New Roman" w:cs="Times New Roman"/>
          <w:sz w:val="26"/>
          <w:szCs w:val="26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Name: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имя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Cookie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Value: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ab/>
      </w:r>
      <w:r>
        <w:rPr>
          <w:rFonts w:hint="default" w:ascii="Times New Roman" w:hAnsi="Times New Roman" w:eastAsia="Times New Roman" w:cs="Times New Roman"/>
          <w:sz w:val="26"/>
          <w:szCs w:val="26"/>
        </w:rPr>
        <w:t>значение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Cookie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Domain: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домен, для которого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 действительн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Path: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путь, для которого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 действительно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Expires: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дата окончания действия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420110"/>
            <wp:effectExtent l="0" t="0" r="2540" b="889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5 - информация о всех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cookie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на странице.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Как просмотреть все cookie связанные с текущим (просматриваемым) сайтом?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перейти во вкладку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“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Куки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”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416300"/>
            <wp:effectExtent l="0" t="0" r="2540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Рис. 6 -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все cookie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связанные с текущим (просматриваемым) сайтом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Опишите своими словами как вы понимаете суть и назначение cookie?</w:t>
      </w:r>
    </w:p>
    <w:p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это файлы, в которые браузер записывает данные с сайтов, чтобы не загружать их каждый раз, когда пользователь вновь заходит на страницу. К примеру, сохраняет логин и пароль, чтобы каждый раз их не вводить заново.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Задание №4. Исследование построения документов и сопутствующих запросов.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Изучите вкладку Elements и дерево тегов документа. Изучите список запросов на вкладке Network.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Ответьте на вопросы: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Что такое DOM? — Опишите своими словами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 DOM - document object model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. То есть объектная модель документа. На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HTML-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странице каждый тег - объект, которые может иметь вложенные элементы.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да, отличаться может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пользователь сам может менять стили документа, его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DOM.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чтобы получить необходимую информацию для полного функционирования страницы.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C9D1D9"/>
          <w:spacing w:val="0"/>
          <w:sz w:val="26"/>
          <w:szCs w:val="26"/>
          <w:shd w:val="clear" w:fill="0D1117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C9D1D9"/>
          <w:spacing w:val="0"/>
          <w:sz w:val="26"/>
          <w:szCs w:val="26"/>
          <w:shd w:val="clear" w:fill="0D1117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Задание №5. Исполнение кода в консоли. Использование консоли для отладки.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Откройте вкладку Console и попробуйте выполнить в ней простейшие арифметические операции в синтаксисе JavaScript.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3235" cy="986155"/>
            <wp:effectExtent l="0" t="0" r="5715" b="444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Рис.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7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-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исполнение кода в консоли.</w:t>
      </w:r>
    </w:p>
    <w:sectPr>
      <w:pgSz w:w="11906" w:h="16838"/>
      <w:pgMar w:top="567" w:right="567" w:bottom="567" w:left="567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AA767D"/>
    <w:multiLevelType w:val="singleLevel"/>
    <w:tmpl w:val="B4AA767D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5BE3299"/>
    <w:multiLevelType w:val="singleLevel"/>
    <w:tmpl w:val="E5BE3299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10E60"/>
    <w:rsid w:val="0B5369C4"/>
    <w:rsid w:val="278E318E"/>
    <w:rsid w:val="2CF84372"/>
    <w:rsid w:val="2D1E0745"/>
    <w:rsid w:val="4CC823D1"/>
    <w:rsid w:val="65BE3A7A"/>
    <w:rsid w:val="6B75207D"/>
    <w:rsid w:val="730F3C5D"/>
    <w:rsid w:val="794B00F2"/>
    <w:rsid w:val="7DBC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2022-10-26T13:43:00Z</dcterms:created>
  <dc:creator>Test</dc:creator>
  <cp:lastModifiedBy>Test</cp:lastModifiedBy>
  <dcterms:modified xsi:type="dcterms:W3CDTF">2022-10-27T17:44:04Z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D9A10DF5D9C54A128320694063112961</vt:lpwstr>
  </property>
</Properties>
</file>