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2ABDD" w14:textId="31629D65" w:rsidR="0088131C" w:rsidRDefault="00F95743" w:rsidP="00F95743">
      <w:pPr>
        <w:pStyle w:val="Kop2"/>
      </w:pPr>
      <w:r>
        <w:t>Start applicatie</w:t>
      </w:r>
    </w:p>
    <w:p w14:paraId="52188EF1" w14:textId="7D4C1E03" w:rsidR="00F95743" w:rsidRDefault="00F95743" w:rsidP="00B64B78">
      <w:pPr>
        <w:spacing w:after="0"/>
      </w:pPr>
      <w:r>
        <w:t xml:space="preserve">Allereerst is goed lezen wel een must. Als ik denk aan een inlogsysteem, dan heb ik te maken met </w:t>
      </w:r>
      <w:proofErr w:type="spellStart"/>
      <w:r>
        <w:t>hashing</w:t>
      </w:r>
      <w:proofErr w:type="spellEnd"/>
      <w:r>
        <w:t>, een tabel ‘user’ met daaraan gekoppeld een tabel ‘</w:t>
      </w:r>
      <w:proofErr w:type="spellStart"/>
      <w:r>
        <w:t>role</w:t>
      </w:r>
      <w:proofErr w:type="spellEnd"/>
      <w:r>
        <w:t xml:space="preserve">’. Uit de </w:t>
      </w:r>
      <w:proofErr w:type="spellStart"/>
      <w:r>
        <w:t>printscreen</w:t>
      </w:r>
      <w:proofErr w:type="spellEnd"/>
      <w:r>
        <w:t xml:space="preserve"> begrijp ik dat dat 1 tabel mag zijn. </w:t>
      </w:r>
      <w:proofErr w:type="spellStart"/>
      <w:r>
        <w:t>Hashing</w:t>
      </w:r>
      <w:proofErr w:type="spellEnd"/>
      <w:r>
        <w:t xml:space="preserve"> is niet noodzakelijk.</w:t>
      </w:r>
    </w:p>
    <w:p w14:paraId="603063DC" w14:textId="55DCFE5C" w:rsidR="00F95743" w:rsidRDefault="00F95743" w:rsidP="00B64B78">
      <w:pPr>
        <w:spacing w:after="0"/>
      </w:pPr>
      <w:r>
        <w:t xml:space="preserve">Als ik kijk naar de op te leveren bestanden, dan is MVC niet nodig, OOP ook niet. </w:t>
      </w:r>
    </w:p>
    <w:p w14:paraId="7D7AEFF0" w14:textId="123186EF" w:rsidR="00F95743" w:rsidRDefault="00F95743" w:rsidP="00B64B78">
      <w:pPr>
        <w:spacing w:after="0"/>
      </w:pPr>
      <w:r>
        <w:t xml:space="preserve">Kortom, ik eenvoudige applicatie waarin gewerkt wordt met </w:t>
      </w:r>
      <w:proofErr w:type="spellStart"/>
      <w:r>
        <w:t>sessions</w:t>
      </w:r>
      <w:proofErr w:type="spellEnd"/>
      <w:r>
        <w:t>.</w:t>
      </w:r>
    </w:p>
    <w:p w14:paraId="05707F7F" w14:textId="77777777" w:rsidR="00F95743" w:rsidRDefault="00F95743" w:rsidP="00B64B78">
      <w:pPr>
        <w:spacing w:after="0"/>
      </w:pPr>
    </w:p>
    <w:p w14:paraId="413BCAEC" w14:textId="48CCA6F2" w:rsidR="00F95743" w:rsidRDefault="00F95743" w:rsidP="00B64B78">
      <w:pPr>
        <w:spacing w:after="0"/>
      </w:pPr>
      <w:r>
        <w:t>Als de database niet bestaat bij het starten van de applicatie, dan moet deze aangemaakt worden. Hierbij ga ik ervan uit dat er standaard 2 gebruikers aangemaakt worden met verschillende rollen:</w:t>
      </w:r>
    </w:p>
    <w:p w14:paraId="6077522E" w14:textId="55DDA0C1" w:rsidR="00F95743" w:rsidRDefault="00F95743" w:rsidP="00F95743">
      <w:pPr>
        <w:pStyle w:val="Lijstalinea"/>
        <w:numPr>
          <w:ilvl w:val="0"/>
          <w:numId w:val="1"/>
        </w:numPr>
        <w:spacing w:after="0"/>
      </w:pPr>
      <w:proofErr w:type="spellStart"/>
      <w:proofErr w:type="gramStart"/>
      <w:r>
        <w:t>admin</w:t>
      </w:r>
      <w:proofErr w:type="spellEnd"/>
      <w:proofErr w:type="gramEnd"/>
    </w:p>
    <w:p w14:paraId="1B114186" w14:textId="04B09F1B" w:rsidR="00F95743" w:rsidRDefault="00F95743" w:rsidP="00F95743">
      <w:pPr>
        <w:pStyle w:val="Lijstalinea"/>
        <w:numPr>
          <w:ilvl w:val="0"/>
          <w:numId w:val="1"/>
        </w:numPr>
        <w:spacing w:after="0"/>
      </w:pPr>
      <w:proofErr w:type="gramStart"/>
      <w:r>
        <w:t>user</w:t>
      </w:r>
      <w:proofErr w:type="gramEnd"/>
    </w:p>
    <w:p w14:paraId="22D32DF8" w14:textId="07CB557D" w:rsidR="00F95743" w:rsidRDefault="00F95743" w:rsidP="00F95743">
      <w:pPr>
        <w:spacing w:after="0"/>
      </w:pPr>
      <w:r>
        <w:t xml:space="preserve">Ik mis wel het connectie-bestand. Om nu alles in de login of </w:t>
      </w:r>
      <w:proofErr w:type="spellStart"/>
      <w:r>
        <w:t>index.php</w:t>
      </w:r>
      <w:proofErr w:type="spellEnd"/>
      <w:r>
        <w:t xml:space="preserve"> te zetten vind ik niet praktisch. Hopelijk is dit toegestaan. Dat maakt het wel wat meer werkbaar (vind ik).</w:t>
      </w:r>
    </w:p>
    <w:p w14:paraId="4906959C" w14:textId="77777777" w:rsidR="00F95743" w:rsidRDefault="00F95743" w:rsidP="00F95743">
      <w:pPr>
        <w:spacing w:after="0"/>
      </w:pPr>
    </w:p>
    <w:p w14:paraId="0EE2FA39" w14:textId="649E4C0D" w:rsidR="00F27570" w:rsidRDefault="00F27570" w:rsidP="00525A7F">
      <w:pPr>
        <w:pStyle w:val="Kop3"/>
      </w:pPr>
      <w:r>
        <w:t>Database</w:t>
      </w:r>
    </w:p>
    <w:p w14:paraId="381B60DA" w14:textId="3501885E" w:rsidR="00F27570" w:rsidRDefault="00F27570" w:rsidP="00F95743">
      <w:pPr>
        <w:spacing w:after="0"/>
      </w:pPr>
      <w:r>
        <w:t xml:space="preserve">Eis: als database niet bestaat, dan automatisch aanmaken. Dat was lastiger dan gedacht, maar is wel gelukt. </w:t>
      </w:r>
    </w:p>
    <w:p w14:paraId="2A9B7BE3" w14:textId="192F21D9" w:rsidR="00F27570" w:rsidRDefault="00F27570" w:rsidP="00F95743">
      <w:pPr>
        <w:spacing w:after="0"/>
      </w:pPr>
      <w:r>
        <w:t xml:space="preserve">Belangrijk om de </w:t>
      </w:r>
      <w:proofErr w:type="spellStart"/>
      <w:r>
        <w:t>queries</w:t>
      </w:r>
      <w:proofErr w:type="spellEnd"/>
      <w:r>
        <w:t xml:space="preserve"> eerst te testen in een MySQL-client. Zelf gebruik ik Workbench. Deze werkende </w:t>
      </w:r>
      <w:proofErr w:type="spellStart"/>
      <w:r>
        <w:t>queries</w:t>
      </w:r>
      <w:proofErr w:type="spellEnd"/>
      <w:r>
        <w:t xml:space="preserve"> overnemen in je code scheelt je een hoop gedoe. Toch wel wat foutjes nog. Door het connectiebestand op te roepen, is het wat eenvoudiger debuggen en krijg je foutmeldingen terug waarop je e.e.a. kan aanpassen.</w:t>
      </w:r>
    </w:p>
    <w:p w14:paraId="6413C843" w14:textId="36C1E87D" w:rsidR="00F27570" w:rsidRDefault="00F27570" w:rsidP="00F95743">
      <w:pPr>
        <w:spacing w:after="0"/>
      </w:pPr>
      <w:r>
        <w:t xml:space="preserve">Meestal gebruik ik </w:t>
      </w:r>
      <w:proofErr w:type="spellStart"/>
      <w:r>
        <w:t>placeholders</w:t>
      </w:r>
      <w:proofErr w:type="spellEnd"/>
      <w:r>
        <w:t xml:space="preserve">, tenzij ik een meerdere variabelen nodig heb in een query. Dan gebruik ik als </w:t>
      </w:r>
      <w:proofErr w:type="spellStart"/>
      <w:r>
        <w:t>placeholder</w:t>
      </w:r>
      <w:proofErr w:type="spellEnd"/>
      <w:r>
        <w:t xml:space="preserve"> de ‘?’. Daar vergat ik de blokhaken om te zetten, waardoor e.e.a. niet werd doorgevoerd:</w:t>
      </w:r>
    </w:p>
    <w:p w14:paraId="4AB040C0" w14:textId="77777777" w:rsidR="00F27570" w:rsidRPr="00F27570" w:rsidRDefault="00F27570" w:rsidP="00F27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nl-NL"/>
          <w14:ligatures w14:val="none"/>
        </w:rPr>
      </w:pPr>
      <w:r w:rsidRPr="00F27570">
        <w:rPr>
          <w:rFonts w:ascii="Courier New" w:eastAsia="Times New Roman" w:hAnsi="Courier New" w:cs="Courier New"/>
          <w:color w:val="660000"/>
          <w:kern w:val="0"/>
          <w:sz w:val="20"/>
          <w:szCs w:val="20"/>
          <w:lang w:eastAsia="nl-NL"/>
          <w14:ligatures w14:val="none"/>
        </w:rPr>
        <w:t>$</w:t>
      </w:r>
      <w:proofErr w:type="spellStart"/>
      <w:r w:rsidRPr="00F27570">
        <w:rPr>
          <w:rFonts w:ascii="Courier New" w:eastAsia="Times New Roman" w:hAnsi="Courier New" w:cs="Courier New"/>
          <w:color w:val="660000"/>
          <w:kern w:val="0"/>
          <w:sz w:val="20"/>
          <w:szCs w:val="20"/>
          <w:lang w:eastAsia="nl-NL"/>
          <w14:ligatures w14:val="none"/>
        </w:rPr>
        <w:t>stmt</w:t>
      </w:r>
      <w:proofErr w:type="spellEnd"/>
      <w:r w:rsidRPr="00F27570">
        <w:rPr>
          <w:rFonts w:ascii="Courier New" w:eastAsia="Times New Roman" w:hAnsi="Courier New" w:cs="Courier New"/>
          <w:color w:val="080808"/>
          <w:kern w:val="0"/>
          <w:sz w:val="20"/>
          <w:szCs w:val="20"/>
          <w:lang w:eastAsia="nl-NL"/>
          <w14:ligatures w14:val="none"/>
        </w:rPr>
        <w:t>-&gt;</w:t>
      </w:r>
      <w:proofErr w:type="spellStart"/>
      <w:proofErr w:type="gramStart"/>
      <w:r w:rsidRPr="00F27570">
        <w:rPr>
          <w:rFonts w:ascii="Courier New" w:eastAsia="Times New Roman" w:hAnsi="Courier New" w:cs="Courier New"/>
          <w:color w:val="00627A"/>
          <w:kern w:val="0"/>
          <w:sz w:val="20"/>
          <w:szCs w:val="20"/>
          <w:lang w:eastAsia="nl-NL"/>
          <w14:ligatures w14:val="none"/>
        </w:rPr>
        <w:t>execute</w:t>
      </w:r>
      <w:proofErr w:type="spellEnd"/>
      <w:r w:rsidRPr="00F27570">
        <w:rPr>
          <w:rFonts w:ascii="Courier New" w:eastAsia="Times New Roman" w:hAnsi="Courier New" w:cs="Courier New"/>
          <w:color w:val="080808"/>
          <w:kern w:val="0"/>
          <w:sz w:val="20"/>
          <w:szCs w:val="20"/>
          <w:lang w:eastAsia="nl-NL"/>
          <w14:ligatures w14:val="none"/>
        </w:rPr>
        <w:t>(</w:t>
      </w:r>
      <w:proofErr w:type="gramEnd"/>
      <w:r w:rsidRPr="00F27570">
        <w:rPr>
          <w:rFonts w:ascii="Courier New" w:eastAsia="Times New Roman" w:hAnsi="Courier New" w:cs="Courier New"/>
          <w:color w:val="080808"/>
          <w:kern w:val="0"/>
          <w:sz w:val="20"/>
          <w:szCs w:val="20"/>
          <w:lang w:eastAsia="nl-NL"/>
          <w14:ligatures w14:val="none"/>
        </w:rPr>
        <w:t>[</w:t>
      </w:r>
      <w:r w:rsidRPr="00F27570">
        <w:rPr>
          <w:rFonts w:ascii="Courier New" w:eastAsia="Times New Roman" w:hAnsi="Courier New" w:cs="Courier New"/>
          <w:color w:val="067D17"/>
          <w:kern w:val="0"/>
          <w:sz w:val="20"/>
          <w:szCs w:val="20"/>
          <w:lang w:eastAsia="nl-NL"/>
          <w14:ligatures w14:val="none"/>
        </w:rPr>
        <w:t>'administrator'</w:t>
      </w:r>
      <w:r w:rsidRPr="00F27570">
        <w:rPr>
          <w:rFonts w:ascii="Courier New" w:eastAsia="Times New Roman" w:hAnsi="Courier New" w:cs="Courier New"/>
          <w:color w:val="080808"/>
          <w:kern w:val="0"/>
          <w:sz w:val="20"/>
          <w:szCs w:val="20"/>
          <w:lang w:eastAsia="nl-NL"/>
          <w14:ligatures w14:val="none"/>
        </w:rPr>
        <w:t xml:space="preserve">, </w:t>
      </w:r>
      <w:r w:rsidRPr="00F27570">
        <w:rPr>
          <w:rFonts w:ascii="Courier New" w:eastAsia="Times New Roman" w:hAnsi="Courier New" w:cs="Courier New"/>
          <w:color w:val="067D17"/>
          <w:kern w:val="0"/>
          <w:sz w:val="20"/>
          <w:szCs w:val="20"/>
          <w:lang w:eastAsia="nl-NL"/>
          <w14:ligatures w14:val="none"/>
        </w:rPr>
        <w:t>'geheim'</w:t>
      </w:r>
      <w:r w:rsidRPr="00F27570">
        <w:rPr>
          <w:rFonts w:ascii="Courier New" w:eastAsia="Times New Roman" w:hAnsi="Courier New" w:cs="Courier New"/>
          <w:color w:val="080808"/>
          <w:kern w:val="0"/>
          <w:sz w:val="20"/>
          <w:szCs w:val="20"/>
          <w:lang w:eastAsia="nl-NL"/>
          <w14:ligatures w14:val="none"/>
        </w:rPr>
        <w:t xml:space="preserve">, </w:t>
      </w:r>
      <w:r w:rsidRPr="00F27570">
        <w:rPr>
          <w:rFonts w:ascii="Courier New" w:eastAsia="Times New Roman" w:hAnsi="Courier New" w:cs="Courier New"/>
          <w:color w:val="067D17"/>
          <w:kern w:val="0"/>
          <w:sz w:val="20"/>
          <w:szCs w:val="20"/>
          <w:lang w:eastAsia="nl-NL"/>
          <w14:ligatures w14:val="none"/>
        </w:rPr>
        <w:t>'</w:t>
      </w:r>
      <w:proofErr w:type="spellStart"/>
      <w:r w:rsidRPr="00F27570">
        <w:rPr>
          <w:rFonts w:ascii="Courier New" w:eastAsia="Times New Roman" w:hAnsi="Courier New" w:cs="Courier New"/>
          <w:color w:val="067D17"/>
          <w:kern w:val="0"/>
          <w:sz w:val="20"/>
          <w:szCs w:val="20"/>
          <w:lang w:eastAsia="nl-NL"/>
          <w14:ligatures w14:val="none"/>
        </w:rPr>
        <w:t>admin</w:t>
      </w:r>
      <w:proofErr w:type="spellEnd"/>
      <w:r w:rsidRPr="00F27570">
        <w:rPr>
          <w:rFonts w:ascii="Courier New" w:eastAsia="Times New Roman" w:hAnsi="Courier New" w:cs="Courier New"/>
          <w:color w:val="067D17"/>
          <w:kern w:val="0"/>
          <w:sz w:val="20"/>
          <w:szCs w:val="20"/>
          <w:lang w:eastAsia="nl-NL"/>
          <w14:ligatures w14:val="none"/>
        </w:rPr>
        <w:t>'</w:t>
      </w:r>
      <w:r w:rsidRPr="00F27570">
        <w:rPr>
          <w:rFonts w:ascii="Courier New" w:eastAsia="Times New Roman" w:hAnsi="Courier New" w:cs="Courier New"/>
          <w:color w:val="080808"/>
          <w:kern w:val="0"/>
          <w:sz w:val="20"/>
          <w:szCs w:val="20"/>
          <w:lang w:eastAsia="nl-NL"/>
          <w14:ligatures w14:val="none"/>
        </w:rPr>
        <w:t>]);</w:t>
      </w:r>
    </w:p>
    <w:p w14:paraId="34147775" w14:textId="77777777" w:rsidR="00F27570" w:rsidRDefault="00F27570" w:rsidP="00F95743">
      <w:pPr>
        <w:spacing w:after="0"/>
      </w:pPr>
    </w:p>
    <w:p w14:paraId="61D34D56" w14:textId="1C1D88C4" w:rsidR="00F27570" w:rsidRDefault="00F27570" w:rsidP="00F95743">
      <w:pPr>
        <w:spacing w:after="0"/>
      </w:pPr>
      <w:r>
        <w:t>Hierboven correct weergegeven.</w:t>
      </w:r>
    </w:p>
    <w:p w14:paraId="40798C31" w14:textId="2051CA3F" w:rsidR="00F27570" w:rsidRDefault="00F27570" w:rsidP="00F95743">
      <w:pPr>
        <w:spacing w:after="0"/>
      </w:pPr>
      <w:r>
        <w:t>Uiteindelijk gelukt waardoor de database + tabel met 2 users erin staan.</w:t>
      </w:r>
    </w:p>
    <w:p w14:paraId="37DC8129" w14:textId="77777777" w:rsidR="00F27570" w:rsidRDefault="00F27570" w:rsidP="00F95743">
      <w:pPr>
        <w:spacing w:after="0"/>
      </w:pPr>
    </w:p>
    <w:p w14:paraId="266FAC02" w14:textId="61B39B7F" w:rsidR="00F27570" w:rsidRDefault="00F27570" w:rsidP="00525A7F">
      <w:pPr>
        <w:pStyle w:val="Kop3"/>
      </w:pPr>
      <w:r>
        <w:t>Applicatie</w:t>
      </w:r>
    </w:p>
    <w:p w14:paraId="2897965A" w14:textId="51EA43E5" w:rsidR="00F27570" w:rsidRDefault="00F27570" w:rsidP="00F95743">
      <w:pPr>
        <w:spacing w:after="0"/>
      </w:pPr>
      <w:r>
        <w:t xml:space="preserve">Principe: als $_SESSION[‘ingelogd’] bestaat, dan door naar </w:t>
      </w:r>
      <w:proofErr w:type="spellStart"/>
      <w:r>
        <w:t>index.php</w:t>
      </w:r>
      <w:proofErr w:type="spellEnd"/>
      <w:r>
        <w:t xml:space="preserve">. Zo niet, dan door naar </w:t>
      </w:r>
      <w:proofErr w:type="spellStart"/>
      <w:r>
        <w:t>login.php</w:t>
      </w:r>
      <w:proofErr w:type="spellEnd"/>
      <w:r>
        <w:t>.</w:t>
      </w:r>
    </w:p>
    <w:p w14:paraId="3EAD2AEC" w14:textId="3B0B5CB2" w:rsidR="00F27570" w:rsidRDefault="00B77501" w:rsidP="00F95743">
      <w:pPr>
        <w:spacing w:after="0"/>
      </w:pPr>
      <w:r>
        <w:t>Bijzonder:</w:t>
      </w:r>
    </w:p>
    <w:p w14:paraId="72AD40C7" w14:textId="6136BC36" w:rsidR="00B77501" w:rsidRDefault="00B77501" w:rsidP="00F95743">
      <w:pPr>
        <w:spacing w:after="0"/>
      </w:pPr>
      <w:r>
        <w:t xml:space="preserve">Als de user niet is ingelogd, mag deze een account aanmaken. </w:t>
      </w:r>
      <w:r w:rsidR="00525A7F">
        <w:t>Dit heb ik niet gerealiseerd in deze brij van code. Dat zou waarschijnlijk een registratiemogelijkheid zijn neem ik aan?</w:t>
      </w:r>
    </w:p>
    <w:p w14:paraId="47878781" w14:textId="77777777" w:rsidR="008F2EE9" w:rsidRDefault="008F2EE9" w:rsidP="00F95743">
      <w:pPr>
        <w:spacing w:after="0"/>
      </w:pPr>
    </w:p>
    <w:p w14:paraId="2CB24C38" w14:textId="73F1BD72" w:rsidR="008F2EE9" w:rsidRDefault="008F2EE9" w:rsidP="00F95743">
      <w:pPr>
        <w:spacing w:after="0"/>
      </w:pPr>
      <w:r>
        <w:lastRenderedPageBreak/>
        <w:t xml:space="preserve">Voor wat </w:t>
      </w:r>
      <w:proofErr w:type="spellStart"/>
      <w:r>
        <w:t>layout</w:t>
      </w:r>
      <w:proofErr w:type="spellEnd"/>
      <w:r>
        <w:t xml:space="preserve"> heb ik wat </w:t>
      </w:r>
      <w:proofErr w:type="spellStart"/>
      <w:r>
        <w:t>css</w:t>
      </w:r>
      <w:proofErr w:type="spellEnd"/>
      <w:r>
        <w:t xml:space="preserve"> uit een eigen applicatie gebruikt.</w:t>
      </w:r>
    </w:p>
    <w:p w14:paraId="71A603C0" w14:textId="77777777" w:rsidR="008F2EE9" w:rsidRDefault="008F2EE9" w:rsidP="00F95743">
      <w:pPr>
        <w:spacing w:after="0"/>
      </w:pPr>
    </w:p>
    <w:p w14:paraId="31B8D604" w14:textId="7DB2FF7C" w:rsidR="008F2EE9" w:rsidRDefault="008F2EE9" w:rsidP="00F95743">
      <w:pPr>
        <w:spacing w:after="0"/>
      </w:pPr>
      <w:r>
        <w:t xml:space="preserve">Bij de keuze ‘User Bewerken’ heb ik Username op </w:t>
      </w:r>
      <w:proofErr w:type="spellStart"/>
      <w:r>
        <w:t>readonly</w:t>
      </w:r>
      <w:proofErr w:type="spellEnd"/>
      <w:r>
        <w:t xml:space="preserve"> gezet. Functionaliteit is mij niet helemaal duidelijk wat de bedoeling is. Er wordt geen gebruiker opgehaald zo lijkt het uit het voorbeeld. Ik ben er dan ook vanuit gegaan dat de username </w:t>
      </w:r>
      <w:proofErr w:type="spellStart"/>
      <w:r>
        <w:t>unique</w:t>
      </w:r>
      <w:proofErr w:type="spellEnd"/>
      <w:r>
        <w:t xml:space="preserve"> is en blijft.</w:t>
      </w:r>
    </w:p>
    <w:p w14:paraId="654CFCD7" w14:textId="0BF07209" w:rsidR="00525A7F" w:rsidRDefault="00525A7F" w:rsidP="00F95743">
      <w:pPr>
        <w:spacing w:after="0"/>
      </w:pPr>
      <w:proofErr w:type="spellStart"/>
      <w:r>
        <w:t>Admin</w:t>
      </w:r>
      <w:proofErr w:type="spellEnd"/>
      <w:r>
        <w:t>: kan van elke gebruiker het wachtwoord aanpassen</w:t>
      </w:r>
    </w:p>
    <w:p w14:paraId="79DC4E14" w14:textId="34F60BD0" w:rsidR="00525A7F" w:rsidRDefault="00525A7F" w:rsidP="00F95743">
      <w:pPr>
        <w:spacing w:after="0"/>
      </w:pPr>
      <w:r>
        <w:t>User: kan alleen eigen wachtwoord aanpassen.</w:t>
      </w:r>
    </w:p>
    <w:p w14:paraId="71374B55" w14:textId="77777777" w:rsidR="00525A7F" w:rsidRDefault="00525A7F" w:rsidP="00F95743">
      <w:pPr>
        <w:spacing w:after="0"/>
      </w:pPr>
    </w:p>
    <w:p w14:paraId="031878E0" w14:textId="5436E032" w:rsidR="00525A7F" w:rsidRDefault="00525A7F" w:rsidP="00A7310A">
      <w:pPr>
        <w:pStyle w:val="Kop2"/>
      </w:pPr>
      <w:r>
        <w:t>Conclusie</w:t>
      </w:r>
    </w:p>
    <w:p w14:paraId="39E5654D" w14:textId="10213415" w:rsidR="00525A7F" w:rsidRDefault="00565B80" w:rsidP="00F95743">
      <w:pPr>
        <w:spacing w:after="0"/>
      </w:pPr>
      <w:r>
        <w:t xml:space="preserve">Geprobeerd om me te bepreken tot de gevraagde bestanden. Het zijn er ietsje meer geworden. Deze beperking zorgt voor een brij aan code. Registratie mogelijkheid heb ik er </w:t>
      </w:r>
      <w:r w:rsidR="00A7310A">
        <w:t>op het laatst toch maar ingebouwd</w:t>
      </w:r>
      <w:r>
        <w:t>.</w:t>
      </w:r>
      <w:r w:rsidR="00A7310A">
        <w:t xml:space="preserve"> Ziet er niet uit, maar het werkt.</w:t>
      </w:r>
    </w:p>
    <w:p w14:paraId="45B1ED22" w14:textId="6F74521F" w:rsidR="00A7310A" w:rsidRDefault="00A7310A" w:rsidP="00F95743">
      <w:pPr>
        <w:spacing w:after="0"/>
      </w:pPr>
      <w:r>
        <w:t>Hopelijk is dit een beetje de bedoeling.</w:t>
      </w:r>
    </w:p>
    <w:p w14:paraId="76404FA1" w14:textId="77777777" w:rsidR="00507336" w:rsidRDefault="00507336" w:rsidP="00F95743">
      <w:pPr>
        <w:spacing w:after="0"/>
      </w:pPr>
    </w:p>
    <w:p w14:paraId="3E042152" w14:textId="0231B3C9" w:rsidR="00507336" w:rsidRDefault="00507336" w:rsidP="00507336">
      <w:pPr>
        <w:pStyle w:val="Kop2"/>
      </w:pPr>
      <w:r>
        <w:t>Lijst met gebruikers</w:t>
      </w:r>
    </w:p>
    <w:p w14:paraId="4BFB2F54" w14:textId="5D60FD23" w:rsidR="00507336" w:rsidRDefault="00507336" w:rsidP="00F95743">
      <w:pPr>
        <w:spacing w:after="0"/>
      </w:pPr>
      <w:r>
        <w:rPr>
          <w:noProof/>
        </w:rPr>
        <w:drawing>
          <wp:inline distT="0" distB="0" distL="0" distR="0" wp14:anchorId="6CDC1D0D" wp14:editId="72CBE74D">
            <wp:extent cx="2241665" cy="1060505"/>
            <wp:effectExtent l="0" t="0" r="6350" b="6350"/>
            <wp:docPr id="927812762"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12762" name="Afbeelding 1" descr="Afbeelding met tekst, schermopname, Lettertype, nummer&#10;&#10;Door AI gegenereerde inhoud is mogelijk onjuist."/>
                    <pic:cNvPicPr/>
                  </pic:nvPicPr>
                  <pic:blipFill>
                    <a:blip r:embed="rId5"/>
                    <a:stretch>
                      <a:fillRect/>
                    </a:stretch>
                  </pic:blipFill>
                  <pic:spPr>
                    <a:xfrm>
                      <a:off x="0" y="0"/>
                      <a:ext cx="2241665" cy="1060505"/>
                    </a:xfrm>
                    <a:prstGeom prst="rect">
                      <a:avLst/>
                    </a:prstGeom>
                  </pic:spPr>
                </pic:pic>
              </a:graphicData>
            </a:graphic>
          </wp:inline>
        </w:drawing>
      </w:r>
    </w:p>
    <w:sectPr w:rsidR="005073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82A96"/>
    <w:multiLevelType w:val="hybridMultilevel"/>
    <w:tmpl w:val="D1D67A9E"/>
    <w:lvl w:ilvl="0" w:tplc="F8CE8A7A">
      <w:numFmt w:val="bullet"/>
      <w:lvlText w:val="-"/>
      <w:lvlJc w:val="left"/>
      <w:pPr>
        <w:ind w:left="720" w:hanging="360"/>
      </w:pPr>
      <w:rPr>
        <w:rFonts w:ascii="Trebuchet MS" w:eastAsiaTheme="minorHAnsi" w:hAnsi="Trebuchet M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17894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F37"/>
    <w:rsid w:val="00134F7F"/>
    <w:rsid w:val="002B4803"/>
    <w:rsid w:val="003D734A"/>
    <w:rsid w:val="004A522A"/>
    <w:rsid w:val="00507336"/>
    <w:rsid w:val="00525A7F"/>
    <w:rsid w:val="00565B80"/>
    <w:rsid w:val="0088131C"/>
    <w:rsid w:val="008B6F37"/>
    <w:rsid w:val="008F2EE9"/>
    <w:rsid w:val="0093364C"/>
    <w:rsid w:val="00A7310A"/>
    <w:rsid w:val="00B64B78"/>
    <w:rsid w:val="00B77501"/>
    <w:rsid w:val="00C35BB0"/>
    <w:rsid w:val="00C8786A"/>
    <w:rsid w:val="00E235A6"/>
    <w:rsid w:val="00F27570"/>
    <w:rsid w:val="00F9574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36B4"/>
  <w15:chartTrackingRefBased/>
  <w15:docId w15:val="{C4995AF6-7CB0-45CF-B946-99358D293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734A"/>
    <w:rPr>
      <w:rFonts w:ascii="Trebuchet MS" w:hAnsi="Trebuchet MS"/>
    </w:rPr>
  </w:style>
  <w:style w:type="paragraph" w:styleId="Kop1">
    <w:name w:val="heading 1"/>
    <w:basedOn w:val="Standaard"/>
    <w:next w:val="Standaard"/>
    <w:link w:val="Kop1Char"/>
    <w:uiPriority w:val="9"/>
    <w:qFormat/>
    <w:rsid w:val="008B6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B6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8B6F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B6F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8B6F37"/>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8B6F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8B6F37"/>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8B6F37"/>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8B6F37"/>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B6F3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B6F3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8B6F3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B6F3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B6F3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B6F3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B6F3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B6F3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B6F37"/>
    <w:rPr>
      <w:rFonts w:eastAsiaTheme="majorEastAsia" w:cstheme="majorBidi"/>
      <w:color w:val="272727" w:themeColor="text1" w:themeTint="D8"/>
    </w:rPr>
  </w:style>
  <w:style w:type="paragraph" w:styleId="Titel">
    <w:name w:val="Title"/>
    <w:basedOn w:val="Standaard"/>
    <w:next w:val="Standaard"/>
    <w:link w:val="TitelChar"/>
    <w:uiPriority w:val="10"/>
    <w:qFormat/>
    <w:rsid w:val="008B6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B6F3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B6F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B6F3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B6F3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B6F37"/>
    <w:rPr>
      <w:rFonts w:ascii="Trebuchet MS" w:hAnsi="Trebuchet MS"/>
      <w:i/>
      <w:iCs/>
      <w:color w:val="404040" w:themeColor="text1" w:themeTint="BF"/>
    </w:rPr>
  </w:style>
  <w:style w:type="paragraph" w:styleId="Lijstalinea">
    <w:name w:val="List Paragraph"/>
    <w:basedOn w:val="Standaard"/>
    <w:uiPriority w:val="34"/>
    <w:qFormat/>
    <w:rsid w:val="008B6F37"/>
    <w:pPr>
      <w:ind w:left="720"/>
      <w:contextualSpacing/>
    </w:pPr>
  </w:style>
  <w:style w:type="character" w:styleId="Intensievebenadrukking">
    <w:name w:val="Intense Emphasis"/>
    <w:basedOn w:val="Standaardalinea-lettertype"/>
    <w:uiPriority w:val="21"/>
    <w:qFormat/>
    <w:rsid w:val="008B6F37"/>
    <w:rPr>
      <w:i/>
      <w:iCs/>
      <w:color w:val="0F4761" w:themeColor="accent1" w:themeShade="BF"/>
    </w:rPr>
  </w:style>
  <w:style w:type="paragraph" w:styleId="Duidelijkcitaat">
    <w:name w:val="Intense Quote"/>
    <w:basedOn w:val="Standaard"/>
    <w:next w:val="Standaard"/>
    <w:link w:val="DuidelijkcitaatChar"/>
    <w:uiPriority w:val="30"/>
    <w:qFormat/>
    <w:rsid w:val="008B6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B6F37"/>
    <w:rPr>
      <w:rFonts w:ascii="Trebuchet MS" w:hAnsi="Trebuchet MS"/>
      <w:i/>
      <w:iCs/>
      <w:color w:val="0F4761" w:themeColor="accent1" w:themeShade="BF"/>
    </w:rPr>
  </w:style>
  <w:style w:type="character" w:styleId="Intensieveverwijzing">
    <w:name w:val="Intense Reference"/>
    <w:basedOn w:val="Standaardalinea-lettertype"/>
    <w:uiPriority w:val="32"/>
    <w:qFormat/>
    <w:rsid w:val="008B6F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2</Pages>
  <Words>411</Words>
  <Characters>2263</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SORG</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(Dick) van Braak (BkD)</dc:creator>
  <cp:keywords/>
  <dc:description/>
  <cp:lastModifiedBy>D. (Dick) van Braak (BkD)</cp:lastModifiedBy>
  <cp:revision>5</cp:revision>
  <dcterms:created xsi:type="dcterms:W3CDTF">2025-11-27T10:32:00Z</dcterms:created>
  <dcterms:modified xsi:type="dcterms:W3CDTF">2025-11-27T20:24:00Z</dcterms:modified>
</cp:coreProperties>
</file>