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Sayın {{ taraf.karsitaraf_ad }}, dosya {{ dosya.dosya_no }} hakkinda.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4"/>
          <w:szCs w:val="24"/>
        </w:rPr>
        <w:t>Tekrar {{ muvekkil.ad  }}.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a2"/>
    <w:family w:val="roman"/>
    <w:pitch w:val="variable"/>
  </w:font>
  <w:font w:name="Calibri">
    <w:charset w:val="a2"/>
    <w:family w:val="roman"/>
    <w:pitch w:val="variable"/>
  </w:font>
  <w:font w:name="Liberation Sans">
    <w:altName w:val="Arial"/>
    <w:charset w:val="a2"/>
    <w:family w:val="swiss"/>
    <w:pitch w:val="variable"/>
  </w:font>
  <w:font w:name="Times New Roman">
    <w:charset w:val="a2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SimSun" w:cs="Lucida Sans"/>
        <w:kern w:val="2"/>
        <w:sz w:val="22"/>
        <w:szCs w:val="24"/>
        <w:lang w:val="tr-T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NSimSun" w:cs="Lucida Sans"/>
      <w:color w:val="auto"/>
      <w:kern w:val="2"/>
      <w:sz w:val="22"/>
      <w:szCs w:val="24"/>
      <w:lang w:val="tr-TR" w:eastAsia="zh-CN" w:bidi="hi-IN"/>
    </w:rPr>
  </w:style>
  <w:style w:type="paragraph" w:styleId="Balk">
    <w:name w:val="Başlı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Dizin">
    <w:name w:val="Dizin"/>
    <w:basedOn w:val="Normal"/>
    <w:qFormat/>
    <w:pPr>
      <w:suppressLineNumbers/>
    </w:pPr>
    <w:rPr>
      <w:rFonts w:cs="Lucida Sans"/>
    </w:rPr>
  </w:style>
  <w:style w:type="paragraph" w:styleId="Balkuser">
    <w:name w:val="Başlık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Dizinuser">
    <w:name w:val="Dizin (user)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LibreOffice/26.2.1.2$Windows_X86_64 LibreOffice_project/620$Build-2</Application>
  <AppVersion>15.0000</AppVersion>
  <Pages>1</Pages>
  <Words>13</Words>
  <Characters>83</Characters>
  <CharactersWithSpaces>95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tr-TR</dc:language>
  <cp:lastModifiedBy/>
  <dcterms:modified xsi:type="dcterms:W3CDTF">2026-04-22T02:24:49Z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