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B6DB" w14:textId="7DEE8A99" w:rsidR="00A51723" w:rsidRDefault="00A51723">
      <w:r>
        <w:t>Response to review:</w:t>
      </w:r>
    </w:p>
    <w:p w14:paraId="3CE6171C" w14:textId="77777777" w:rsidR="00A51723" w:rsidRDefault="00A51723"/>
    <w:p w14:paraId="52B7B818" w14:textId="7BD23C5F" w:rsidR="00A51723" w:rsidRDefault="00A51723">
      <w:r>
        <w:t xml:space="preserve">Many thanks for mapping our dataset and assessing against the Darwin Core standards used by GBIF. The version of the dataset that you reviewed has undergone changes to ensure that it meets the requirements of </w:t>
      </w:r>
      <w:proofErr w:type="gramStart"/>
      <w:r>
        <w:t>GBIF</w:t>
      </w:r>
      <w:proofErr w:type="gramEnd"/>
      <w:r>
        <w:t xml:space="preserve"> and I hope that these changes will allow ingest into GBIF. I have been in contact with the data support team at GBIF and expect that the current format will allow incorporating both the host and pathogen data, but please let me know if this is not the case.</w:t>
      </w:r>
    </w:p>
    <w:p w14:paraId="1B8EA030" w14:textId="3D567CF6" w:rsidR="00EC7470" w:rsidRDefault="003211D8">
      <w:r>
        <w:t xml:space="preserve">The data has been converted into a long format with each row representing a single </w:t>
      </w:r>
      <w:proofErr w:type="spellStart"/>
      <w:r>
        <w:t>occurrenceID</w:t>
      </w:r>
      <w:proofErr w:type="spellEnd"/>
      <w:r>
        <w:t xml:space="preserve"> and therefore we no longer have the multiple tabs.</w:t>
      </w:r>
    </w:p>
    <w:p w14:paraId="194E83DC" w14:textId="0CB1CFC0" w:rsidR="003211D8" w:rsidRDefault="003211D8">
      <w:r>
        <w:t xml:space="preserve">The following are specific changes suggested in the review that have been completed. A more substantial change is the </w:t>
      </w:r>
      <w:proofErr w:type="gramStart"/>
      <w:r>
        <w:t>above mentioned</w:t>
      </w:r>
      <w:proofErr w:type="gramEnd"/>
      <w:r>
        <w:t xml:space="preserve"> conversion to long format which should be compliant with GBIFs Darwin Core.</w:t>
      </w:r>
    </w:p>
    <w:p w14:paraId="34D8F11F" w14:textId="3933FFBD" w:rsidR="00EC7470" w:rsidRDefault="00EC7470">
      <w:proofErr w:type="spellStart"/>
      <w:r>
        <w:t>datasetName</w:t>
      </w:r>
      <w:proofErr w:type="spellEnd"/>
      <w:r>
        <w:t xml:space="preserve"> has now been harmonised based on the title of the contributing </w:t>
      </w:r>
      <w:proofErr w:type="gramStart"/>
      <w:r>
        <w:t>study</w:t>
      </w:r>
      <w:proofErr w:type="gramEnd"/>
    </w:p>
    <w:p w14:paraId="212F5025" w14:textId="4DC23A70" w:rsidR="00EC7470" w:rsidRDefault="00EC7470">
      <w:proofErr w:type="spellStart"/>
      <w:r>
        <w:t>parentEventID</w:t>
      </w:r>
      <w:proofErr w:type="spellEnd"/>
      <w:r>
        <w:t xml:space="preserve"> now refers to a unique identifier for </w:t>
      </w:r>
      <w:proofErr w:type="spellStart"/>
      <w:proofErr w:type="gramStart"/>
      <w:r>
        <w:t>datasetName</w:t>
      </w:r>
      <w:proofErr w:type="spellEnd"/>
      <w:proofErr w:type="gramEnd"/>
    </w:p>
    <w:p w14:paraId="12C9B626" w14:textId="72A23BB1" w:rsidR="00EC7470" w:rsidRDefault="00EC7470">
      <w:proofErr w:type="spellStart"/>
      <w:r>
        <w:t>samplingProtocol</w:t>
      </w:r>
      <w:proofErr w:type="spellEnd"/>
      <w:r>
        <w:t xml:space="preserve"> has not been implemented as there isn’t an easy way to standardise the description across </w:t>
      </w:r>
      <w:proofErr w:type="gramStart"/>
      <w:r>
        <w:t>records</w:t>
      </w:r>
      <w:proofErr w:type="gramEnd"/>
    </w:p>
    <w:p w14:paraId="0A19BEDF" w14:textId="5AB6A5E8" w:rsidR="00EC7470" w:rsidRDefault="00EC7470">
      <w:proofErr w:type="spellStart"/>
      <w:r>
        <w:t>bibliographicCitation</w:t>
      </w:r>
      <w:proofErr w:type="spellEnd"/>
      <w:r>
        <w:t xml:space="preserve"> is now more complete combining, authors, year, title, journal and subsequent identifiers if </w:t>
      </w:r>
      <w:proofErr w:type="gramStart"/>
      <w:r>
        <w:t>available</w:t>
      </w:r>
      <w:proofErr w:type="gramEnd"/>
    </w:p>
    <w:p w14:paraId="3C0CC746" w14:textId="13B5BD55" w:rsidR="00EC7470" w:rsidRDefault="00D61E96">
      <w:r>
        <w:t xml:space="preserve">copyright information has been split into license and </w:t>
      </w:r>
      <w:proofErr w:type="spellStart"/>
      <w:r>
        <w:t>accessRights</w:t>
      </w:r>
      <w:proofErr w:type="spellEnd"/>
      <w:r>
        <w:t xml:space="preserve">. I am not too clear generally about licensing, my understanding is that the information from the articles can be used </w:t>
      </w:r>
      <w:proofErr w:type="gramStart"/>
      <w:r>
        <w:t>as long as</w:t>
      </w:r>
      <w:proofErr w:type="gramEnd"/>
      <w:r>
        <w:t xml:space="preserve"> the publication itself isn’t copied for those that are all rights reserved. I cannot find any clear information about this online.</w:t>
      </w:r>
    </w:p>
    <w:p w14:paraId="65B94CA1" w14:textId="7646396E" w:rsidR="00D61E96" w:rsidRDefault="00D61E96">
      <w:proofErr w:type="spellStart"/>
      <w:r>
        <w:t>identificationRemarks</w:t>
      </w:r>
      <w:proofErr w:type="spellEnd"/>
      <w:r>
        <w:t xml:space="preserve"> have been added for pathogen records only.</w:t>
      </w:r>
    </w:p>
    <w:p w14:paraId="0E07B103" w14:textId="4481BF96" w:rsidR="00D61E96" w:rsidRDefault="00D61E96">
      <w:proofErr w:type="spellStart"/>
      <w:r>
        <w:t>eventID</w:t>
      </w:r>
      <w:proofErr w:type="spellEnd"/>
      <w:r>
        <w:t xml:space="preserve"> has been added which as unique identifier of the event based on sampling visit and location within a study.</w:t>
      </w:r>
    </w:p>
    <w:p w14:paraId="4BB05962" w14:textId="08413745" w:rsidR="00D61E96" w:rsidRDefault="00D61E96">
      <w:r>
        <w:t xml:space="preserve">Year and month have been combined into the relevant iso standard date in </w:t>
      </w:r>
      <w:proofErr w:type="spellStart"/>
      <w:proofErr w:type="gramStart"/>
      <w:r>
        <w:t>eventDate</w:t>
      </w:r>
      <w:proofErr w:type="spellEnd"/>
      <w:proofErr w:type="gramEnd"/>
    </w:p>
    <w:p w14:paraId="09E4FEFD" w14:textId="71CEAAF4" w:rsidR="00D61E96" w:rsidRDefault="00D61E96">
      <w:r>
        <w:t xml:space="preserve">Region of trapping has been entered as locality and </w:t>
      </w:r>
      <w:proofErr w:type="spellStart"/>
      <w:r>
        <w:t>verbatimLocality</w:t>
      </w:r>
      <w:proofErr w:type="spellEnd"/>
      <w:r>
        <w:t xml:space="preserve"> (for the more habitat description sites)</w:t>
      </w:r>
    </w:p>
    <w:p w14:paraId="23656FF5" w14:textId="1EE2061C" w:rsidR="003211D8" w:rsidRDefault="003211D8">
      <w:r>
        <w:t xml:space="preserve">All coordinates have been converted to </w:t>
      </w:r>
      <w:proofErr w:type="spellStart"/>
      <w:r>
        <w:t>decimalLatitude</w:t>
      </w:r>
      <w:proofErr w:type="spellEnd"/>
      <w:r>
        <w:t xml:space="preserve"> and </w:t>
      </w:r>
      <w:proofErr w:type="spellStart"/>
      <w:r>
        <w:t>decimalLongitude</w:t>
      </w:r>
      <w:proofErr w:type="spellEnd"/>
      <w:r>
        <w:t xml:space="preserve"> with the correct </w:t>
      </w:r>
      <w:proofErr w:type="spellStart"/>
      <w:r>
        <w:t>geodeticDatum</w:t>
      </w:r>
      <w:proofErr w:type="spellEnd"/>
      <w:r>
        <w:t xml:space="preserve"> added and coordinate uncertainty </w:t>
      </w:r>
      <w:proofErr w:type="gramStart"/>
      <w:r>
        <w:t>estimates</w:t>
      </w:r>
      <w:proofErr w:type="gramEnd"/>
    </w:p>
    <w:p w14:paraId="0A343898" w14:textId="38655DE7" w:rsidR="003211D8" w:rsidRDefault="003211D8">
      <w:r>
        <w:t xml:space="preserve">Descriptives of trapping location have been </w:t>
      </w:r>
      <w:proofErr w:type="gramStart"/>
      <w:r>
        <w:t>removed</w:t>
      </w:r>
      <w:proofErr w:type="gramEnd"/>
    </w:p>
    <w:p w14:paraId="08DC6268" w14:textId="7F587A5C" w:rsidR="003211D8" w:rsidRDefault="003211D8">
      <w:r>
        <w:t xml:space="preserve">Count of individual host species has been renamed to </w:t>
      </w:r>
      <w:proofErr w:type="spellStart"/>
      <w:proofErr w:type="gramStart"/>
      <w:r>
        <w:t>individualCount</w:t>
      </w:r>
      <w:proofErr w:type="spellEnd"/>
      <w:proofErr w:type="gramEnd"/>
    </w:p>
    <w:p w14:paraId="41D25FC9" w14:textId="64268C4B" w:rsidR="003211D8" w:rsidRDefault="003211D8">
      <w:proofErr w:type="spellStart"/>
      <w:r>
        <w:t>associatedOccurrences</w:t>
      </w:r>
      <w:proofErr w:type="spellEnd"/>
      <w:r>
        <w:t xml:space="preserve"> have been used for pathogens with </w:t>
      </w:r>
      <w:proofErr w:type="spellStart"/>
      <w:r>
        <w:t>organismQuantity</w:t>
      </w:r>
      <w:proofErr w:type="spellEnd"/>
      <w:r>
        <w:t xml:space="preserve"> rather than </w:t>
      </w:r>
      <w:proofErr w:type="spellStart"/>
      <w:r>
        <w:t>individualCount</w:t>
      </w:r>
      <w:proofErr w:type="spellEnd"/>
      <w:r>
        <w:t xml:space="preserve"> for the number of tested individuals that were positive. The number of individuals tested has been added as an </w:t>
      </w:r>
      <w:proofErr w:type="spellStart"/>
      <w:r>
        <w:t>occurrenceRemark</w:t>
      </w:r>
      <w:proofErr w:type="spellEnd"/>
      <w:r>
        <w:t>.</w:t>
      </w:r>
    </w:p>
    <w:p w14:paraId="4FACEF1F" w14:textId="6F247E04" w:rsidR="003211D8" w:rsidRDefault="003211D8">
      <w:r>
        <w:t>Sampling effort has not been included.</w:t>
      </w:r>
    </w:p>
    <w:p w14:paraId="277A043C" w14:textId="77777777" w:rsidR="003211D8" w:rsidRDefault="003211D8"/>
    <w:sectPr w:rsidR="0032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23"/>
    <w:rsid w:val="003211D8"/>
    <w:rsid w:val="00502DDE"/>
    <w:rsid w:val="00A11EBC"/>
    <w:rsid w:val="00A51723"/>
    <w:rsid w:val="00AB4A7F"/>
    <w:rsid w:val="00BE2021"/>
    <w:rsid w:val="00D404F9"/>
    <w:rsid w:val="00D61E96"/>
    <w:rsid w:val="00EC7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C177"/>
  <w15:chartTrackingRefBased/>
  <w15:docId w15:val="{AC8554FA-C7B7-4BB4-B202-2F875EB2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1</cp:revision>
  <dcterms:created xsi:type="dcterms:W3CDTF">2023-09-21T00:24:00Z</dcterms:created>
  <dcterms:modified xsi:type="dcterms:W3CDTF">2023-09-21T19:09:00Z</dcterms:modified>
</cp:coreProperties>
</file>