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25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Setting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Quarantine Centre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2020-09-29T09:24:43Z</dcterms:modified>
  <cp:category/>
</cp:coreProperties>
</file>