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smoker/unknown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2020-08-26T12:56:15Z</dcterms:modified>
  <cp:category/>
</cp:coreProperties>
</file>