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 quality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https://doi.org/10.1056/NEJMoa2002032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https://doi.org/10.1183/13993003.00547-2020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https://doi.org/10.1093/cid/ciaa242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https://doi.org/10.1136/gutjnl-2020-320926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https://doi.org/10.1136/bmj.m1091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https://doi.org/10.1016/S0140-6736(20)30566-3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https://doi.org/10.1093/cid/ciaa270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https://doi.org/10.1111/all.14238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https://doi.org/10.1002/jmv.25783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https://doi.org/10.1097/CM9.0000000000000775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https://doi.org/10.1016/S0140-6736(20)30183-5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https://doi.org/10.1016/j.ijid.2020.03.040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https://doi.org/10.1001/jamacardio.2020.1017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https://doi.org/10.1101/2020.02.29.20029348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https://doi.org/10.1101/2020.02.27.20029009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https://doi.org/10.1101/2020.03.05.20031591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https://doi.org/10.1101/2020.02.11.20022053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https://doi.org/10.1101/2020.04.09.20059964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https://doi.org/10.1101/2020.03.25.20037721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https://doi.org/10.1016/j.ijid.2020.03.070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http://dx.doi.org/10.15585/mmwr.mm6913e2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https://doi.org/10.1111/all.14289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https://doi.org/10.3346/jkms.2020.35.e142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https://doi.org/10.1186/s13054-020-2833-7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https://doi.org/10.1016/S2213-2600(20)30079-5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https://doi.org/10.1136/bmj.m1996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https://doi.org/10.1101/2020.04.21.20074591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https://doi.org/10.1001/jama.2020.6775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https://doi.org/10.1101/2020.04.18.20071134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https://doi.org/10.1016/j.metabol.2020.154244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https://doi.org/10.1101/2020.04.21.20074724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https://doi.org/10.1101/2020.04.20.20072918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https://doi.org/10.1101/2020.04.19.20071472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https://doi.org/10.1101/2020.04.19.20068015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http://dx.doi.org/10.15585/mmwr.mm6918e1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https://dx.doi.org/10.1016/j.clinthera.2020.04.009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https://doi.org/10.1016/j.phrs.2020.104821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https://doi.org/10.1101/2020.05.07.20094987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https://doi.org/10.1101/2020.04.29.20085415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https://doi.org/10.1101/2020.05.05.20092445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https://doi.org/10.1371/journal.pone.0240711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https://doi.org/10.1101/2020.05.04.20086322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https://doi.org/10.1038/s41586-020-2521-4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https://doi.org/10.3390/jcm9061733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https://doi.org/10.1016/j.phrs.2020.104931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https://doi.org/10.1101/2020.05.02.20082461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https://doi.org/10.1101/2020.05.05.20075507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https://doi.org/10.1101/2020.04.30.20086462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10.1056/NEJMc2010419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10.1164/rccm.202002-0445OC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10.20452/pamw.15312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https://doi.org/10.1016/j.eclinm.2020.100448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https://doi.org/10.1101/2020.05.11.20098145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https://doi.org/10.1101/2020.05.07.20091652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https://doi.org/10.1016/j.bbi.2020.05.059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https://doi.org/10.1101/2020.05.11.20097741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https://doi.org/10.1016/S1473-3099(20)30371-6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https://dx-doi-org.libproxy.ucl.ac.uk/10.1016/j.diabet.2020.05.001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https://doi.org/10.1101/2020.05.11.20098442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https://doi.org/10.1101/2020.05.14.20098319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https://doi.org/10.1101/2020.05.12.20095885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https://doi.org/10.1212/NXI.0000000000000835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https://doi.org/10.1080/23744235.2020.1774645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https://doi.org/10.1101/2020.05.12.20099416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https://doi.org/10.1101/2020.05.13.20099614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https://doi.org/10.1101/2020.05.13.20100370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https://doi.org/10.1101/2020.05.13.20100404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https://doi-org.libproxy.ucl.ac.uk/10.1016/j.metabol.2020.154262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https://doi.org/10.1101/2020.05.21.20109207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https://doi.org/10.1101/2020.05.22.20109850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https://doi.org/10.1101/2020.05.22.20110429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https://doi.org/10.1101/2020.05.18.20103390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https://doi.org/10.1101/2020.05.17.20104877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https://doi.org/10.1101/2020.03.04.20031039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https://doi.org/10.1101/2020.05.16.20103853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https://doi.org/10.1101/2020.05.14.20101576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https://doi.org/10.1101/2020.05.14.20101584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https://doi.org/10.1101/2020.05.13.20100222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https://doi.org/10.1101/2020.05.24.20104414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http://dx.doi.org/10.1136/annrheumdis-2020-217871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https://doi-org.libproxy.ucl.ac.uk/10.1002/mds.28172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https://doi.org/10.1101/2020.05.29.20100735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https://doi.org/10.1101/2020.06.01.20118877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https://doi.org/10.1101/2020.05.28.20115758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https://doi.org/10.1101/2020.05.27.20114827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https://doi.org/10.1101/2020.05.26.20114033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https://doi.org/10.1101/2020.05.26.20111120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https://doi.org/10.1101/2020.05.24.20111864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https://doi.org/10.1136/bmj.m1985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https://doi.org/10.1056/NEJMoa2016638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https://doi.org/10.1016/S0140-6736(20)31187-9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https://doi.org/10.1101/2020.06.05.20107011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https://doi.org/10.1101/2020.06.04.20122481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https://doi.org/10.1101/2020.05.05.20092452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https://doi.org/10.1101/2020.06.04.20122846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https://doi.org/10.1101/2020.06.01.20119149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https://doi.org/10.1101/2020.06.02.20106310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https://doi.org/10.1101/2020.05.27.20114678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https://doi.org/10.1101/2020.05.31.20107276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https://doi-org.libproxy.ucl.ac.uk/10.1093/pubmed/fdaa095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https://doi.org/10.1101/2020.06.01.20086025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https://doi.org/10.1016/S0140-6736(20)31484-7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https://doi.org/10.1016/j.cmi.2020.05.041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https://doi-org.libproxy.ucl.ac.uk/10.1002/oby.22913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https://doi.org/10.1101/2020.06.11.20128652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https://doi.org/10.1101/2020.06.11.20128926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https://doi.org/10.1101/2020.06.10.20127563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https://doi.org/10.1101/2020.06.10.20127514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https://doi.org/10.1101/2020.06.10.20127621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https://doi.org/10.1007/s40520-020-01653-6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https://doi.org/10.1101/2020.06.09.20126516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https://doi.org/10.1101/2020.06.06.20124461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https://doi.org/10.1101/2020.06.08.20125120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10.3389/fonc.2020.01279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https://doi.org/10.1101/2020.06.14.20125997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10.1001/jamanetworkopen.2020.12270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https://doi.org/10.1038/s41375-020-0911-0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https://doi.org/10.1016/S1470-2045(20)30314-4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https://doi.org/10.1016/j.orcp.2020.06.001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https://doi.org/10.1101/2020.06.17.20133595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https://doi.org/10.1101/2020.06.18.20134510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https://doi.org/10.1101/2020.06.16.20133140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https://doi.org/10.1101/2020.06.13.20130211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https://doi.org/10.1002/jmv.26106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https://doi.org/10.20452/pamw.15414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https://doi.org/10.1101/2020.06.09.20076646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https://doi.org/10.1101/2020.06.17.20134098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https://doi.org/10.1101/2020.06.08.20125823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https://doi.org/10.1101/2020.06.10.20126532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https://doi.org/10.1101/2020.06.06.20122341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https://doi.org/10.1101/2020.06.18.20134619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https://doi.org/10.1101/2020.06.08.20125872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https://doi.org/10.1101/2020.06.15.20131540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https://doi.org/10.1101/2020.06.18.20135046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https://doi.org/10.1101/2020.06.14.20130898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https://doi.org/10.1101/2020.06.17.20134031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https://doi.org/10.1101/2020.06.16.20133181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https://doi.org/10.1101/2020.06.15.20131607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10.15585/mmwr.mm6925e1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https://doi-org.libproxy.ucl.ac.uk/10.1093/cid/ciaa880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https://doi.org/10.1101/2020.06.28.20141929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https://doi.org/10.1101/2020.06.27.20141499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https://doi.org/10.1101/2020.06.29.20140632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https://doi.org/10.1101/2020.06.26.20140764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https://doi.org/10.1101/2020.06.25.20137323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https://doi.org/10.1101/2020.05.21.20109512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https://doi.org/10.1101/2020.06.21.20136929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https://doi.org/10.1101/2020.06.21.20132944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https://dx.doi.org/10.14744/AnatolJCardiol.2020.57431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https://doi.org/10.3174/ajnr.A6674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https://doi-org.libproxy.ucl.ac.uk/10.1093/cid/ciaa851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10.3389/fmed.2020.583897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https://doi.org/10.1101/2020.07.02.20145516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https://doi.org/10.1101/2020.07.02.20145151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https://doi.org/10.1101/2020.07.02.20145169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https://doi.org/10.1101/2020.06.30.20143867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https://doi.org/10.1101/2020.07.01.20144329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https://doi.org/10.1101/2020.06.30.20143818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https://doi.org/10.1101/2020.07.09.20149369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https://doi.org/10.1101/2020.07.10.20151076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https://doi.org/10.1101/2020.07.10.20150524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https://doi.org/10.1101/2020.07.07.20148478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https://doi.org/10.1101/2020.07.07.20143024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https://doi.org/10.1101/2020.07.07.20148569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https://doi.org/10.1101/2020.07.06.20147256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https://doi.org/10.1111/tid.13413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https://doi.org/10.1007/s11357-020-00226-9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https://doi.org/10.1111/bjh.17027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https://doi-org.libproxy.ucl.ac.uk/10.1111/all.14496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https://doi.org/10.1101/2020.07.14.20144469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https://doi.org/10.1101/2020.07.15.20150490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https://doi.org/10.1101/2020.07.17.20156521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https://doi.org/10.1101/2020.07.17.20155978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https://doi.org/10.1101/2020.07.08.20148692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https://doi.org/10.1101/2020.07.16.20154088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https://doi.org/10.1101/2020.07.15.20154047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https://doi.org/10.1101/2020.07.15.20154690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https://doi.org/10.1101/2020.07.15.20154906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https://doi.org/10.1101/2020.05.06.20093070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https://doi.org/10.1101/2020.07.13.20153130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https://doi.org/10.1101/2020.03.21.20040691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https://doi.org/10.1101/2020.07.12.20151316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https://doi.org/10.1101/2020.07.13.20150177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https://doi.org/10.1101/2020.07.09.20143339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https://doi.org/10.4269/ajtmh.20-0483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https://doi.org/10.1101/2020.07.26.20158550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https://doi.org/10.1101/2020.07.21.20156349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https://doi.org/10.1101/2020.07.21.20153650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https://doi.org/10.1101/2020.07.21.20136218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https://doi.org/10.1101/2020.07.20.20147769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https://doi.org/10.1101/2020.07.20.20157990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https://doi.org/10.1101/2020.07.22.20159855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https://doi.org/10.1101/2020.07.24.20161604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https://doi.org/10.1101/2020.07.24.20161596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https://doi.org/10.1101/2020.07.17.20155960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https://doi.org/10.1101/2020.08.17.20176586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https://doi.org/10.1101/2020.03.01.20029397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https://doi.org/10.1101/2020.08.14.20173369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https://doi.org/10.1101/2020.08.13.20173799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https://doi.org/10.1101/2020.08.12.20173690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https://doi.org/10.1101/2020.08.12.20173104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https://doi.org/10.1101/2020.08.12.20173849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https://doi.org/10.1101/2020.08.12.20156257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https://doi.org/10.1101/2020.08.11.20172742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https://doi.org/10.1101/2020.07.31.20163055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https://doi.org/10.1101/2020.08.08.20170787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https://doi.org/10.1101/2020.08.07.20160275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https://doi.org/10.1101/2020.07.17.20156265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https://doi.org/10.1101/2020.07.30.20165100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https://doi.org/10.1101/2020.07.29.20164640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https://doi.org/10.1101/2020.07.29.20159442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https://doi.org/10.1101/2020.07.28.20163022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https://doi.org/10.1101/2020.07.26.20162453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https://doi.org/10.1101/2020.07.23.20160424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10.14309/ajg.0000000000000717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https://doi.org/10.1016/S1473-3099(20)30589-2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http://dx.doi.org/10.1136/heartjnl-2020-317393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https://doi.org/10.1101/2020.08.21.20177923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https://doi.org/10.1101/2020.08.20.20175091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https://doi.org/10.1101/2020.08.19.20177956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https://doi.org/10.1101/2020.08.19.20178095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https://doi.org/10.1371/journal.pone.0236618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10.1016/S2213-8587(20)30271-0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https://doi.org/10.1080/17843286.2020.1798668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10.1177/0885066620946692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https://doi.org/10.1136/bmj.m1966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10.1016/j.medj.2020.06.001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https://doi.org/10.1186/s12916-020-01640-8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https://doi.org/10.1210/clinem/dgaa346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10.1101/2020.05.06.20093070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(49.5-71.5)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https://doi.org/10.1101/2020.08.25.20181909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33.1^ (21-45)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https://doi.org/10.1101/2020.08.26.20182618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(24-59)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https://doi.org/10.1101/2020.08.26.20182303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https://doi.org/10.1101/2020.08.26.20182543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https://doi.org/10.1101/2020.08.27.20183293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64.3^ (51-77)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https://doi.org/10.1101/2020.08.31.20182428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55^ (41-68)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https://doi.org/10.1101/2020.08.31.20185157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https://doi.org/10.1101/2020.08.31.20184952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66.4 (54.9-77.8)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10.1101/2020.08.31.20185363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https://doi.org/10.1101/2020.05.22.20109892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49.2^ (35-63)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10.1101/2020.04.24.20077875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45^ (28-61)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https://doi.org/10.1101/2020.09.05.20189142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66.7 (54.2-80.5)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https://doi.org/10.1101/2020.09.07.20189621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(32-62)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https://doi.org/10.1101/2020.09.11.20190520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56.6^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https://doi.org/10.1101/2020.05.11.20096727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https://doi.org/10.1101/2020.06.24.20139642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https://doi.org/10.1101/2020.09.14.20194670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https://doi.org/10.1101/2020.09.15.20195313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https://doi.org/10.1101/2020.09.16.20195693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(35-60)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https://doi.org/10.1101/2020.08.26.20182246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https://doi.org/10.1101/2020.08.14.20174961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52.6^ (37-67)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https://doi.org/10.18332/tid/122759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63.5 (53-72)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10.5694/mja2.50883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https://doi.org/10.1093/ntr/ntaa188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(19-66)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10.1101/2020.09.18.20197590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49^ (29-68)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https://doi.org/10.1101/2020.09.22.20199703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68.5 (63-75)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https://doi.org/10.1101/2020.09.26.20189522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https://doi.org/10.1101/2020.09.27.20202747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https://doi.org/10.1101/2020.09.26.20202283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https://doi.org/10.1101/2020.09.22.20196204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65.7^ (50-80)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https://doi.org/10.1101/2020.10.01.20205229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51^ (34-68)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10.1016/j.jaci.2020.12.026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38.5^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https://doi.org/10.1101/2020.10.04.20206136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 (25-37)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https://doi.org/10.1101/2020.10.03.20206128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10.1016/S2468-2667(21)00001-3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50^ (33-67)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https://doi.org/10.1101/2020.10.16.20211029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https://doi.org/10.1101/2020.10.13.20211953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(60-74)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10.1101/2020.10.16.20214130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(48-85)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https://doi.org/10.1101/2020.10.21.20216721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55.9^ (41-70)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10.1056/NEJMoa2030340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39.4^ (27-51)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https://doi.org/10.1371/journal.pmed.1003358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10.1177/1073274820960457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(61-75)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http://dx.doi.org/10.1097/QAD.0000000000002666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10.1016/j.annonc.2020.06.007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10.1001/jamanetworkopen.2020.22310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(19-92)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https://doi.org/10.1016/j.ebiom.2020.103069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https://doi.org/10.1016/j.eclinm.2020.100549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(59.5-80)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https://doi.org/10.1016/S2589-7500(20)30217-X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(23-87)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10.1111/eci.13427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10.1164/rccm.202004-1163LE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(30-86)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10.1186/s13049-020-00795-w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57.37^ (42-72)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10.1016/j.ijcard.2020.10.049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68.8^ (59-78)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10.7150/ijms.50007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56^ (17-95)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10.7189/jogh-10-020514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67.4^ (56-78)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10.1177/0300060520949039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(53-77)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https://doi.org/10.2147/RMHP.S263095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http://dx.doi.org.libproxy.ucl.ac.uk/10.1136/bmjopen-2020-040441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https://dx.doi.org/10.1136/bmjopen-2020-041577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33.24^ (12-53)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https://dx.doi.org/10.3390/jcm9103066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https://dx.doi.org/10.7150/ijms.47576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https://dx.doi.org/10.1016/j.jns.2020.117163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60.8^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https://dx.doi.org/10.1136/annrheumdis-2020-219279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(33-56)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https://doi-org.libproxy.ucl.ac.uk/10.1016/j.addbeh.2020.106692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https://doi-org.libproxy.ucl.ac.uk/10.1016/j.annepidem.2020.08.005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https://doi-org.libproxy.ucl.ac.uk/10.1111/1742-6723.13651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https://doi.org/10.3390/jcm9123935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57.2^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https://doi-org.libproxy.ucl.ac.uk/10.1111/joim.13190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https://doi-org.libproxy.ucl.ac.uk/10.1016/j.bbi.2020.05.074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10.1007/s42399-020-00430-w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https://doi.org/10.2196/24225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https://doi.org/10.1371/journal.pone.0237419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49.9^ (34-65)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10.1007/s15010-020-01499-0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39.1^ (27-50)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https://doi-org.libproxy.ucl.ac.uk/10.1016/j.eclinm.2020.100550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(1-93)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https://doi-org.libproxy.ucl.ac.uk/10.1016/j.ijid.2020.11.156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https://doi-org.libproxy.ucl.ac.uk/10.1186/s12889-020-09490-y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https://dx.doi.org/10.1002/art.41567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62.5 (51-76)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https://doi-org.libproxy.ucl.ac.uk/10.1093/ofid/ofaa477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63.5^ (47-79)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https://dx.doi.org/10.1016/j.encep.2020.07.003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https://dx.doi.org/10.1007/s12325-020-01510-y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50.6^ (37-63)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https://dx.doi.org/10.1038/s41598-020-77698-4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(19-101)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https://dx.doi.org/10.2991/jegh.k.200928.001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49.7^ (36-63)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https://dx.doi.org/10.1186/s12933-020-01184-4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https://dx.doi.org/10.1111/cei.13507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https://dx.doi.org/10.1136/bmjresp-2020-000716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56.6^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https://doi.org/10.1101/2020.10.23.20218172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https://doi.org/10.1101/2020.10.26.20219154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https://ccforum.biomedcentral.com/articles/10.1186/s13054-020-03398-0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(36-69)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https://doi.org/10.1101/2020.10.20.20214718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71.1^ (58-83)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https://doi.org/10.1101/2020.11.01.20223107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41^ (16-76)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https://doi.org/10.1111/dom.14256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37.4^ (24-50)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https://doi.org/10.1101/2020.06.08.20125989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61.7 (53.5-69.2)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https://doi.org/10.1101/2020.11.11.20230052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https://doi.org/10.1101/2020.11.15.20231985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https://doi.org/10.1101/2020.11.14.20229096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59.8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https://doi.org/10.1101/2020.11.16.20232512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71.4^ (54-87)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https://doi.org/10.1101/2020.11.19.20235077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https://doi.org/10.1101/2020.11.20.20224691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(44-63)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https://doi.org/10.1101/2020.07.17.20155218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https://doi.org/10.1101/2020.11.03.20225375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https://doi.org/10.1101/2020.11.23.20236810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64.9 (52.4-76.2)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https://doi.org/10.1101/2020.11.25.20238345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https://doi.org/10.1101/2020.11.26.20238469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(28-54)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https://doi.org/10.1101/2020.11.27.20239244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65.8^ (49-82)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https://doi.org/10.1101/2020.11.29.20240606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https://doi.org/10.1101/2020.11.27.20237966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https://doi.org/10.1101/2020.11.30.20241380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(56-83)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https://doi.org/10.1101/2020.11.30.20190926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https://doi.org/10.1101/2020.12.02.20242933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Czechia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61^ (44-78)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https://doi.org/10.1101/2020.12.03.20239863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https://doi.org/10.1101/2020.08.29.20184358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https://doi.org/10.1101/2020.12.09.20246413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(54-79)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https://doi.org/10.1101/2020.12.09.20246579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https://doi.org/10.1101/2020.12.10.20246884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65.9^ (53-78)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https://doi.org/10.1101/2020.12.10.20246959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Vila-Corcoles, Statue-Gracia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(50-69)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https://doi.org/10.1101/2020.12.11.20247932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https://doi.org/10.1101/2020.12.12.20246934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2021-02-07T12:51:11Z</dcterms:modified>
  <cp:category/>
</cp:coreProperties>
</file>