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quality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https://doi.org/10.1056/NEJMoa2002032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https://doi.org/10.1183/13993003.00547-2020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https://doi.org/10.1093/cid/ciaa242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https://doi.org/10.1136/gutjnl-2020-320926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https://doi.org/10.1016/S0140-6736(20)30566-3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https://doi.org/10.1093/cid/ciaa270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https://doi.org/10.1111/all.14238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https://doi.org/10.1002/jmv.25783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https://doi.org/10.1097/CM9.0000000000000775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https://doi.org/10.1016/S0140-6736(20)30183-5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https://doi.org/10.1016/j.ijid.2020.03.040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https://doi.org/10.1001/jamacardio.2020.1017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https://doi.org/10.1101/2020.02.29.20029348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https://doi.org/10.1101/2020.02.27.20029009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https://doi.org/10.1101/2020.03.05.20031591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https://doi.org/10.1101/2020.02.11.20022053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https://doi.org/10.1101/2020.04.09.20059964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https://doi.org/10.1101/2020.03.25.20037721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https://doi.org/10.1016/j.ijid.2020.03.070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http://dx.doi.org/10.15585/mmwr.mm6913e2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https://doi.org/10.1111/all.14289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https://doi.org/10.3346/jkms.2020.35.e142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https://doi.org/10.1186/s13054-020-2833-7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https://doi.org/10.1016/S2213-2600(20)30079-5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https://doi.org/10.1101/2020.04.21.20074591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https://doi.org/10.1001/jama.2020.6775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https://doi.org/10.1101/2020.04.18.20071134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https://doi.org/10.1016/j.metabol.2020.154244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https://doi.org/10.1101/2020.04.21.20074724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https://doi.org/10.1101/2020.04.20.20072918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https://doi.org/10.1101/2020.04.19.20071472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https://doi.org/10.1101/2020.04.19.20068015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http://dx.doi.org/10.15585/mmwr.mm6918e1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https://dx.doi.org/10.1016/j.clinthera.2020.04.009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https://doi.org/10.1016/j.phrs.2020.104821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https://doi.org/10.1101/2020.05.07.20094987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https://doi.org/10.1101/2020.04.29.20085415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https://doi.org/10.1101/2020.05.05.20092445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https://doi.org/10.1371/journal.pone.0240711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https://doi.org/10.1101/2020.05.04.20086322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https://doi.org/10.1038/s41586-020-2521-4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https://doi.org/10.3390/jcm9061733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https://doi.org/10.1016/j.phrs.2020.104931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https://doi.org/10.1101/2020.05.02.20082461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https://doi.org/10.1101/2020.05.05.20075507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https://doi.org/10.1101/2020.04.30.20086462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10.1056/NEJMc2010419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10.1164/rccm.202002-0445OC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10.20452/pamw.15312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https://doi.org/10.1016/j.eclinm.2020.100448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https://doi.org/10.1101/2020.05.11.20098145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https://doi.org/10.1101/2020.05.07.20091652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https://doi.org/10.1016/j.bbi.2020.05.059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https://doi.org/10.1101/2020.05.11.20097741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https://doi.org/10.1016/S1473-3099(20)30371-6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https://dx-doi-org.libproxy.ucl.ac.uk/10.1016/j.diabet.2020.05.001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https://doi.org/10.1101/2020.05.11.20098442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https://doi.org/10.1101/2020.05.14.20098319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https://doi.org/10.1101/2020.05.12.20095885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https://doi.org/10.1212/NXI.0000000000000835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https://doi.org/10.1080/23744235.2020.1774645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https://doi.org/10.1101/2020.05.12.20099416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https://doi.org/10.1101/2020.05.13.20099614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https://doi.org/10.1101/2020.05.13.20100370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https://doi.org/10.1101/2020.05.13.20100404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https://doi-org.libproxy.ucl.ac.uk/10.1016/j.metabol.2020.154262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https://doi.org/10.1101/2020.05.21.20109207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https://doi.org/10.1101/2020.05.22.20109850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https://doi.org/10.1101/2020.05.22.20110429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https://doi.org/10.1101/2020.05.18.20103390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https://doi.org/10.1101/2020.05.17.20104877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https://doi.org/10.1101/2020.03.04.20031039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https://doi.org/10.1101/2020.05.16.20103853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https://doi.org/10.1101/2020.05.14.20101576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https://doi.org/10.1101/2020.05.14.20101584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https://doi.org/10.1101/2020.05.13.20100222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https://doi.org/10.1101/2020.05.24.20104414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http://dx.doi.org/10.1136/annrheumdis-2020-217871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https://doi-org.libproxy.ucl.ac.uk/10.1002/mds.28172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https://doi.org/10.1101/2020.05.29.20100735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https://doi.org/10.1101/2020.06.01.20118877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https://doi.org/10.1101/2020.05.28.20115758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https://doi.org/10.1101/2020.05.27.20114827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https://doi.org/10.1101/2020.05.26.20114033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https://doi.org/10.1101/2020.05.26.20111120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https://doi.org/10.1101/2020.05.24.20111864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https://doi.org/10.1056/NEJMoa2016638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https://doi.org/10.1016/S0140-6736(20)31187-9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https://doi.org/10.1101/2020.06.05.20107011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https://doi.org/10.1101/2020.06.04.20122481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https://doi.org/10.1101/2020.05.05.20092452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https://doi.org/10.1101/2020.06.04.20122846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https://doi.org/10.1101/2020.06.01.20119149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https://doi.org/10.1101/2020.06.02.20106310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https://doi.org/10.1101/2020.05.27.20114678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https://doi.org/10.1101/2020.05.31.20107276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https://doi-org.libproxy.ucl.ac.uk/10.1093/pubmed/fdaa095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https://doi.org/10.1101/2020.06.01.20086025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https://doi.org/10.1016/S0140-6736(20)31484-7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https://doi.org/10.1016/j.cmi.2020.05.041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https://doi-org.libproxy.ucl.ac.uk/10.1002/oby.22913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https://doi.org/10.1101/2020.06.11.20128652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https://doi.org/10.1101/2020.06.11.20128926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https://doi.org/10.1101/2020.06.10.20127563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https://doi.org/10.1101/2020.06.10.20127514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https://doi.org/10.1136/bmjopen-2020-042140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https://doi.org/10.1007/s40520-020-01653-6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https://doi.org/10.1101/2020.06.09.20126516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https://doi.org/10.1101/2020.06.06.20124461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10.3389/fonc.2020.01279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https://doi.org/10.1101/2020.06.14.20125997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10.1001/jamanetworkopen.2020.12270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https://doi.org/10.1038/s41375-020-0911-0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https://doi.org/10.1016/S1470-2045(20)30314-4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https://doi.org/10.1016/j.orcp.2020.06.001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https://doi.org/10.1101/2020.06.17.20133595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https://doi.org/10.1101/2020.06.18.20134510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https://doi.org/10.1101/2020.06.16.20133140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https://doi.org/10.1101/2020.06.13.20130211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https://doi.org/10.1002/jmv.26106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https://doi.org/10.20452/pamw.15414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https://doi.org/10.1101/2020.06.09.20076646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https://doi.org/10.1101/2020.06.17.20134098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https://doi.org/10.1101/2020.06.10.20126532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https://doi.org/10.1101/2020.06.06.20122341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https://doi.org/10.1101/2020.06.18.20134619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https://doi.org/10.1101/2020.06.15.20131540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https://doi.org/10.1101/2020.06.18.20135046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https://doi.org/10.1101/2020.06.14.20130898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https://doi.org/10.1101/2020.06.17.20134031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https://doi.org/10.1101/2020.06.16.20133181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https://doi.org/10.1101/2020.06.15.20131607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10.15585/mmwr.mm6925e1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https://doi-org.libproxy.ucl.ac.uk/10.1093/cid/ciaa880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https://doi.org/10.1101/2020.06.28.20141929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https://doi.org/10.1101/2020.06.27.20141499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https://doi.org/10.1101/2020.06.29.20140632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https://doi.org/10.1101/2020.06.26.20140764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https://doi.org/10.1101/2020.06.25.20137323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https://doi.org/10.1101/2020.05.21.20109512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https://doi.org/10.1101/2020.06.21.20136929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https://doi.org/10.1101/2020.06.21.20132944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https://dx.doi.org/10.14744/AnatolJCardiol.2020.57431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https://doi.org/10.3174/ajnr.A6674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https://doi-org.libproxy.ucl.ac.uk/10.1093/cid/ciaa851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10.3389/fmed.2020.583897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https://doi.org/10.1101/2020.07.02.20145516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https://doi.org/10.1101/2020.07.02.20145151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https://doi.org/10.1101/2020.07.02.20145169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https://doi.org/10.1101/2020.06.30.20143867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https://doi.org/10.1101/2020.07.01.20144329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https://doi.org/10.1101/2020.06.30.20143818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https://doi.org/10.1101/2020.07.09.20149369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https://doi.org/10.1101/2020.07.10.20151076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https://doi.org/10.1101/2020.07.10.20150524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https://doi.org/10.1101/2020.07.07.20148478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https://doi.org/10.1101/2020.07.07.20143024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https://doi.org/10.1101/2020.07.07.20148569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https://doi.org/10.1101/2020.07.06.20147256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https://doi.org/10.1111/tid.13413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https://doi.org/10.1007/s11357-020-00226-9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https://doi.org/10.1111/bjh.17027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https://doi-org.libproxy.ucl.ac.uk/10.1111/all.14496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https://doi.org/10.1101/2020.07.14.20144469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https://doi.org/10.1101/2020.07.15.20150490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https://doi.org/10.1101/2020.07.17.20156521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https://doi.org/10.1101/2020.07.17.20155978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https://doi.org/10.1101/2020.07.08.20148692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https://doi.org/10.1101/2020.07.16.20154088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https://doi.org/10.1101/2020.07.15.20154047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https://doi.org/10.1101/2020.07.15.20154906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https://doi.org/10.1101/2020.05.06.20093070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https://doi.org/10.1101/2020.07.13.20153130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https://doi.org/10.1101/2020.03.21.20040691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https://doi.org/10.1101/2020.07.12.20151316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https://doi.org/10.1101/2020.07.13.20150177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https://doi.org/10.1101/2020.07.09.20143339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https://doi.org/10.4269/ajtmh.20-0483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https://doi.org/10.1101/2020.07.26.20158550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https://doi.org/10.1101/2020.07.21.20156349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https://doi.org/10.1101/2020.07.21.20153650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https://doi.org/10.1101/2020.07.21.20136218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https://doi.org/10.1101/2020.07.20.20147769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https://doi.org/10.1101/2020.07.20.20157990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https://doi.org/10.1101/2020.07.22.20159855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https://doi.org/10.1101/2020.07.24.20161604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https://doi.org/10.1101/2020.07.24.20161596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https://doi.org/10.1101/2020.07.17.20155960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https://doi.org/10.1101/2020.08.17.20176586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https://doi.org/10.1101/2020.03.01.20029397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https://doi.org/10.1101/2020.08.14.20173369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https://doi.org/10.1101/2020.08.13.20173799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https://doi.org/10.1101/2020.08.12.20173690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https://doi.org/10.1101/2020.08.12.20173104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https://doi.org/10.1101/2020.08.12.20173849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https://doi.org/10.1101/2020.08.12.20156257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https://doi.org/10.1101/2020.08.11.20172742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https://doi.org/10.1101/2020.07.31.20163055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https://doi.org/10.1101/2020.08.08.20170787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https://doi.org/10.1101/2020.08.07.20160275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https://doi.org/10.1101/2020.07.17.20156265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https://doi.org/10.1101/2020.07.30.20165100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https://doi.org/10.1101/2020.07.29.20164640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https://doi.org/10.1101/2020.07.29.20159442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https://doi.org/10.1101/2020.07.28.20163022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https://doi.org/10.1101/2020.07.26.20162453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https://doi.org/10.1101/2020.07.23.20160424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10.14309/ajg.0000000000000717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https://doi.org/10.1016/S1473-3099(20)30589-2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http://dx.doi.org/10.1136/heartjnl-2020-317393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https://doi.org/10.1101/2020.08.21.20177923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https://doi.org/10.1101/2020.08.20.20175091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https://doi.org/10.1101/2020.08.19.20177956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https://doi.org/10.1101/2020.08.19.20178095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https://doi.org/10.1371/journal.pone.0236618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10.1016/S2213-8587(20)30271-0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https://doi.org/10.1080/17843286.2020.1798668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10.1177/0885066620946692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https://doi.org/10.1136/bmj.m1966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10.1016/j.medj.2020.06.001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https://doi.org/10.1186/s12916-020-01640-8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https://doi.org/10.1210/clinem/dgaa346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10.1172/jci.insight.138999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https://doi.org/10.1101/2020.08.25.20181909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https://doi.org/10.1101/2020.08.26.20182618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https://doi.org/10.1101/2020.08.26.20182303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https://doi.org/10.1101/2020.08.26.20182543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https://doi.org/10.1101/2020.08.27.20183293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https://doi.org/10.1101/2020.08.31.20182428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https://doi.org/10.1101/2020.08.31.20185157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https://doi.org/10.1101/2020.08.31.20184952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10.1101/2020.08.31.20185363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https://doi.org/10.1101/2020.05.22.20109892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10.1101/2020.04.24.20077875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https://doi.org/10.1101/2020.09.05.20189142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https://doi.org/10.1101/2020.09.07.20189621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https://doi.org/10.1101/2020.09.11.20190520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https://doi.org/10.1101/2020.05.11.20096727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https://doi.org/10.1101/2020.06.24.20139642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https://doi.org/10.1101/2020.09.14.20194670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https://doi.org/10.1101/2020.09.15.20195313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https://doi.org/10.1101/2020.09.16.20195693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https://doi.org/10.1371/journal.pone.0243883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https://doi.org/10.1093/jncics/pkaa120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https://doi.org/10.18332/tid/122759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10.5694/mja2.50883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https://doi.org/10.1093/ntr/ntaa188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10.1101/2020.09.18.20197590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https://doi.org/10.1101/2020.09.22.20199703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https://doi.org/10.1101/2020.09.26.20189522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https://doi.org/10.1101/2020.09.27.20202747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https://doi.org/10.1101/2020.09.26.20202283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https://doi.org/10.1101/2020.09.22.20196204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https://doi.org/10.1101/2020.10.01.20205229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10.1016/j.jaci.2020.12.026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https://doi.org/10.1101/2020.10.04.20206136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https://doi.org/10.1101/2020.10.03.20206128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10.1016/S2468-2667(21)00001-3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https://doi.org/10.1101/2020.10.16.20211029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https://doi.org/10.1101/2020.10.13.20211953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10.1101/2020.10.16.20214130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https://doi.org/10.1101/2020.10.21.20216721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10.1056/NEJMoa2030340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https://doi.org/10.1371/journal.pmed.1003358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10.1177/1073274820960457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48.2^ (34-62)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http://dx.doi.org/10.1097/QAD.0000000000002666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10.1016/j.annonc.2020.06.007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10.1001/jamanetworkopen.2020.22310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https://doi.org/10.1016/j.ebiom.2020.103069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https://doi.org/10.1016/j.eclinm.2020.100549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https://doi.org/10.1016/S2589-7500(20)30217-X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 (59.5-80)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10.1111/eci.13427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(23-87)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10.1164/rccm.202004-1163LE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10.1186/s13049-020-00795-w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(30-86)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10.1016/j.ijcard.2020.10.049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57.37^ (42-72)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10.7150/ijms.50007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68.8^ (59-78)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10.7189/jogh-10-020514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56^ (17-95)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10.1177/0300060520949039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67.4^ (56-78)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https://doi.org/10.2147/RMHP.S263095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(53-77)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http://dx.doi.org.libproxy.ucl.ac.uk/10.1136/bmjopen-2020-040441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https://dx.doi.org/10.1136/bmjopen-2020-041577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https://dx.doi.org/10.3390/jcm9103066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67.2^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https://dx.doi.org/10.1016/j.jns.2020.117163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https://dx.doi.org/10.1136/annrheumdis-2020-219279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60.8^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https://doi-org.libproxy.ucl.ac.uk/10.1016/j.addbeh.2020.106692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https://doi-org.libproxy.ucl.ac.uk/10.1016/j.annepidem.2020.08.005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https://doi-org.libproxy.ucl.ac.uk/10.1111/1742-6723.13651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https://doi.org/10.3390/jcm9123935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https://doi-org.libproxy.ucl.ac.uk/10.1111/joim.13190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57.2^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https://doi-org.libproxy.ucl.ac.uk/10.1016/j.bbi.2020.05.074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10.1007/s42399-020-00430-w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https://doi.org/10.2196/24225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https://doi.org/10.1371/journal.pone.0237419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10.1007/s15010-020-01499-0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49.9^ (34-65)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https://doi-org.libproxy.ucl.ac.uk/10.1016/j.eclinm.2020.100550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39.1^ (27-50)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https://doi-org.libproxy.ucl.ac.uk/10.1016/j.ijid.2020.11.156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(1-93)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https://doi-org.libproxy.ucl.ac.uk/10.1186/s12889-020-09490-y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https://dx.doi.org/10.1002/art.41567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https://doi-org.libproxy.ucl.ac.uk/10.1093/ofid/ofaa477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62.5 (51-76)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https://dx.doi.org/10.1016/j.encep.2020.07.003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63.5^ (47-79)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https://dx.doi.org/10.1007/s12325-020-01510-y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https://dx.doi.org/10.1038/s41598-020-77698-4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50.6^ (37-63)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https://dx.doi.org/10.2991/jegh.k.200928.001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(19-101)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https://dx.doi.org/10.1186/s12933-020-01184-4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49.7^ (36-63)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https://dx.doi.org/10.1111/cei.13507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https://dx.doi.org/10.1136/bmjresp-2020-000716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https://doi.org/10.1101/2020.10.23.20218172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56.6^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https://doi.org/10.1101/2020.10.26.20219154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https://ccforum.biomedcentral.com/articles/10.1186/s13054-020-03398-0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https://doi.org/10.1101/2020.10.20.20214718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(36-69)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https://doi.org/10.1101/2020.11.01.20223107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71.1^ (58-83)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https://doi.org/10.1111/dom.14256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41^ (16-76)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https://doi.org/10.1101/2020.06.08.20125989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37.4^ (24-50)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https://doi.org/10.1101/2020.11.11.20230052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61.7 (53.5-69.2)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https://doi.org/10.1101/2020.11.15.20231985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https://doi.org/10.1101/2020.11.14.20229096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https://doi.org/10.1101/2020.11.16.20232512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59.8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https://doi.org/10.1101/2020.11.19.20235077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71.4^ (54-87)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https://doi.org/10.1101/2020.11.20.20224691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https://doi.org/10.1101/2020.11.03.20225375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https://doi.org/10.1101/2020.11.23.20236810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https://doi.org/10.1101/2020.11.25.20238345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64.9 (52.4-76.2)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https://doi.org/10.1101/2020.11.26.20238469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https://doi.org/10.1101/2020.11.27.20239244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(28-54)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https://doi.org/10.1101/2020.11.29.20240606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(49-82)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https://doi.org/10.1101/2020.11.27.20237966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https://doi.org/10.1101/2020.11.30.20241380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https://doi.org/10.1101/2020.11.30.20190926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(56-83)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https://doi.org/10.1101/2020.12.02.20242933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https://doi.org/10.1101/2020.12.03.20239863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61^ (44-78)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https://doi.org/10.1101/2020.08.29.20184358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https://doi.org/10.1101/2020.12.09.20246413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https://doi.org/10.1101/2020.12.09.20246579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https://doi.org/10.1101/2020.12.10.20246884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https://doi.org/10.1101/2020.12.10.20246959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65.9^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https://doi.org/10.1101/2020.12.11.20247932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(50-69)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https://doi.org/10.1101/2020.12.12.20246934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https://doi.org/10.1001/jamainternmed.2020.8360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(23-35)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https://doi.org/10.1093/ntr/ntab004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https://doi.org/10.1007/s11845-020-02503-0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(47-67)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https://doi.org/10.1080/13548506.2021.1876893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https://doi.org/10.1186/s12879-021-05818-0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(38-58)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https://doi.org/10.1590/1806-9282.66.12.1679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57.3^ 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https://doi.org/10.3389/fphys.2020.588553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68.3^ (60-76)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https://doi.org/10.1016/j.earlhumdev.2021.105326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https://doi.org/10.1038/s41598-020-79470-0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https://doi.org/10.1038/s41746-021-00383-x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(19-91)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https://doi.org/10.1200/GO.20.00444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74^ (61-87)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https://doi.org/10.3390/nu13010219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https://doi.org/10.1136/bmjopen-2020-040402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58^ (39-76)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https://doi.org/10.1002/jmv.26738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(31-48)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https://doi.org/10.1016/j.tmaid.2020.101949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https://doi.org/10.1111/dth.14691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https://doi.org/10.1007/s40265-020-01424-7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64.1^ (48-80)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https://doi.org/10.1186/s12931-021-01647-6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61.7^ (45-78)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https://doi.org/10.17179/excli2020-2988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85.9^ (79-92)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https://doi.org/10.1186/s12877-021-02006-2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https://doi.org/10.5603/cj.a2020.0183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55.5^ (35-75)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https://doi.org/10.3346/jkms.2021.36.e15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64^ (47-80)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https://doi.org/10.1007/s11606-020-06527-1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43.1^ (23-62)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https://doi.org/10.1093/trstmh/traa172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 (61-83)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https://doi.org/10.1016/S2468-2667(20)30146-8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51.2^ (32-69)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https://doi.org/10.1371/journal.pone.0245556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51.1^ (36-66)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https://doi.org/10.5578/tt.70352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https://doi.org/10.1007/s12070-021-02364-8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40.9^ (29-52)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https://doi.org/10.1007/s10389-020-01468-9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33.2^ (12-53)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https://doi.org/10.7150/ijms.47576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57^ (41-72)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https://doi.org/10.1136/annrheumdis-2020-219498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58.3^ (42-74)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https://doi.org/10.1007/s12603-020-1457-6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47.3^ (30-64)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https://doi.org/10.3389/fphys.2020.623498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68.2^ (59-77)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https://doi.org/10.1016/j.mad.2021.111433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47.9^ (29-66)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https://doi.org/10.1007/s13577-021-00499-y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60^ (17-97)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https://doi.org/10.1016/j.jiac.2020.11.024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(40-53)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https://doi.org/10.1101/2020.12.15.20229286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(58-77)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https://doi.org/10.1101/2020.12.15.20247999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63.8^ (56-70)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https://doi.org/10.1101/2020.12.16.20248243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46.9^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https://doi.org/10.1101/2020.12.16.20248180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https://doi.org/10.1101/2020.12.17.20248430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45.3^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https://doi.org/10.1101/2020.12.23.20248514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https://doi.org/10.1101/2020.12.27.20248894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https://doi.org/10.1101/2020.12.30.20248908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https://doi.org/10.1101/2021.01.04.21249195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(54-71)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https://doi.org/10.1101/2021.01.08.20248149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https://doi.org/10.1101/2021.01.03.21249182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https://doi.org/10.1101/2021.01.15.21249885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https://doi.org/10.1101/2021.01.19.20241844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https://doi.org/10.1101/2021.01.26.21250494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(57-74)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https://doi.org/10.1101/2021.01.26.21250492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63^ (52-73)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https://doi.org/10.1101/2021.01.22.21249651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https://doi.org/10.1101/2020.12.14.20248181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(46-73)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https://doi.org/10.1101/2021.01.29.21250788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39.7^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https://doi.org/10.1101/2021.02.01.21250963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33.1^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65.8^ (54-77)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https://doi.org/10.1101/2021.02.02.21251028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240,149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https://doi.org/10.1101/2020.07.17.20155218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https://doi.org/10.1101/2021.02.10.21250862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43.6^ (33-54)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76.70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https://doi.org/10.1101/2021.02.01.21250898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2021-03-02T11:08:59Z</dcterms:modified>
  <cp:category/>
</cp:coreProperties>
</file>