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8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SARS-CoV-2 negative</w:t>
            </w:r>
          </w:p>
        </w:tc>
        <w:tc>
          <w:tcPr>
            <w:gridSpan w:val="8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Total population tested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vaper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vaper and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vaper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vaper and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406 (9.78%)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483 (11.64%)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3262 (78.58%)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2827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 (74.47%)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 (53.14%)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(46.86%)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(25.53%)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 (91.74%)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301 (93.48%)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(8.26%)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(89.66%)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13426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1652 (12.30%)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5620 (41.86%)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6154 (45.84%)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967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 (36.50%)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516 (53.36%)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 (52.71%)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(16.05%)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(27.16%)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 (56.79%)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 (47.29%)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(24.31%)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 (71.56%)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 (81.57%)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 (92.09%)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(18.43%)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(88.75%)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4446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806 (18.13%)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3640 (81.87%)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(89.81%)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 (47.85%)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 (44.87%)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 (46.92%)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 (52.15%)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 (29.88%)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 (87.40%)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440 (77.60%)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(8.41%)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403 (91.59%)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78616 (88.58%)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17138 (21.80%)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29245 (37.20%)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22327 (28.40%)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9906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10131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1135 (11.20%)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4073 (40.20%)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3647 (36.00%)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1277 (12.60%)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(26.54%)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(13.46%)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(14.11%)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(25.15%)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 (60.74%)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1944 (83.65%)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380 (16.35%)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 (92.89%)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1284 (96.25%)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 (29.28%)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908 (70.72%)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 (3.75%)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(92.00%)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1004 (69.97%)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412 (41.04%)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 (15.44%)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 (30.03%)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(26.22%)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 (31.32%)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(20.19%)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2419 (80.82%)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 (12.40%)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340 (14.06%)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636 (26.29%)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1143 (47.25%)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574 (19.18%)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(13.94%)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 (41.11%)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 (79.50%)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(14.74%)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 (57.89%)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(20.50%)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(55.10%)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(39.88%)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(97.10%)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 (60.12%)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 (91.35%)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878840 (53.72%)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85816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793024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757210 (46.28%)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57451 (7.59%)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699759 (92.41%)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277 (70.30%)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(17.69%)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(37.91%)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 (39.71%)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(4.69%)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 (29.70%)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(31.62%)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(46.15%)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(14.53%)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409 (24.23%)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 (57.70%)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(18.83%)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(23.47%)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1279 (75.77%)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579 (45.27%)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309 (24.16%)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391 (30.57%)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35695 (82.19%)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3919 (10.98%)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13841 (38.78%)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17939 (50.26%)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7733 (17.81%)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867 (11.21%)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2966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3901 (50.45%)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1059 (96.71%)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 (16.62%)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 (25.68%)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611 (57.70%)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(30.56%)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(17.39%)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(73.91%)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6798 (81.47%)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1065 (15.67%)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1171 (17.23%)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4456 (65.55%)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(15.63%)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396 (74.58%)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(0.94%)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1392 (89.40%)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1359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(10.60%)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 (97.58%)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19958 (59.89%)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2151 (10.78%)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17807 (89.22%)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13367 (40.11%)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1251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12116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857 (81.00%)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 (13.77%)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698 (81.45%)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 (19.00%)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 (78.11%)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591 (84.91%)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(4.91%)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562 (95.09%)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(15.09%)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 (98.10%)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3577 (86.97%)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591 (16.52%)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2986 (83.48%)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536 (13.03%)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(7.65%)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495 (92.35%)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1964 (97.91%)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334 (17.01%)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1545 (78.67%)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 (4.33%)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 (2.09%)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(9.52%)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(90.48%)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3269 (99.03%)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764 (23.37%)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2505 (76.63%)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(13.20%)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 (86.80%)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Rhys, 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2621 (92.94%)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422 (16.10%)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2199 (83.90%)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 (7.06%)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(22.11%)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 (77.89%)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4292 (96.82%)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711 (16.57%)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1194 (27.82%)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2144 (49.95%)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 (5.66%)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(28.37%)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 (51.77%)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(7.09%)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Hausfater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999 (94.07%)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 (24.62%)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753 (75.38%)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(5.74%)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(6.56%)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(93.44%)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664 (93.52%)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358 (53.92%)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 (46.08%)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(26.09%)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(73.91%)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Shields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1261 (83.68%)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 (16.34%)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907 (71.93%)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 (78.46%)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Vielot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540 (69.05%)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(13.89%)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 (86.11%)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(11.57%)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(88.43%)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630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(4.60%)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 (32.38%)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397 (63.02%)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8799 (98.13%)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4120 (46.82%)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4563 (51.86%)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 (1.32%)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 (1.87%)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(42.26%)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 (56.55%)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Joubert, 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933 (92.10%)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 (16.93%)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775 (83.07%)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(7.90%)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 (95.00%)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Daugherty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266,586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266586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8113 (3.04%)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258473 (96.96%)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Vanegas, Cedillo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(4.90%)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524 (95.10%)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Schaad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 (76.87%)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(31.07%)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(68.93%)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(23.13%)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(22.58%)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(77.42%)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(36.97%)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 (63.03%)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Desgranges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 (17.55%)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(30.34%)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(69.66%)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418 (82.45%)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(11.00%)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372 (89.00%)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Zepeda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(61.78%)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(38.22%)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2632 (81.33%)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727 (27.62%)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1905 (72.38%)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604 (18.67%)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(20.03%)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483 (79.97%)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Rothlin, Eriksen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764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 (72.51%)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(40.00%)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Gornyk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12791 (98.05%)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2496 (19.51%)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3947 (30.86%)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6335 (49.53%)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(0.10%)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254 (1.95%)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(13.78%)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 (33.07%)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 (53.15%)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Campbell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2075 (97.51%)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 (15.71%)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 (6.12%)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1622 (78.17%)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(9.43%)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(86.79%)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Kleynhans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 (57.08%)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(15.50%)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 (84.50%)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(42.92%)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(16.49%)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(83.51%)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Rogier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 (40.64%)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(18.42%)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 (81.58%)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 (59.36%)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(96.40%)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Mostafa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3770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456 (12.10%)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(1.99%)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3239 (85.92%)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(8.52%)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Lombardi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3746 (92.38%)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808 (21.57%)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503 (13.43%)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2283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309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(11.00%)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(15.86%)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(67.96%)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Tong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17248 (95.04%)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2164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15069 (87.37%)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900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 (8.22%)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826 (91.78%)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Kahlert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4525 (97.02%)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806 (17.81%)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924 (20.42%)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2795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 (2.98%)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(11.51%)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(19.42%)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(69.06%)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Egede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30,976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28873 (93.21%)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4148 (14.37%)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9433 (32.67%)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15292 (52.96%)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2103 (6.79%)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 (7.51%)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572 (27.20%)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1373 (65.29%)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Santi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 (85.63%)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(27.74%)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 (72.26%)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(14.37%)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 (85.71%)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15214 (98.54%)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3243 (21.32%)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5110 (33.59%)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6425 (42.23%)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436 (2.87%)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 (1.46%)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 (50.44%)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 (37.17%)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(0.88%)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1283 (88.67%)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229 (17.85%)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(8.18%)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608 (47.39%)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 (26.58%)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 (11.33%)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(10.98%)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(20.12%)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Barchuk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868 (90.23%)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 (21.08%)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 (27.76%)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412 (47.47%)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(3.69%)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 (9.77%)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(12.77%)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(27.66%)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(58.51%)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(1.06%)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2021-08-12T16:57:27Z</dcterms:modified>
  <cp:category/>
</cp:coreProperties>
</file>