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(55.40%)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8946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1099 (12.28%)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5133 (57.38%)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2361 (26.39%)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1920 (56.45%)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 (12.08%)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(29.79%)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(70.21%)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13706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2166 (15.80%)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10596 (77.31%)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12970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1936 (14.93%)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10154 (78.29%)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6624 (65%)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716 (10.81%)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2484 (37.50%)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2542 (38.38%)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882 (13.32%)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3507 (34%)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 (11.95%)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1593 (45.42%)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1102 (31.42%)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 (11.21%)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2020-11-02T17:17:37Z</dcterms:modified>
  <cp:category/>
</cp:coreProperties>
</file>