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(16.00%)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2020-11-03T09:52:56Z</dcterms:modified>
  <cp:category/>
</cp:coreProperties>
</file>