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(87.10%)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(28.94%)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 (25.35%)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(52.86%)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(47.14%)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(29.55%)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(70.45%)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(48.89%)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7826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7571 (96.74%)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560 (90.76%)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(1.62%)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 (124%)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 (75.72%)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(43.48%)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591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 (92.72%)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(34.29%)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(63.16%)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(26.32%)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(4.17%)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(8.16%)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(75.51%)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(5.88%)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(31.37%)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(62.75%)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(8.71%)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(31.95%)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696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 (94.54%)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456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 (91.45%)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(12.96%)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 (26.25%)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(60.80%)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(15.98%)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(28.99%)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(55.03%)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1382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(2.53%)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(10.56%)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1201 (86.90%)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(82.89%)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631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 (16.32%)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507 (80.35%)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 (76.40%)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(16.48%)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(68.84%)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(16.58%)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(10.05%)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3953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1068 (27.02%)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2078 (52.57%)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804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 (58.29%)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(29.95%)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(11.76%)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758 (48.40%)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279 (17.82%)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(6.26%)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(19.30%)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(61.84%)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(18.86%)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(10.09%)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3302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862 (26.11%)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2440 (73.89%)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(64.96%)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(43.90%)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(56.10%)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609 (5.54%)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4684 (42.62%)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5386 (49.01%)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310 (2.82%)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(47%)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(16.08%)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 (83.92%)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(52%)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(28.03%)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(71.97%)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2020-09-02T10:37:21Z</dcterms:modified>
  <cp:category/>
</cp:coreProperties>
</file>