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(87.10%)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(32.47%)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(52.66%)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(52.89%)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(36.36%)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10498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2771 (26.40%)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7727 (73.60%)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(33.66%)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 (66.34%)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(67.44%)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(96.77%)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877 (90.98%)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(97.67%)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1778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(26.50%)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 (73.50%)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1083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3544 (72.71%)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(33.65%)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 (61.95%)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(52.83%)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(78.18%)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(3.27%)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1565 (94.79%)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(87.98%)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(74.19%)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(25.81%)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(92.42%)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(28.94%)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 (25.35%)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(52.86%)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(47.14%)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(29.55%)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(70.45%)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(48.89%)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7826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7571 (96.74%)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560 (90.76%)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(1.62%)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 (124%)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 (75.72%)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(39.05%)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(43.48%)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591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 (92.72%)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(34.29%)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(63.16%)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(26.32%)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(4.17%)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(8.16%)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(16.33%)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(75.51%)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(5.88%)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(31.37%)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(62.75%)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(8.71%)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(31.95%)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696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658 (94.54%)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456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 (91.45%)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(12.96%)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 (26.25%)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(60.80%)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(15.98%)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(28.99%)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(55.03%)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1382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(2.53%)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(10.56%)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1201 (86.90%)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(12.55%)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(82.89%)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631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 (16.32%)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507 (80.35%)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 (76.40%)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(16.48%)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(68.84%)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(16.58%)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(10.05%)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3953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1068 (27.02%)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2078 (52.57%)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804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 (58.29%)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(29.95%)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(11.76%)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758 (48.40%)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279 (17.82%)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(6.26%)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(19.30%)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(61.84%)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(18.86%)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(10.09%)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3302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862 (26.11%)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2440 (73.89%)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(35.04%)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(64.96%)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(43.90%)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(56.10%)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10989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609 (5.54%)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4684 (42.62%)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5386 (49.01%)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310 (2.82%)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(47%)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(16.08%)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 (83.92%)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(52%)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(28.03%)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(71.97%)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2020-08-26T09:00:05Z</dcterms:modified>
  <cp:category/>
</cp:coreProperties>
</file>