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A9C7" w14:textId="77777777" w:rsidR="00101619" w:rsidRDefault="00101619" w:rsidP="00101619">
      <w:pPr>
        <w:pStyle w:val="ListParagraph"/>
        <w:spacing w:after="0" w:line="240" w:lineRule="auto"/>
        <w:ind w:left="0"/>
        <w:rPr>
          <w:rFonts w:cstheme="minorHAnsi"/>
          <w:b/>
          <w:bCs/>
          <w:sz w:val="28"/>
          <w:szCs w:val="28"/>
          <w:lang w:val="en-NZ"/>
        </w:rPr>
      </w:pPr>
      <w:bookmarkStart w:id="0" w:name="_Hlk115461525"/>
      <w:r>
        <w:rPr>
          <w:rFonts w:cstheme="minorHAnsi"/>
          <w:b/>
          <w:bCs/>
          <w:sz w:val="28"/>
          <w:szCs w:val="28"/>
          <w:lang w:val="en-NZ"/>
        </w:rPr>
        <w:t>Project Requirements:</w:t>
      </w:r>
    </w:p>
    <w:p w14:paraId="11A02C56" w14:textId="77777777" w:rsidR="00101619" w:rsidRDefault="00101619" w:rsidP="00101619">
      <w:pPr>
        <w:pStyle w:val="ListParagraph"/>
        <w:spacing w:after="0" w:line="240" w:lineRule="auto"/>
        <w:ind w:left="0"/>
        <w:rPr>
          <w:rFonts w:cstheme="minorHAnsi"/>
          <w:b/>
          <w:bCs/>
          <w:lang w:val="en-NZ"/>
        </w:rPr>
      </w:pPr>
    </w:p>
    <w:p w14:paraId="48D1883A" w14:textId="77777777" w:rsidR="00101619" w:rsidRDefault="00101619" w:rsidP="00101619">
      <w:pPr>
        <w:pStyle w:val="ListParagraph"/>
        <w:spacing w:after="0" w:line="240" w:lineRule="auto"/>
        <w:ind w:left="0"/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Data validation and Preprocessing: </w:t>
      </w:r>
      <w:r>
        <w:rPr>
          <w:rFonts w:cstheme="minorHAnsi"/>
          <w:lang w:val="en-NZ"/>
        </w:rPr>
        <w:t>Clean and</w:t>
      </w:r>
      <w:r>
        <w:rPr>
          <w:rFonts w:cstheme="minorHAnsi"/>
          <w:b/>
          <w:bCs/>
          <w:lang w:val="en-NZ"/>
        </w:rPr>
        <w:t xml:space="preserve"> </w:t>
      </w:r>
      <w:r>
        <w:rPr>
          <w:rFonts w:cstheme="minorHAnsi"/>
          <w:lang w:val="en-NZ"/>
        </w:rPr>
        <w:t xml:space="preserve">preprocess the data. This step includes handling any missing values, outliers and ensuring that the data is ready for analysis. </w:t>
      </w:r>
    </w:p>
    <w:bookmarkEnd w:id="0"/>
    <w:p w14:paraId="7AC74173" w14:textId="77777777" w:rsidR="00225998" w:rsidRDefault="00225998" w:rsidP="00225998">
      <w:pPr>
        <w:spacing w:line="256" w:lineRule="auto"/>
        <w:rPr>
          <w:rFonts w:cstheme="minorHAnsi"/>
          <w:b/>
          <w:bCs/>
          <w:lang w:val="en-IN"/>
        </w:rPr>
      </w:pPr>
    </w:p>
    <w:p w14:paraId="4951976C" w14:textId="239BACDD" w:rsidR="008040DE" w:rsidRPr="008040DE" w:rsidRDefault="008040DE" w:rsidP="008040D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8040DE">
        <w:rPr>
          <w:rFonts w:cstheme="minorHAnsi"/>
          <w:b/>
          <w:bCs/>
          <w:lang w:val="en-IN"/>
        </w:rPr>
        <w:t xml:space="preserve">1. Distribution of Store Area </w:t>
      </w:r>
    </w:p>
    <w:p w14:paraId="5A2AE3D9" w14:textId="6B79DDEE" w:rsidR="008040DE" w:rsidRPr="008040DE" w:rsidRDefault="008040DE" w:rsidP="008040DE">
      <w:pPr>
        <w:numPr>
          <w:ilvl w:val="0"/>
          <w:numId w:val="39"/>
        </w:numPr>
        <w:spacing w:line="256" w:lineRule="auto"/>
        <w:rPr>
          <w:rFonts w:cstheme="minorHAnsi"/>
          <w:lang w:val="en-IN"/>
        </w:rPr>
      </w:pPr>
      <w:r>
        <w:rPr>
          <w:rFonts w:cstheme="minorHAnsi"/>
          <w:lang w:val="en-IN"/>
        </w:rPr>
        <w:t>Use ML algorithms</w:t>
      </w:r>
      <w:r w:rsidRPr="008040DE">
        <w:rPr>
          <w:rFonts w:cstheme="minorHAnsi"/>
          <w:lang w:val="en-IN"/>
        </w:rPr>
        <w:t xml:space="preserve"> to </w:t>
      </w:r>
      <w:r w:rsidRPr="008040DE">
        <w:rPr>
          <w:rFonts w:cstheme="minorHAnsi"/>
          <w:lang w:val="en-IN"/>
        </w:rPr>
        <w:t>analyse</w:t>
      </w:r>
      <w:r w:rsidRPr="008040DE">
        <w:rPr>
          <w:rFonts w:cstheme="minorHAnsi"/>
          <w:lang w:val="en-IN"/>
        </w:rPr>
        <w:t xml:space="preserve"> the distribution of store areas.</w:t>
      </w:r>
    </w:p>
    <w:p w14:paraId="3A73DEF6" w14:textId="77777777" w:rsidR="008040DE" w:rsidRPr="008040DE" w:rsidRDefault="008040DE" w:rsidP="008040DE">
      <w:pPr>
        <w:numPr>
          <w:ilvl w:val="0"/>
          <w:numId w:val="39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Visualize the distribution using a histogram to show the frequency of different store area sizes.</w:t>
      </w:r>
    </w:p>
    <w:p w14:paraId="0A3D6920" w14:textId="7EEB64EE" w:rsidR="008040DE" w:rsidRPr="008040DE" w:rsidRDefault="008040DE" w:rsidP="008040D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8040DE">
        <w:rPr>
          <w:rFonts w:cstheme="minorHAnsi"/>
          <w:b/>
          <w:bCs/>
          <w:lang w:val="en-IN"/>
        </w:rPr>
        <w:t>2. Relationship between Store Area and Daily Customer Count (Scatter Plot)</w:t>
      </w:r>
    </w:p>
    <w:p w14:paraId="70F6975C" w14:textId="5885F93D" w:rsidR="008040DE" w:rsidRPr="008040DE" w:rsidRDefault="008040DE" w:rsidP="008040DE">
      <w:pPr>
        <w:numPr>
          <w:ilvl w:val="0"/>
          <w:numId w:val="40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 xml:space="preserve">Perform predictive analysis to understand the relationship between store area and daily customer count using </w:t>
      </w:r>
      <w:r>
        <w:rPr>
          <w:rFonts w:cstheme="minorHAnsi"/>
          <w:lang w:val="en-IN"/>
        </w:rPr>
        <w:t>ML</w:t>
      </w:r>
      <w:r w:rsidRPr="008040DE">
        <w:rPr>
          <w:rFonts w:cstheme="minorHAnsi"/>
          <w:lang w:val="en-IN"/>
        </w:rPr>
        <w:t xml:space="preserve"> regression techniques.</w:t>
      </w:r>
    </w:p>
    <w:p w14:paraId="3F19A11A" w14:textId="77777777" w:rsidR="008040DE" w:rsidRPr="008040DE" w:rsidRDefault="008040DE" w:rsidP="008040DE">
      <w:pPr>
        <w:numPr>
          <w:ilvl w:val="0"/>
          <w:numId w:val="40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Develop a predictive model to estimate the daily customer count based on the store area.</w:t>
      </w:r>
    </w:p>
    <w:p w14:paraId="554645E0" w14:textId="77777777" w:rsidR="008040DE" w:rsidRPr="008040DE" w:rsidRDefault="008040DE" w:rsidP="008040DE">
      <w:pPr>
        <w:numPr>
          <w:ilvl w:val="0"/>
          <w:numId w:val="40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Create a scatter plot visualization to depict the relationship between store area and daily customer count.</w:t>
      </w:r>
    </w:p>
    <w:p w14:paraId="03F37DA4" w14:textId="278C052F" w:rsidR="008040DE" w:rsidRPr="008040DE" w:rsidRDefault="008040DE" w:rsidP="008040D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8040DE">
        <w:rPr>
          <w:rFonts w:cstheme="minorHAnsi"/>
          <w:b/>
          <w:bCs/>
          <w:lang w:val="en-IN"/>
        </w:rPr>
        <w:t xml:space="preserve">3. Distribution of Items Available </w:t>
      </w:r>
    </w:p>
    <w:p w14:paraId="2F27B932" w14:textId="0442DF1A" w:rsidR="008040DE" w:rsidRPr="008040DE" w:rsidRDefault="008040DE" w:rsidP="008040DE">
      <w:pPr>
        <w:numPr>
          <w:ilvl w:val="0"/>
          <w:numId w:val="41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 xml:space="preserve">Aggregate stores by the number of items available using </w:t>
      </w:r>
      <w:r>
        <w:rPr>
          <w:rFonts w:cstheme="minorHAnsi"/>
          <w:lang w:val="en-IN"/>
        </w:rPr>
        <w:t>ML</w:t>
      </w:r>
      <w:r w:rsidRPr="008040DE">
        <w:rPr>
          <w:rFonts w:cstheme="minorHAnsi"/>
          <w:lang w:val="en-IN"/>
        </w:rPr>
        <w:t xml:space="preserve"> techniques.</w:t>
      </w:r>
    </w:p>
    <w:p w14:paraId="21F88AFB" w14:textId="77777777" w:rsidR="008040DE" w:rsidRPr="008040DE" w:rsidRDefault="008040DE" w:rsidP="008040DE">
      <w:pPr>
        <w:numPr>
          <w:ilvl w:val="0"/>
          <w:numId w:val="41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Visualize the distribution using a bar chart, where each bar represents a range of items available and the height represents the number of stores within each range.</w:t>
      </w:r>
    </w:p>
    <w:p w14:paraId="56F89487" w14:textId="41AFA654" w:rsidR="008040DE" w:rsidRPr="008040DE" w:rsidRDefault="008040DE" w:rsidP="008040D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8040DE">
        <w:rPr>
          <w:rFonts w:cstheme="minorHAnsi"/>
          <w:b/>
          <w:bCs/>
          <w:lang w:val="en-IN"/>
        </w:rPr>
        <w:t xml:space="preserve">4. Relationship between Daily Customer Count and Store Sales </w:t>
      </w:r>
    </w:p>
    <w:p w14:paraId="1966D49D" w14:textId="4E367B5F" w:rsidR="008040DE" w:rsidRPr="008040DE" w:rsidRDefault="008040DE" w:rsidP="008040DE">
      <w:pPr>
        <w:numPr>
          <w:ilvl w:val="0"/>
          <w:numId w:val="42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Analyse</w:t>
      </w:r>
      <w:r w:rsidRPr="008040DE">
        <w:rPr>
          <w:rFonts w:cstheme="minorHAnsi"/>
          <w:lang w:val="en-IN"/>
        </w:rPr>
        <w:t xml:space="preserve"> the relationship between daily customer count and store sales using machine learning regression techniques.</w:t>
      </w:r>
    </w:p>
    <w:p w14:paraId="18F74F26" w14:textId="77777777" w:rsidR="008040DE" w:rsidRPr="008040DE" w:rsidRDefault="008040DE" w:rsidP="008040DE">
      <w:pPr>
        <w:numPr>
          <w:ilvl w:val="0"/>
          <w:numId w:val="42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Develop a predictive model to estimate store sales based on the daily customer count.</w:t>
      </w:r>
    </w:p>
    <w:p w14:paraId="62A41C8D" w14:textId="77777777" w:rsidR="008040DE" w:rsidRPr="008040DE" w:rsidRDefault="008040DE" w:rsidP="008040DE">
      <w:pPr>
        <w:numPr>
          <w:ilvl w:val="0"/>
          <w:numId w:val="42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Visualize the relationship using a line chart, where daily customer count is on the x-axis and store sales is on the y-axis.</w:t>
      </w:r>
    </w:p>
    <w:p w14:paraId="4CE82C75" w14:textId="0A8CBE95" w:rsidR="008040DE" w:rsidRPr="008040DE" w:rsidRDefault="008040DE" w:rsidP="008040D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8040DE">
        <w:rPr>
          <w:rFonts w:cstheme="minorHAnsi"/>
          <w:b/>
          <w:bCs/>
          <w:lang w:val="en-IN"/>
        </w:rPr>
        <w:t xml:space="preserve">5. Distribution of Store Sales </w:t>
      </w:r>
    </w:p>
    <w:p w14:paraId="01FE592D" w14:textId="7D9F8245" w:rsidR="008040DE" w:rsidRPr="008040DE" w:rsidRDefault="008040DE" w:rsidP="008040DE">
      <w:pPr>
        <w:numPr>
          <w:ilvl w:val="0"/>
          <w:numId w:val="43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Analyse</w:t>
      </w:r>
      <w:r w:rsidRPr="008040DE">
        <w:rPr>
          <w:rFonts w:cstheme="minorHAnsi"/>
          <w:lang w:val="en-IN"/>
        </w:rPr>
        <w:t xml:space="preserve"> the distribution of store sales using machine learning techniques.</w:t>
      </w:r>
    </w:p>
    <w:p w14:paraId="15AFD091" w14:textId="77777777" w:rsidR="008040DE" w:rsidRDefault="008040DE" w:rsidP="008040DE">
      <w:pPr>
        <w:numPr>
          <w:ilvl w:val="0"/>
          <w:numId w:val="43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Visualize the distribution using a box plot to show the median, quartiles, and outliers of store sales.</w:t>
      </w:r>
    </w:p>
    <w:p w14:paraId="5628A27A" w14:textId="54781A57" w:rsidR="008040DE" w:rsidRPr="008040DE" w:rsidRDefault="008040DE" w:rsidP="008040D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8040DE">
        <w:rPr>
          <w:rFonts w:cstheme="minorHAnsi"/>
          <w:b/>
          <w:bCs/>
          <w:lang w:val="en-IN"/>
        </w:rPr>
        <w:t xml:space="preserve">6. Average Daily Customer Count by Store Area </w:t>
      </w:r>
    </w:p>
    <w:p w14:paraId="6FEDFFE7" w14:textId="77777777" w:rsidR="008040DE" w:rsidRPr="008040DE" w:rsidRDefault="008040DE" w:rsidP="008040DE">
      <w:pPr>
        <w:pStyle w:val="ListParagraph"/>
        <w:numPr>
          <w:ilvl w:val="0"/>
          <w:numId w:val="44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Aggregate the daily customer count by different ranges of store areas using machine learning techniques.</w:t>
      </w:r>
    </w:p>
    <w:p w14:paraId="187F3C1A" w14:textId="77777777" w:rsidR="008040DE" w:rsidRPr="008040DE" w:rsidRDefault="008040DE" w:rsidP="008040DE">
      <w:pPr>
        <w:pStyle w:val="ListParagraph"/>
        <w:numPr>
          <w:ilvl w:val="0"/>
          <w:numId w:val="44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Visualize the average daily customer count for each range using a bar chart, where each bar represents a range of store areas.</w:t>
      </w:r>
    </w:p>
    <w:p w14:paraId="64317C99" w14:textId="1E976EFF" w:rsidR="008040DE" w:rsidRPr="008040DE" w:rsidRDefault="008040DE" w:rsidP="008040D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8040DE">
        <w:rPr>
          <w:rFonts w:cstheme="minorHAnsi"/>
          <w:b/>
          <w:bCs/>
          <w:lang w:val="en-IN"/>
        </w:rPr>
        <w:t>7. Store Sales Trend Over Time</w:t>
      </w:r>
    </w:p>
    <w:p w14:paraId="5985DA8A" w14:textId="583E251A" w:rsidR="008040DE" w:rsidRPr="008040DE" w:rsidRDefault="008040DE" w:rsidP="008040DE">
      <w:pPr>
        <w:pStyle w:val="ListParagraph"/>
        <w:numPr>
          <w:ilvl w:val="0"/>
          <w:numId w:val="45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lastRenderedPageBreak/>
        <w:t>Analyse</w:t>
      </w:r>
      <w:r w:rsidRPr="008040DE">
        <w:rPr>
          <w:rFonts w:cstheme="minorHAnsi"/>
          <w:lang w:val="en-IN"/>
        </w:rPr>
        <w:t xml:space="preserve"> the trend of store sales over time using machine learning time series analysis techniques.</w:t>
      </w:r>
    </w:p>
    <w:p w14:paraId="7F1DBB9E" w14:textId="77777777" w:rsidR="008040DE" w:rsidRPr="008040DE" w:rsidRDefault="008040DE" w:rsidP="008040DE">
      <w:pPr>
        <w:pStyle w:val="ListParagraph"/>
        <w:numPr>
          <w:ilvl w:val="0"/>
          <w:numId w:val="45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Visualize the trend using a line chart, where the x-axis represents time (e.g., months or years) and the y-axis represents store sales.</w:t>
      </w:r>
    </w:p>
    <w:p w14:paraId="31A5CCC4" w14:textId="3289FBFD" w:rsidR="008040DE" w:rsidRDefault="008040DE" w:rsidP="008040DE">
      <w:pPr>
        <w:spacing w:line="256" w:lineRule="auto"/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Chart </w:t>
      </w:r>
      <w:r w:rsidRPr="008040DE">
        <w:rPr>
          <w:rFonts w:cstheme="minorHAnsi"/>
          <w:b/>
          <w:bCs/>
          <w:lang w:val="en-IN"/>
        </w:rPr>
        <w:t xml:space="preserve">8. Correlation Matrix Heatmap </w:t>
      </w:r>
    </w:p>
    <w:p w14:paraId="2E4C7FF9" w14:textId="1FAFADA8" w:rsidR="008040DE" w:rsidRPr="008040DE" w:rsidRDefault="008040DE" w:rsidP="008040DE">
      <w:pPr>
        <w:pStyle w:val="ListParagraph"/>
        <w:numPr>
          <w:ilvl w:val="0"/>
          <w:numId w:val="47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Generate a correlation matrix using machine learning techniques to explore the relationships between different variables (store area, items available, daily customer count, store sales).</w:t>
      </w:r>
    </w:p>
    <w:p w14:paraId="00816F38" w14:textId="47D649ED" w:rsidR="008040DE" w:rsidRPr="008040DE" w:rsidRDefault="008040DE" w:rsidP="008040DE">
      <w:pPr>
        <w:pStyle w:val="ListParagraph"/>
        <w:numPr>
          <w:ilvl w:val="0"/>
          <w:numId w:val="46"/>
        </w:numPr>
        <w:spacing w:line="256" w:lineRule="auto"/>
        <w:rPr>
          <w:rFonts w:cstheme="minorHAnsi"/>
          <w:lang w:val="en-IN"/>
        </w:rPr>
      </w:pPr>
      <w:r w:rsidRPr="008040DE">
        <w:rPr>
          <w:rFonts w:cstheme="minorHAnsi"/>
          <w:lang w:val="en-IN"/>
        </w:rPr>
        <w:t>Visualize the correlation matrix using a heatmap, where each cell represents the correlation coefficient between two variables.</w:t>
      </w:r>
    </w:p>
    <w:p w14:paraId="1E239EEF" w14:textId="181CE555" w:rsidR="005513AB" w:rsidRPr="00097C94" w:rsidRDefault="00097C94" w:rsidP="00097C94">
      <w:pPr>
        <w:spacing w:line="256" w:lineRule="auto"/>
        <w:rPr>
          <w:rFonts w:cstheme="minorHAnsi"/>
        </w:rPr>
      </w:pPr>
      <w:r w:rsidRPr="00097C94">
        <w:rPr>
          <w:rFonts w:cstheme="minorHAnsi"/>
          <w:b/>
          <w:bCs/>
        </w:rPr>
        <w:t>Note:</w:t>
      </w:r>
      <w:r>
        <w:rPr>
          <w:rFonts w:cstheme="minorHAnsi"/>
        </w:rPr>
        <w:t xml:space="preserve"> </w:t>
      </w:r>
      <w:r w:rsidRPr="00097C94">
        <w:rPr>
          <w:rFonts w:cstheme="minorHAnsi"/>
          <w:i/>
          <w:iCs/>
        </w:rPr>
        <w:t>Please use ML models wherever necessary even if not specified – apply you critical thinking and analytical skills</w:t>
      </w:r>
    </w:p>
    <w:p w14:paraId="4FDE31E6" w14:textId="0D95AAC0" w:rsidR="00101619" w:rsidRDefault="00973A03" w:rsidP="00101619">
      <w:pPr>
        <w:rPr>
          <w:rFonts w:cstheme="minorHAnsi"/>
          <w:b/>
          <w:bCs/>
          <w:lang w:val="en-NZ"/>
        </w:rPr>
      </w:pPr>
      <w:r>
        <w:rPr>
          <w:rFonts w:cstheme="minorHAnsi"/>
          <w:b/>
          <w:bCs/>
          <w:lang w:val="en-NZ"/>
        </w:rPr>
        <w:t>TECHNICAL EXPECTATIONS:</w:t>
      </w:r>
    </w:p>
    <w:p w14:paraId="1A2D11BC" w14:textId="77777777" w:rsidR="00101619" w:rsidRDefault="00101619" w:rsidP="00101619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b/>
          <w:bCs/>
          <w:lang w:val="en-NZ"/>
        </w:rPr>
      </w:pPr>
      <w:r>
        <w:rPr>
          <w:rFonts w:cstheme="minorHAnsi"/>
          <w:lang w:val="en-NZ"/>
        </w:rPr>
        <w:t>Use appropriate tools and libraries when necessary</w:t>
      </w:r>
    </w:p>
    <w:p w14:paraId="4E0E1038" w14:textId="77777777" w:rsidR="00101619" w:rsidRDefault="00101619" w:rsidP="00101619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b/>
          <w:bCs/>
          <w:lang w:val="en-NZ"/>
        </w:rPr>
      </w:pPr>
      <w:r>
        <w:rPr>
          <w:rFonts w:cstheme="minorHAnsi"/>
          <w:lang w:val="en-NZ"/>
        </w:rPr>
        <w:t xml:space="preserve">Data Analysis – Pandas, NumPy, etc. </w:t>
      </w:r>
    </w:p>
    <w:p w14:paraId="0C9113A8" w14:textId="77777777" w:rsidR="00101619" w:rsidRDefault="00101619" w:rsidP="00101619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b/>
          <w:bCs/>
          <w:lang w:val="en-NZ"/>
        </w:rPr>
      </w:pPr>
      <w:r>
        <w:rPr>
          <w:rFonts w:cstheme="minorHAnsi"/>
          <w:lang w:val="en-NZ"/>
        </w:rPr>
        <w:t>Visualization – Matplotlib, Seaborn, Plotly</w:t>
      </w:r>
    </w:p>
    <w:p w14:paraId="34ABC94E" w14:textId="77777777" w:rsidR="00101619" w:rsidRDefault="00101619" w:rsidP="00101619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b/>
          <w:bCs/>
          <w:lang w:val="en-NZ"/>
        </w:rPr>
      </w:pPr>
      <w:r>
        <w:rPr>
          <w:rFonts w:cstheme="minorHAnsi"/>
          <w:lang w:val="en-NZ"/>
        </w:rPr>
        <w:t>Interactive Dashboard – Dash/Streamlit</w:t>
      </w:r>
    </w:p>
    <w:p w14:paraId="3D5694CC" w14:textId="2245F90B" w:rsidR="00101619" w:rsidRDefault="00973A03" w:rsidP="00101619">
      <w:pPr>
        <w:rPr>
          <w:rFonts w:cstheme="minorHAnsi"/>
          <w:b/>
          <w:bCs/>
          <w:lang w:val="en-NZ"/>
        </w:rPr>
      </w:pPr>
      <w:r>
        <w:rPr>
          <w:rFonts w:cstheme="minorHAnsi"/>
          <w:b/>
          <w:bCs/>
          <w:lang w:val="en-NZ"/>
        </w:rPr>
        <w:t>CAPSTONE PRESENTATION:</w:t>
      </w:r>
    </w:p>
    <w:p w14:paraId="3D971952" w14:textId="77777777" w:rsidR="00101619" w:rsidRDefault="00101619" w:rsidP="00101619">
      <w:pPr>
        <w:pStyle w:val="ListParagraph"/>
        <w:numPr>
          <w:ilvl w:val="0"/>
          <w:numId w:val="19"/>
        </w:numPr>
        <w:spacing w:line="256" w:lineRule="auto"/>
        <w:rPr>
          <w:rFonts w:cstheme="minorHAnsi"/>
          <w:b/>
          <w:bCs/>
        </w:rPr>
      </w:pPr>
      <w:r>
        <w:rPr>
          <w:rFonts w:cstheme="minorHAnsi"/>
        </w:rPr>
        <w:t>Include the preprocessing methods employed in your project</w:t>
      </w:r>
    </w:p>
    <w:p w14:paraId="68B33601" w14:textId="77777777" w:rsidR="00101619" w:rsidRDefault="00101619" w:rsidP="00101619">
      <w:pPr>
        <w:pStyle w:val="ListParagraph"/>
        <w:numPr>
          <w:ilvl w:val="0"/>
          <w:numId w:val="19"/>
        </w:numPr>
        <w:spacing w:line="256" w:lineRule="auto"/>
        <w:rPr>
          <w:rFonts w:cstheme="minorHAnsi"/>
          <w:b/>
          <w:bCs/>
        </w:rPr>
      </w:pPr>
      <w:r>
        <w:rPr>
          <w:rFonts w:cstheme="minorHAnsi"/>
        </w:rPr>
        <w:t>Provide the insights and interpretations of the visualizations</w:t>
      </w:r>
    </w:p>
    <w:p w14:paraId="3E2BAEB0" w14:textId="77777777" w:rsidR="00101619" w:rsidRDefault="00101619" w:rsidP="00101619">
      <w:pPr>
        <w:pStyle w:val="ListParagraph"/>
        <w:numPr>
          <w:ilvl w:val="0"/>
          <w:numId w:val="19"/>
        </w:numPr>
        <w:spacing w:line="256" w:lineRule="auto"/>
        <w:rPr>
          <w:rFonts w:cstheme="minorHAnsi"/>
          <w:b/>
          <w:bCs/>
        </w:rPr>
      </w:pPr>
      <w:r>
        <w:rPr>
          <w:rFonts w:cstheme="minorHAnsi"/>
        </w:rPr>
        <w:t>Explain in detail the analysis and the visualization techniques used and why?</w:t>
      </w:r>
    </w:p>
    <w:p w14:paraId="2CD9661D" w14:textId="77777777" w:rsidR="00101619" w:rsidRDefault="00101619" w:rsidP="00101619">
      <w:pPr>
        <w:pStyle w:val="ListParagraph"/>
        <w:numPr>
          <w:ilvl w:val="0"/>
          <w:numId w:val="19"/>
        </w:numPr>
        <w:spacing w:line="256" w:lineRule="auto"/>
        <w:rPr>
          <w:rFonts w:cstheme="minorHAnsi"/>
          <w:b/>
          <w:bCs/>
        </w:rPr>
      </w:pPr>
      <w:r>
        <w:rPr>
          <w:rFonts w:cstheme="minorHAnsi"/>
        </w:rPr>
        <w:t>Provide explanation for the choice of the ML algorithm</w:t>
      </w:r>
    </w:p>
    <w:p w14:paraId="3CB33EF4" w14:textId="77777777" w:rsidR="00101619" w:rsidRDefault="00101619" w:rsidP="00FD3089">
      <w:pPr>
        <w:pStyle w:val="ListParagraph"/>
        <w:spacing w:after="0" w:line="240" w:lineRule="auto"/>
        <w:ind w:left="0"/>
        <w:rPr>
          <w:rFonts w:ascii="Grandview" w:hAnsi="Grandview" w:cs="Arial"/>
          <w:lang w:val="en-NZ"/>
        </w:rPr>
      </w:pPr>
    </w:p>
    <w:p w14:paraId="6AD0DCF9" w14:textId="71DD25F2" w:rsidR="00943BE8" w:rsidRPr="00FD3089" w:rsidRDefault="00943BE8" w:rsidP="00FD3089"/>
    <w:sectPr w:rsidR="00943BE8" w:rsidRPr="00FD3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A90"/>
    <w:multiLevelType w:val="multilevel"/>
    <w:tmpl w:val="E0C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36ECC"/>
    <w:multiLevelType w:val="hybridMultilevel"/>
    <w:tmpl w:val="B0D8CE8E"/>
    <w:lvl w:ilvl="0" w:tplc="CF14D926">
      <w:numFmt w:val="bullet"/>
      <w:lvlText w:val="-"/>
      <w:lvlJc w:val="left"/>
      <w:pPr>
        <w:ind w:left="1080" w:hanging="360"/>
      </w:pPr>
      <w:rPr>
        <w:rFonts w:ascii="Grandview" w:eastAsiaTheme="minorEastAsia" w:hAnsi="Grandvie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8750F"/>
    <w:multiLevelType w:val="hybridMultilevel"/>
    <w:tmpl w:val="27AE9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D28D3"/>
    <w:multiLevelType w:val="multilevel"/>
    <w:tmpl w:val="D75E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A126F0"/>
    <w:multiLevelType w:val="multilevel"/>
    <w:tmpl w:val="E3D0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C053D"/>
    <w:multiLevelType w:val="hybridMultilevel"/>
    <w:tmpl w:val="5882DE4A"/>
    <w:lvl w:ilvl="0" w:tplc="1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1DDD6E98"/>
    <w:multiLevelType w:val="hybridMultilevel"/>
    <w:tmpl w:val="F9421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207DE"/>
    <w:multiLevelType w:val="hybridMultilevel"/>
    <w:tmpl w:val="698A3262"/>
    <w:lvl w:ilvl="0" w:tplc="CF14D926">
      <w:numFmt w:val="bullet"/>
      <w:lvlText w:val="-"/>
      <w:lvlJc w:val="left"/>
      <w:pPr>
        <w:ind w:left="1080" w:hanging="360"/>
      </w:pPr>
      <w:rPr>
        <w:rFonts w:ascii="Grandview" w:eastAsiaTheme="minorEastAsia" w:hAnsi="Grandview" w:cs="Arial" w:hint="default"/>
      </w:rPr>
    </w:lvl>
    <w:lvl w:ilvl="1" w:tplc="6B727F6A">
      <w:numFmt w:val="bullet"/>
      <w:lvlText w:val="–"/>
      <w:lvlJc w:val="left"/>
      <w:pPr>
        <w:ind w:left="1800" w:hanging="360"/>
      </w:pPr>
      <w:rPr>
        <w:rFonts w:ascii="Grandview" w:eastAsiaTheme="minorEastAsia" w:hAnsi="Grandview" w:cs="Arial" w:hint="default"/>
        <w:i w:val="0"/>
        <w:color w:val="auto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7A479E"/>
    <w:multiLevelType w:val="multilevel"/>
    <w:tmpl w:val="7568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6A1ECA"/>
    <w:multiLevelType w:val="hybridMultilevel"/>
    <w:tmpl w:val="EAFC5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7AE2"/>
    <w:multiLevelType w:val="hybridMultilevel"/>
    <w:tmpl w:val="E2848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B5748"/>
    <w:multiLevelType w:val="hybridMultilevel"/>
    <w:tmpl w:val="794A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46D62"/>
    <w:multiLevelType w:val="multilevel"/>
    <w:tmpl w:val="3784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CF60F3"/>
    <w:multiLevelType w:val="hybridMultilevel"/>
    <w:tmpl w:val="3E548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366A1"/>
    <w:multiLevelType w:val="hybridMultilevel"/>
    <w:tmpl w:val="FAAC3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35BF0"/>
    <w:multiLevelType w:val="multilevel"/>
    <w:tmpl w:val="BCC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F60994"/>
    <w:multiLevelType w:val="hybridMultilevel"/>
    <w:tmpl w:val="6AAA8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13D2B"/>
    <w:multiLevelType w:val="hybridMultilevel"/>
    <w:tmpl w:val="A3684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527B2"/>
    <w:multiLevelType w:val="hybridMultilevel"/>
    <w:tmpl w:val="38B603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91442"/>
    <w:multiLevelType w:val="multilevel"/>
    <w:tmpl w:val="9FF2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A110BD"/>
    <w:multiLevelType w:val="hybridMultilevel"/>
    <w:tmpl w:val="9DDCB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CB55D2"/>
    <w:multiLevelType w:val="hybridMultilevel"/>
    <w:tmpl w:val="3440C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2306C"/>
    <w:multiLevelType w:val="hybridMultilevel"/>
    <w:tmpl w:val="BA0AB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F0960"/>
    <w:multiLevelType w:val="hybridMultilevel"/>
    <w:tmpl w:val="D7F69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C219E"/>
    <w:multiLevelType w:val="multilevel"/>
    <w:tmpl w:val="C55C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730EDF"/>
    <w:multiLevelType w:val="hybridMultilevel"/>
    <w:tmpl w:val="64DEE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A09E8"/>
    <w:multiLevelType w:val="hybridMultilevel"/>
    <w:tmpl w:val="76E49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E6DEB"/>
    <w:multiLevelType w:val="hybridMultilevel"/>
    <w:tmpl w:val="CD60638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EE2CA5"/>
    <w:multiLevelType w:val="hybridMultilevel"/>
    <w:tmpl w:val="7FEE6078"/>
    <w:lvl w:ilvl="0" w:tplc="61A091D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10376C"/>
    <w:multiLevelType w:val="multilevel"/>
    <w:tmpl w:val="D48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D771E7"/>
    <w:multiLevelType w:val="hybridMultilevel"/>
    <w:tmpl w:val="DAD25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76941"/>
    <w:multiLevelType w:val="hybridMultilevel"/>
    <w:tmpl w:val="74485062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 w15:restartNumberingAfterBreak="0">
    <w:nsid w:val="658C0B5A"/>
    <w:multiLevelType w:val="multilevel"/>
    <w:tmpl w:val="3CD2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AA02F1"/>
    <w:multiLevelType w:val="hybridMultilevel"/>
    <w:tmpl w:val="06C63B7A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4" w15:restartNumberingAfterBreak="0">
    <w:nsid w:val="69216C58"/>
    <w:multiLevelType w:val="hybridMultilevel"/>
    <w:tmpl w:val="854C4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86024"/>
    <w:multiLevelType w:val="hybridMultilevel"/>
    <w:tmpl w:val="07CED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601BF"/>
    <w:multiLevelType w:val="hybridMultilevel"/>
    <w:tmpl w:val="5FC47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004A5"/>
    <w:multiLevelType w:val="multilevel"/>
    <w:tmpl w:val="A8DC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820C60"/>
    <w:multiLevelType w:val="hybridMultilevel"/>
    <w:tmpl w:val="E84AF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6337D"/>
    <w:multiLevelType w:val="multilevel"/>
    <w:tmpl w:val="03E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453EE7"/>
    <w:multiLevelType w:val="hybridMultilevel"/>
    <w:tmpl w:val="EA6E1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351058"/>
    <w:multiLevelType w:val="hybridMultilevel"/>
    <w:tmpl w:val="75B64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D0917"/>
    <w:multiLevelType w:val="hybridMultilevel"/>
    <w:tmpl w:val="CBC8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E4D70"/>
    <w:multiLevelType w:val="hybridMultilevel"/>
    <w:tmpl w:val="137CF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275CF"/>
    <w:multiLevelType w:val="multilevel"/>
    <w:tmpl w:val="A666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8825492">
    <w:abstractNumId w:val="28"/>
  </w:num>
  <w:num w:numId="2" w16cid:durableId="685836678">
    <w:abstractNumId w:val="5"/>
  </w:num>
  <w:num w:numId="3" w16cid:durableId="2034188377">
    <w:abstractNumId w:val="27"/>
  </w:num>
  <w:num w:numId="4" w16cid:durableId="1599438378">
    <w:abstractNumId w:val="7"/>
  </w:num>
  <w:num w:numId="5" w16cid:durableId="2107991770">
    <w:abstractNumId w:val="1"/>
  </w:num>
  <w:num w:numId="6" w16cid:durableId="579098924">
    <w:abstractNumId w:val="18"/>
  </w:num>
  <w:num w:numId="7" w16cid:durableId="2048330279">
    <w:abstractNumId w:val="10"/>
  </w:num>
  <w:num w:numId="8" w16cid:durableId="1570189017">
    <w:abstractNumId w:val="36"/>
  </w:num>
  <w:num w:numId="9" w16cid:durableId="1703478282">
    <w:abstractNumId w:val="31"/>
  </w:num>
  <w:num w:numId="10" w16cid:durableId="1202326641">
    <w:abstractNumId w:val="43"/>
  </w:num>
  <w:num w:numId="11" w16cid:durableId="140659522">
    <w:abstractNumId w:val="22"/>
  </w:num>
  <w:num w:numId="12" w16cid:durableId="1561789711">
    <w:abstractNumId w:val="38"/>
  </w:num>
  <w:num w:numId="13" w16cid:durableId="1210725253">
    <w:abstractNumId w:val="41"/>
  </w:num>
  <w:num w:numId="14" w16cid:durableId="1046760492">
    <w:abstractNumId w:val="21"/>
  </w:num>
  <w:num w:numId="15" w16cid:durableId="693773289">
    <w:abstractNumId w:val="9"/>
  </w:num>
  <w:num w:numId="16" w16cid:durableId="1881166385">
    <w:abstractNumId w:val="34"/>
  </w:num>
  <w:num w:numId="17" w16cid:durableId="1244418291">
    <w:abstractNumId w:val="6"/>
  </w:num>
  <w:num w:numId="18" w16cid:durableId="826559753">
    <w:abstractNumId w:val="16"/>
  </w:num>
  <w:num w:numId="19" w16cid:durableId="712192190">
    <w:abstractNumId w:val="2"/>
  </w:num>
  <w:num w:numId="20" w16cid:durableId="1637372792">
    <w:abstractNumId w:val="33"/>
  </w:num>
  <w:num w:numId="21" w16cid:durableId="1335231714">
    <w:abstractNumId w:val="18"/>
  </w:num>
  <w:num w:numId="22" w16cid:durableId="508562173">
    <w:abstractNumId w:val="31"/>
  </w:num>
  <w:num w:numId="23" w16cid:durableId="838957814">
    <w:abstractNumId w:val="42"/>
  </w:num>
  <w:num w:numId="24" w16cid:durableId="1573589228">
    <w:abstractNumId w:val="35"/>
  </w:num>
  <w:num w:numId="25" w16cid:durableId="1292177323">
    <w:abstractNumId w:val="23"/>
  </w:num>
  <w:num w:numId="26" w16cid:durableId="1311135678">
    <w:abstractNumId w:val="26"/>
  </w:num>
  <w:num w:numId="27" w16cid:durableId="1902326845">
    <w:abstractNumId w:val="17"/>
  </w:num>
  <w:num w:numId="28" w16cid:durableId="1247376811">
    <w:abstractNumId w:val="40"/>
  </w:num>
  <w:num w:numId="29" w16cid:durableId="1792047260">
    <w:abstractNumId w:val="20"/>
  </w:num>
  <w:num w:numId="30" w16cid:durableId="140774442">
    <w:abstractNumId w:val="25"/>
  </w:num>
  <w:num w:numId="31" w16cid:durableId="1910530790">
    <w:abstractNumId w:val="19"/>
  </w:num>
  <w:num w:numId="32" w16cid:durableId="1839727175">
    <w:abstractNumId w:val="32"/>
  </w:num>
  <w:num w:numId="33" w16cid:durableId="588345792">
    <w:abstractNumId w:val="8"/>
  </w:num>
  <w:num w:numId="34" w16cid:durableId="291446890">
    <w:abstractNumId w:val="12"/>
  </w:num>
  <w:num w:numId="35" w16cid:durableId="44262316">
    <w:abstractNumId w:val="15"/>
  </w:num>
  <w:num w:numId="36" w16cid:durableId="1308701895">
    <w:abstractNumId w:val="0"/>
  </w:num>
  <w:num w:numId="37" w16cid:durableId="935288912">
    <w:abstractNumId w:val="39"/>
  </w:num>
  <w:num w:numId="38" w16cid:durableId="1750157663">
    <w:abstractNumId w:val="4"/>
  </w:num>
  <w:num w:numId="39" w16cid:durableId="994067980">
    <w:abstractNumId w:val="3"/>
  </w:num>
  <w:num w:numId="40" w16cid:durableId="2016883646">
    <w:abstractNumId w:val="37"/>
  </w:num>
  <w:num w:numId="41" w16cid:durableId="23409068">
    <w:abstractNumId w:val="24"/>
  </w:num>
  <w:num w:numId="42" w16cid:durableId="802116783">
    <w:abstractNumId w:val="29"/>
  </w:num>
  <w:num w:numId="43" w16cid:durableId="1241717773">
    <w:abstractNumId w:val="44"/>
  </w:num>
  <w:num w:numId="44" w16cid:durableId="1428036363">
    <w:abstractNumId w:val="11"/>
  </w:num>
  <w:num w:numId="45" w16cid:durableId="1211767380">
    <w:abstractNumId w:val="13"/>
  </w:num>
  <w:num w:numId="46" w16cid:durableId="1339383194">
    <w:abstractNumId w:val="14"/>
  </w:num>
  <w:num w:numId="47" w16cid:durableId="15912242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2C"/>
    <w:rsid w:val="00097C94"/>
    <w:rsid w:val="00101619"/>
    <w:rsid w:val="00171FF4"/>
    <w:rsid w:val="001B2225"/>
    <w:rsid w:val="002241A0"/>
    <w:rsid w:val="00225998"/>
    <w:rsid w:val="00310289"/>
    <w:rsid w:val="00381497"/>
    <w:rsid w:val="005513AB"/>
    <w:rsid w:val="00634615"/>
    <w:rsid w:val="007D115B"/>
    <w:rsid w:val="008040DE"/>
    <w:rsid w:val="00943BE8"/>
    <w:rsid w:val="00955D94"/>
    <w:rsid w:val="00973A03"/>
    <w:rsid w:val="00B9252C"/>
    <w:rsid w:val="00BD685E"/>
    <w:rsid w:val="00C705E2"/>
    <w:rsid w:val="00CB63A9"/>
    <w:rsid w:val="00CC06FA"/>
    <w:rsid w:val="00D26D6A"/>
    <w:rsid w:val="00D91279"/>
    <w:rsid w:val="00E613A2"/>
    <w:rsid w:val="00F82BB5"/>
    <w:rsid w:val="00FC1A81"/>
    <w:rsid w:val="00FD3089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F7F3"/>
  <w15:chartTrackingRefBased/>
  <w15:docId w15:val="{08A3D596-F3AE-4F55-B516-A18A685F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15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D3089"/>
    <w:rPr>
      <w:i/>
      <w:iCs/>
      <w:color w:val="404040" w:themeColor="text1" w:themeTint="BF"/>
    </w:rPr>
  </w:style>
  <w:style w:type="character" w:customStyle="1" w:styleId="name">
    <w:name w:val="name"/>
    <w:basedOn w:val="DefaultParagraphFont"/>
    <w:rsid w:val="0063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Hyei-In Suh</dc:creator>
  <cp:keywords/>
  <dc:description/>
  <cp:lastModifiedBy>Magdalene Ravichandran</cp:lastModifiedBy>
  <cp:revision>7</cp:revision>
  <dcterms:created xsi:type="dcterms:W3CDTF">2024-03-05T03:22:00Z</dcterms:created>
  <dcterms:modified xsi:type="dcterms:W3CDTF">2024-03-05T04:52:00Z</dcterms:modified>
</cp:coreProperties>
</file>