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FBE" w:rsidRPr="00D37DF2" w:rsidRDefault="00866FBE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  <w:r w:rsidRPr="00D37DF2">
        <w:rPr>
          <w:rFonts w:ascii="Times New Roman" w:hAnsi="Times New Roman" w:cs="Times New Roman"/>
          <w:bCs/>
          <w:sz w:val="36"/>
          <w:szCs w:val="24"/>
          <w:lang w:val="bg-BG"/>
        </w:rPr>
        <w:t>ФУНКЦИОНАЛНИ ИЗИСКВАНИЯ</w:t>
      </w: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</w:p>
    <w:p w:rsidR="00D37DF2" w:rsidRPr="00D37DF2" w:rsidRDefault="00D37DF2" w:rsidP="00D37DF2">
      <w:pPr>
        <w:jc w:val="center"/>
        <w:rPr>
          <w:rFonts w:ascii="Times New Roman" w:hAnsi="Times New Roman" w:cs="Times New Roman"/>
          <w:bCs/>
          <w:sz w:val="36"/>
          <w:szCs w:val="24"/>
          <w:lang w:val="bg-BG"/>
        </w:rPr>
      </w:pPr>
    </w:p>
    <w:p w:rsidR="00866FBE" w:rsidRPr="00D37DF2" w:rsidRDefault="00D37DF2" w:rsidP="00D37DF2">
      <w:pPr>
        <w:jc w:val="center"/>
        <w:rPr>
          <w:rFonts w:ascii="Times New Roman" w:hAnsi="Times New Roman" w:cs="Times New Roman"/>
          <w:bCs/>
          <w:sz w:val="40"/>
          <w:szCs w:val="24"/>
          <w:lang w:val="bg-BG"/>
        </w:rPr>
      </w:pPr>
      <w:r w:rsidRPr="00D37DF2">
        <w:rPr>
          <w:rFonts w:ascii="Times New Roman" w:hAnsi="Times New Roman" w:cs="Times New Roman"/>
          <w:bCs/>
          <w:sz w:val="40"/>
          <w:szCs w:val="24"/>
          <w:lang w:val="bg-BG"/>
        </w:rPr>
        <w:t>„</w:t>
      </w:r>
      <w:r w:rsidR="00866FBE" w:rsidRPr="00D37DF2">
        <w:rPr>
          <w:rFonts w:ascii="Times New Roman" w:hAnsi="Times New Roman" w:cs="Times New Roman"/>
          <w:bCs/>
          <w:sz w:val="40"/>
          <w:szCs w:val="24"/>
          <w:lang w:val="bg-BG"/>
        </w:rPr>
        <w:t>Система за многокритериално оценяване и подпомагане на вземането на решения</w:t>
      </w:r>
      <w:r w:rsidRPr="00D37DF2">
        <w:rPr>
          <w:rFonts w:ascii="Times New Roman" w:hAnsi="Times New Roman" w:cs="Times New Roman"/>
          <w:bCs/>
          <w:sz w:val="40"/>
          <w:szCs w:val="24"/>
          <w:lang w:val="bg-BG"/>
        </w:rPr>
        <w:t>“</w:t>
      </w: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40"/>
          <w:szCs w:val="24"/>
          <w:lang w:val="bg-BG"/>
        </w:rPr>
      </w:pPr>
    </w:p>
    <w:p w:rsidR="00D37DF2" w:rsidRDefault="00D37DF2" w:rsidP="00D37DF2">
      <w:pPr>
        <w:rPr>
          <w:rFonts w:ascii="Times New Roman" w:hAnsi="Times New Roman" w:cs="Times New Roman"/>
          <w:bCs/>
          <w:sz w:val="40"/>
          <w:szCs w:val="24"/>
          <w:lang w:val="bg-BG"/>
        </w:rPr>
      </w:pPr>
    </w:p>
    <w:p w:rsidR="00D37DF2" w:rsidRPr="00D37DF2" w:rsidRDefault="00D37DF2" w:rsidP="00D37DF2">
      <w:pPr>
        <w:jc w:val="center"/>
        <w:rPr>
          <w:rFonts w:ascii="Times New Roman" w:hAnsi="Times New Roman" w:cs="Times New Roman"/>
          <w:bCs/>
          <w:sz w:val="44"/>
          <w:szCs w:val="24"/>
          <w:lang w:val="bg-BG"/>
        </w:rPr>
      </w:pPr>
    </w:p>
    <w:p w:rsidR="00D37DF2" w:rsidRPr="00D37DF2" w:rsidRDefault="00D37DF2" w:rsidP="00D37DF2">
      <w:pPr>
        <w:jc w:val="center"/>
        <w:rPr>
          <w:rFonts w:ascii="Times New Roman" w:hAnsi="Times New Roman" w:cs="Times New Roman"/>
          <w:bCs/>
          <w:sz w:val="28"/>
          <w:szCs w:val="24"/>
          <w:lang w:val="bg-BG"/>
        </w:rPr>
      </w:pPr>
      <w:r w:rsidRPr="00D37DF2">
        <w:rPr>
          <w:rFonts w:ascii="Times New Roman" w:hAnsi="Times New Roman" w:cs="Times New Roman"/>
          <w:bCs/>
          <w:sz w:val="28"/>
          <w:szCs w:val="24"/>
          <w:lang w:val="bg-BG"/>
        </w:rPr>
        <w:t>Изготвил:</w:t>
      </w:r>
    </w:p>
    <w:p w:rsidR="00D37DF2" w:rsidRPr="00D37DF2" w:rsidRDefault="00D37DF2" w:rsidP="00D37DF2">
      <w:pPr>
        <w:jc w:val="center"/>
        <w:rPr>
          <w:rFonts w:ascii="Times New Roman" w:hAnsi="Times New Roman" w:cs="Times New Roman"/>
          <w:bCs/>
          <w:sz w:val="28"/>
          <w:szCs w:val="24"/>
          <w:lang w:val="bg-BG"/>
        </w:rPr>
      </w:pPr>
      <w:proofErr w:type="spellStart"/>
      <w:r w:rsidRPr="00D37DF2">
        <w:rPr>
          <w:rFonts w:ascii="Times New Roman" w:hAnsi="Times New Roman" w:cs="Times New Roman"/>
          <w:bCs/>
          <w:sz w:val="28"/>
          <w:szCs w:val="24"/>
          <w:lang w:val="bg-BG"/>
        </w:rPr>
        <w:t>Диди</w:t>
      </w:r>
      <w:proofErr w:type="spellEnd"/>
      <w:r w:rsidRPr="00D37DF2">
        <w:rPr>
          <w:rFonts w:ascii="Times New Roman" w:hAnsi="Times New Roman" w:cs="Times New Roman"/>
          <w:bCs/>
          <w:sz w:val="28"/>
          <w:szCs w:val="24"/>
          <w:lang w:val="bg-BG"/>
        </w:rPr>
        <w:t xml:space="preserve"> Тодорова</w:t>
      </w:r>
    </w:p>
    <w:p w:rsidR="00D37DF2" w:rsidRPr="00D37DF2" w:rsidRDefault="00D37DF2" w:rsidP="00D37DF2">
      <w:pPr>
        <w:jc w:val="center"/>
        <w:rPr>
          <w:rFonts w:ascii="Times New Roman" w:hAnsi="Times New Roman" w:cs="Times New Roman"/>
          <w:bCs/>
          <w:sz w:val="28"/>
          <w:szCs w:val="24"/>
          <w:lang w:val="bg-BG"/>
        </w:rPr>
      </w:pPr>
      <w:r w:rsidRPr="00D37DF2">
        <w:rPr>
          <w:rFonts w:ascii="Times New Roman" w:hAnsi="Times New Roman" w:cs="Times New Roman"/>
          <w:bCs/>
          <w:sz w:val="28"/>
          <w:szCs w:val="24"/>
          <w:lang w:val="bg-BG"/>
        </w:rPr>
        <w:t xml:space="preserve">ИСН, </w:t>
      </w:r>
      <w:r w:rsidRPr="00D37DF2">
        <w:rPr>
          <w:rFonts w:ascii="Times New Roman" w:hAnsi="Times New Roman" w:cs="Times New Roman"/>
          <w:bCs/>
          <w:sz w:val="28"/>
          <w:szCs w:val="24"/>
        </w:rPr>
        <w:t>IV</w:t>
      </w:r>
      <w:r w:rsidRPr="00D37DF2">
        <w:rPr>
          <w:rFonts w:ascii="Times New Roman" w:hAnsi="Times New Roman" w:cs="Times New Roman"/>
          <w:bCs/>
          <w:sz w:val="28"/>
          <w:szCs w:val="24"/>
          <w:lang w:val="bg-BG"/>
        </w:rPr>
        <w:t xml:space="preserve"> курс</w:t>
      </w: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28"/>
          <w:szCs w:val="24"/>
          <w:lang w:val="bg-BG"/>
        </w:rPr>
      </w:pP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28"/>
          <w:szCs w:val="24"/>
          <w:lang w:val="bg-BG"/>
        </w:rPr>
      </w:pPr>
    </w:p>
    <w:p w:rsidR="00D37DF2" w:rsidRDefault="00D37DF2" w:rsidP="00D37DF2">
      <w:pPr>
        <w:jc w:val="center"/>
        <w:rPr>
          <w:rFonts w:ascii="Times New Roman" w:hAnsi="Times New Roman" w:cs="Times New Roman"/>
          <w:bCs/>
          <w:sz w:val="28"/>
          <w:szCs w:val="24"/>
          <w:lang w:val="bg-BG"/>
        </w:rPr>
      </w:pPr>
    </w:p>
    <w:p w:rsidR="00D37DF2" w:rsidRDefault="00D37DF2" w:rsidP="00D37DF2">
      <w:pPr>
        <w:rPr>
          <w:rFonts w:ascii="Times New Roman" w:hAnsi="Times New Roman" w:cs="Times New Roman"/>
          <w:bCs/>
          <w:sz w:val="28"/>
          <w:szCs w:val="24"/>
          <w:lang w:val="bg-BG"/>
        </w:rPr>
      </w:pPr>
    </w:p>
    <w:p w:rsidR="00D37DF2" w:rsidRPr="00D37DF2" w:rsidRDefault="00D37DF2" w:rsidP="00D37DF2">
      <w:pPr>
        <w:rPr>
          <w:rFonts w:ascii="Times New Roman" w:hAnsi="Times New Roman" w:cs="Times New Roman"/>
          <w:bCs/>
          <w:sz w:val="28"/>
          <w:szCs w:val="24"/>
          <w:lang w:val="bg-BG"/>
        </w:rPr>
      </w:pPr>
    </w:p>
    <w:p w:rsidR="00866FBE" w:rsidRPr="00D37DF2" w:rsidRDefault="00D37DF2" w:rsidP="00D37DF2">
      <w:pPr>
        <w:jc w:val="center"/>
        <w:rPr>
          <w:rFonts w:ascii="Times New Roman" w:hAnsi="Times New Roman" w:cs="Times New Roman"/>
          <w:sz w:val="28"/>
          <w:szCs w:val="24"/>
          <w:lang w:val="bg-BG"/>
        </w:rPr>
      </w:pPr>
      <w:r w:rsidRPr="00D37DF2">
        <w:rPr>
          <w:rFonts w:ascii="Times New Roman" w:hAnsi="Times New Roman" w:cs="Times New Roman"/>
          <w:bCs/>
          <w:sz w:val="28"/>
          <w:szCs w:val="24"/>
          <w:lang w:val="bg-BG"/>
        </w:rPr>
        <w:t>Септември 2026</w:t>
      </w:r>
      <w:r w:rsidR="00866FBE" w:rsidRPr="00D37DF2">
        <w:rPr>
          <w:rFonts w:ascii="Times New Roman" w:hAnsi="Times New Roman" w:cs="Times New Roman"/>
          <w:sz w:val="28"/>
          <w:szCs w:val="24"/>
          <w:lang w:val="bg-BG"/>
        </w:rPr>
        <w:br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081778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06407" w:rsidRPr="006C71D4" w:rsidRDefault="006C71D4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:rsidR="00A32B12" w:rsidRDefault="0030640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75728" w:history="1">
            <w:r w:rsidR="00A32B12" w:rsidRPr="00B228BF">
              <w:rPr>
                <w:rStyle w:val="Hyperlink"/>
                <w:noProof/>
                <w:lang w:val="bg-BG"/>
              </w:rPr>
              <w:t>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Въведение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_Toc240375728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29" w:history="1">
            <w:r w:rsidR="00A32B12" w:rsidRPr="00B228BF">
              <w:rPr>
                <w:rStyle w:val="Hyperlink"/>
                <w:noProof/>
                <w:lang w:val="bg-BG"/>
              </w:rPr>
              <w:t>1.1.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Цели и очаквани резултати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_Toc240375729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0" w:history="1">
            <w:r w:rsidR="00A32B12" w:rsidRPr="00B228BF">
              <w:rPr>
                <w:rStyle w:val="Hyperlink"/>
                <w:noProof/>
                <w:lang w:val="bg-BG"/>
              </w:rPr>
              <w:t>1.2.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Използвани термини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_Toc240375730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1" w:history="1">
            <w:r w:rsidR="00A32B12" w:rsidRPr="00B228BF">
              <w:rPr>
                <w:rStyle w:val="Hyperlink"/>
                <w:noProof/>
                <w:lang w:val="bg-BG"/>
              </w:rPr>
              <w:t>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Обхват на проекта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_Toc240375731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6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2" w:history="1">
            <w:r w:rsidR="00A32B12" w:rsidRPr="00B228BF">
              <w:rPr>
                <w:rStyle w:val="Hyperlink"/>
                <w:noProof/>
                <w:lang w:val="bg-BG"/>
              </w:rPr>
              <w:t>2.1.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Обща информация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_Toc240375732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6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3" w:history="1">
            <w:r w:rsidR="00A32B12" w:rsidRPr="00B228BF">
              <w:rPr>
                <w:rStyle w:val="Hyperlink"/>
                <w:noProof/>
                <w:lang w:val="bg-BG"/>
              </w:rPr>
              <w:t>2.2.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Бизнес процеси в организацията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_Toc240375733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6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4" w:history="1">
            <w:r w:rsidR="00A32B12" w:rsidRPr="00B228BF">
              <w:rPr>
                <w:rStyle w:val="Hyperlink"/>
                <w:noProof/>
                <w:lang w:val="bg-BG"/>
              </w:rPr>
              <w:t>2.2.1.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Създаване и управление на решения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_Toc240375734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7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5" w:history="1">
            <w:r w:rsidR="00A32B12" w:rsidRPr="00B228BF">
              <w:rPr>
                <w:rStyle w:val="Hyperlink"/>
                <w:noProof/>
                <w:lang w:val="bg-BG"/>
              </w:rPr>
              <w:t>2.2.2.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Управление на критерии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_Toc240375735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7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6" w:history="1">
            <w:r w:rsidR="00A32B12" w:rsidRPr="00B228BF">
              <w:rPr>
                <w:rStyle w:val="Hyperlink"/>
                <w:noProof/>
                <w:lang w:val="bg-BG"/>
              </w:rPr>
              <w:t>2.2.3.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Управление на алтернативи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_Toc240375736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7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7" w:history="1">
            <w:r w:rsidR="00A32B12" w:rsidRPr="00B228BF">
              <w:rPr>
                <w:rStyle w:val="Hyperlink"/>
                <w:noProof/>
                <w:lang w:val="bg-BG"/>
              </w:rPr>
              <w:t>2.2.4.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Въвеждане и оценяване на стойности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_Toc240375737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8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8" w:history="1">
            <w:r w:rsidR="00A32B12" w:rsidRPr="00B228BF">
              <w:rPr>
                <w:rStyle w:val="Hyperlink"/>
                <w:noProof/>
                <w:lang w:val="bg-BG"/>
              </w:rPr>
              <w:t>2.2.5.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Изчисляване и представяне на резултати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_Toc240375738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9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39" w:history="1">
            <w:r w:rsidR="00A32B12" w:rsidRPr="00B228BF">
              <w:rPr>
                <w:rStyle w:val="Hyperlink"/>
                <w:noProof/>
                <w:lang w:val="bg-BG"/>
              </w:rPr>
              <w:t>2.3.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Логически модел на данните, обработвани в системата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_Toc240375739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9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0" w:history="1">
            <w:r w:rsidR="00A32B12" w:rsidRPr="00B228BF">
              <w:rPr>
                <w:rStyle w:val="Hyperlink"/>
                <w:noProof/>
                <w:lang w:val="bg-BG"/>
              </w:rPr>
              <w:t>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Функционални изисквания към системата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_Toc240375740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1" w:history="1">
            <w:r w:rsidR="00A32B12" w:rsidRPr="00B228BF">
              <w:rPr>
                <w:rStyle w:val="Hyperlink"/>
                <w:noProof/>
                <w:lang w:val="bg-BG"/>
              </w:rPr>
              <w:t>3.1.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Изисквания към функционалността за потребители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_Toc240375741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2" w:history="1">
            <w:r w:rsidR="00A32B12" w:rsidRPr="00B228BF">
              <w:rPr>
                <w:rStyle w:val="Hyperlink"/>
                <w:noProof/>
                <w:lang w:val="bg-BG"/>
              </w:rPr>
              <w:t>3.1.1.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Създаване на решение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_Toc240375742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3" w:history="1">
            <w:r w:rsidR="00A32B12" w:rsidRPr="00B228BF">
              <w:rPr>
                <w:rStyle w:val="Hyperlink"/>
                <w:noProof/>
                <w:lang w:val="bg-BG"/>
              </w:rPr>
              <w:t>3.1.2.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Преглед на решения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_Toc240375743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4" w:history="1">
            <w:r w:rsidR="00A32B12" w:rsidRPr="00B228BF">
              <w:rPr>
                <w:rStyle w:val="Hyperlink"/>
                <w:noProof/>
                <w:lang w:val="bg-BG"/>
              </w:rPr>
              <w:t>3.1.3.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Редактиране на решение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_Toc240375744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5" w:history="1">
            <w:r w:rsidR="00A32B12" w:rsidRPr="00B228BF">
              <w:rPr>
                <w:rStyle w:val="Hyperlink"/>
                <w:noProof/>
                <w:lang w:val="bg-BG"/>
              </w:rPr>
              <w:t>3.1.4.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Изтриване на решение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_Toc240375745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6" w:history="1">
            <w:r w:rsidR="00A32B12" w:rsidRPr="00B228BF">
              <w:rPr>
                <w:rStyle w:val="Hyperlink"/>
                <w:noProof/>
                <w:lang w:val="bg-BG"/>
              </w:rPr>
              <w:t>3.2.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Изисквания към функционалността за управление на критерии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_Toc240375746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7" w:history="1">
            <w:r w:rsidR="00A32B12" w:rsidRPr="00B228BF">
              <w:rPr>
                <w:rStyle w:val="Hyperlink"/>
                <w:noProof/>
                <w:lang w:val="bg-BG"/>
              </w:rPr>
              <w:t>3.2.1.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Създаване на критерий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_Toc240375747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8" w:history="1">
            <w:r w:rsidR="00A32B12" w:rsidRPr="00B228BF">
              <w:rPr>
                <w:rStyle w:val="Hyperlink"/>
                <w:noProof/>
                <w:lang w:val="bg-BG"/>
              </w:rPr>
              <w:t>3.2.2.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Конфигуриране на числов критерий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_Toc240375748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13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49" w:history="1">
            <w:r w:rsidR="00A32B12" w:rsidRPr="00B228BF">
              <w:rPr>
                <w:rStyle w:val="Hyperlink"/>
                <w:noProof/>
                <w:lang w:val="bg-BG"/>
              </w:rPr>
              <w:t>3.2.3.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Конфигуриране на категориен критерий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_Toc240375749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0" w:history="1">
            <w:r w:rsidR="00A32B12" w:rsidRPr="00B228BF">
              <w:rPr>
                <w:rStyle w:val="Hyperlink"/>
                <w:noProof/>
                <w:lang w:val="bg-BG"/>
              </w:rPr>
              <w:t>3.2.4.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Редактиране на критерии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_Toc240375750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1" w:history="1">
            <w:r w:rsidR="00A32B12" w:rsidRPr="00B228BF">
              <w:rPr>
                <w:rStyle w:val="Hyperlink"/>
                <w:noProof/>
                <w:lang w:val="bg-BG"/>
              </w:rPr>
              <w:t>3.2.5.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Изтриване на критерии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_Toc240375751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2" w:history="1">
            <w:r w:rsidR="00A32B12" w:rsidRPr="00B228BF">
              <w:rPr>
                <w:rStyle w:val="Hyperlink"/>
                <w:noProof/>
                <w:lang w:val="bg-BG"/>
              </w:rPr>
              <w:t>3.3.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Изисквания към функционалността за алтернативи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_Toc240375752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3" w:history="1">
            <w:r w:rsidR="00A32B12" w:rsidRPr="00B228BF">
              <w:rPr>
                <w:rStyle w:val="Hyperlink"/>
                <w:noProof/>
                <w:lang w:val="bg-BG"/>
              </w:rPr>
              <w:t>3.3.1.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Създаване на алтернатива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_Toc240375753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4" w:history="1">
            <w:r w:rsidR="00A32B12" w:rsidRPr="00B228BF">
              <w:rPr>
                <w:rStyle w:val="Hyperlink"/>
                <w:noProof/>
                <w:lang w:val="bg-BG"/>
              </w:rPr>
              <w:t>3.3.2.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Въвеждане на стойности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_Toc240375754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14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5" w:history="1">
            <w:r w:rsidR="00A32B12" w:rsidRPr="00B228BF">
              <w:rPr>
                <w:rStyle w:val="Hyperlink"/>
                <w:noProof/>
                <w:lang w:val="bg-BG"/>
              </w:rPr>
              <w:t>3.3.3.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Редактиране на алтернативи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_Toc240375755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6" w:history="1">
            <w:r w:rsidR="00A32B12" w:rsidRPr="00B228BF">
              <w:rPr>
                <w:rStyle w:val="Hyperlink"/>
                <w:noProof/>
                <w:lang w:val="bg-BG"/>
              </w:rPr>
              <w:t>3.3.4.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Изтриване на алтернативи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_Toc240375756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7" w:history="1">
            <w:r w:rsidR="00A32B12" w:rsidRPr="00B228BF">
              <w:rPr>
                <w:rStyle w:val="Hyperlink"/>
                <w:noProof/>
                <w:lang w:val="bg-BG"/>
              </w:rPr>
              <w:t>3.4.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Изисквания към функционалността за оценяване и класиране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_Toc240375757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8" w:history="1">
            <w:r w:rsidR="00A32B12" w:rsidRPr="00B228BF">
              <w:rPr>
                <w:rStyle w:val="Hyperlink"/>
                <w:noProof/>
                <w:lang w:val="bg-BG"/>
              </w:rPr>
              <w:t>3.4.1.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Автоматично изчисляване на оценки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_Toc240375758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59" w:history="1">
            <w:r w:rsidR="00A32B12" w:rsidRPr="00B228BF">
              <w:rPr>
                <w:rStyle w:val="Hyperlink"/>
                <w:noProof/>
                <w:lang w:val="bg-BG"/>
              </w:rPr>
              <w:t>3.4.2.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Оценяване на числови критерии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_Toc240375759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0" w:history="1">
            <w:r w:rsidR="00A32B12" w:rsidRPr="00B228BF">
              <w:rPr>
                <w:rStyle w:val="Hyperlink"/>
                <w:noProof/>
                <w:lang w:val="bg-BG"/>
              </w:rPr>
              <w:t>3.4.3.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Оценяване на категорийни критерии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_Toc240375760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1" w:history="1">
            <w:r w:rsidR="00A32B12" w:rsidRPr="00B228BF">
              <w:rPr>
                <w:rStyle w:val="Hyperlink"/>
                <w:noProof/>
                <w:lang w:val="bg-BG"/>
              </w:rPr>
              <w:t>3.4.4.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Изчисляване на крайна оценка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_Toc240375761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15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2" w:history="1">
            <w:r w:rsidR="00A32B12" w:rsidRPr="00B228BF">
              <w:rPr>
                <w:rStyle w:val="Hyperlink"/>
                <w:noProof/>
                <w:lang w:val="bg-BG"/>
              </w:rPr>
              <w:t>3.4.5.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Класиране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_Toc240375762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16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3" w:history="1">
            <w:r w:rsidR="00A32B12" w:rsidRPr="00B228BF">
              <w:rPr>
                <w:rStyle w:val="Hyperlink"/>
                <w:noProof/>
                <w:lang w:val="bg-BG"/>
              </w:rPr>
              <w:t>3.4.6.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Представяне на резултатите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_Toc240375763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16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4" w:history="1">
            <w:r w:rsidR="00A32B12" w:rsidRPr="00B228BF">
              <w:rPr>
                <w:rStyle w:val="Hyperlink"/>
                <w:noProof/>
                <w:lang w:val="bg-BG"/>
              </w:rPr>
              <w:t>3.5.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Изисквания към потребителския интерфейс и wizard процеса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_Toc240375764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16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5" w:history="1">
            <w:r w:rsidR="00A32B12" w:rsidRPr="00B228BF">
              <w:rPr>
                <w:rStyle w:val="Hyperlink"/>
                <w:noProof/>
                <w:lang w:val="bg-BG"/>
              </w:rPr>
              <w:t>3.5.1.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Wizard интерфейс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_Toc240375765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16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6" w:history="1">
            <w:r w:rsidR="00A32B12" w:rsidRPr="00B228BF">
              <w:rPr>
                <w:rStyle w:val="Hyperlink"/>
                <w:noProof/>
                <w:lang w:val="bg-BG"/>
              </w:rPr>
              <w:t>3.6.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Общи функционални изисквания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_Toc240375766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17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7" w:history="1">
            <w:r w:rsidR="00A32B12" w:rsidRPr="00B228BF">
              <w:rPr>
                <w:rStyle w:val="Hyperlink"/>
                <w:noProof/>
                <w:lang w:val="bg-BG"/>
              </w:rPr>
              <w:t>3.6.1.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Валидация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_Toc240375767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17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8" w:history="1">
            <w:r w:rsidR="00A32B12" w:rsidRPr="00B228BF">
              <w:rPr>
                <w:rStyle w:val="Hyperlink"/>
                <w:noProof/>
                <w:lang w:val="bg-BG"/>
              </w:rPr>
              <w:t>3.6.2.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Работа с базата данни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_Toc240375768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17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69" w:history="1">
            <w:r w:rsidR="00A32B12" w:rsidRPr="00B228BF">
              <w:rPr>
                <w:rStyle w:val="Hyperlink"/>
                <w:noProof/>
                <w:lang w:val="bg-BG"/>
              </w:rPr>
              <w:t>3.6.3.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Сървърна част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_Toc240375769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17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70" w:history="1">
            <w:r w:rsidR="00A32B12" w:rsidRPr="00B228BF">
              <w:rPr>
                <w:rStyle w:val="Hyperlink"/>
                <w:noProof/>
                <w:lang w:val="bg-BG"/>
              </w:rPr>
              <w:t>3.6.4.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Клиентска част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_Toc240375770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18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71" w:history="1">
            <w:r w:rsidR="00A32B12" w:rsidRPr="00B228BF">
              <w:rPr>
                <w:rStyle w:val="Hyperlink"/>
                <w:noProof/>
                <w:lang w:val="bg-BG"/>
              </w:rPr>
              <w:t>3.6.5.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Обработка на грешки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_Toc240375771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18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72" w:history="1">
            <w:r w:rsidR="00A32B12" w:rsidRPr="00B228BF">
              <w:rPr>
                <w:rStyle w:val="Hyperlink"/>
                <w:noProof/>
                <w:lang w:val="bg-BG"/>
              </w:rPr>
              <w:t>3.6.6.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Сигурност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_Toc240375772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18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73" w:history="1">
            <w:r w:rsidR="00A32B12" w:rsidRPr="00B228BF">
              <w:rPr>
                <w:rStyle w:val="Hyperlink"/>
                <w:noProof/>
                <w:lang w:val="bg-BG"/>
              </w:rPr>
              <w:t>3.6.7.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Производителност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_Toc240375773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18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74" w:history="1">
            <w:r w:rsidR="00A32B12" w:rsidRPr="00B228BF">
              <w:rPr>
                <w:rStyle w:val="Hyperlink"/>
                <w:noProof/>
                <w:lang w:val="bg-BG"/>
              </w:rPr>
              <w:t>3.6.8.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Разширяемост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_Toc240375774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19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A32B12" w:rsidRDefault="0062764F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0375775" w:history="1">
            <w:r w:rsidR="00A32B12" w:rsidRPr="00B228BF">
              <w:rPr>
                <w:rStyle w:val="Hyperlink"/>
                <w:noProof/>
                <w:lang w:val="bg-BG"/>
              </w:rPr>
              <w:t>4.</w:t>
            </w:r>
            <w:r w:rsidR="00A32B12">
              <w:rPr>
                <w:rFonts w:eastAsiaTheme="minorEastAsia"/>
                <w:noProof/>
              </w:rPr>
              <w:tab/>
            </w:r>
            <w:r w:rsidR="00A32B12" w:rsidRPr="00B228BF">
              <w:rPr>
                <w:rStyle w:val="Hyperlink"/>
                <w:noProof/>
                <w:lang w:val="bg-BG"/>
              </w:rPr>
              <w:t>Заключение</w:t>
            </w:r>
            <w:r w:rsidR="00A32B12">
              <w:rPr>
                <w:noProof/>
                <w:webHidden/>
              </w:rPr>
              <w:tab/>
            </w:r>
            <w:r w:rsidR="00A32B12">
              <w:rPr>
                <w:noProof/>
                <w:webHidden/>
              </w:rPr>
              <w:fldChar w:fldCharType="begin"/>
            </w:r>
            <w:r w:rsidR="00A32B12">
              <w:rPr>
                <w:noProof/>
                <w:webHidden/>
              </w:rPr>
              <w:instrText xml:space="preserve"> PAGEREF _Toc240375775 \h </w:instrText>
            </w:r>
            <w:r w:rsidR="00A32B12">
              <w:rPr>
                <w:noProof/>
                <w:webHidden/>
              </w:rPr>
            </w:r>
            <w:r w:rsidR="00A32B12">
              <w:rPr>
                <w:noProof/>
                <w:webHidden/>
              </w:rPr>
              <w:fldChar w:fldCharType="separate"/>
            </w:r>
            <w:r w:rsidR="00A32B12">
              <w:rPr>
                <w:noProof/>
                <w:webHidden/>
              </w:rPr>
              <w:t>20</w:t>
            </w:r>
            <w:r w:rsidR="00A32B12">
              <w:rPr>
                <w:noProof/>
                <w:webHidden/>
              </w:rPr>
              <w:fldChar w:fldCharType="end"/>
            </w:r>
          </w:hyperlink>
        </w:p>
        <w:p w:rsidR="00306407" w:rsidRDefault="00306407">
          <w:r>
            <w:rPr>
              <w:b/>
              <w:bCs/>
              <w:noProof/>
            </w:rPr>
            <w:fldChar w:fldCharType="end"/>
          </w:r>
        </w:p>
      </w:sdtContent>
    </w:sdt>
    <w:p w:rsidR="00866FBE" w:rsidRPr="00DB6ADB" w:rsidRDefault="00ED79A8" w:rsidP="00D37D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br w:type="page"/>
      </w:r>
    </w:p>
    <w:p w:rsidR="00866FBE" w:rsidRPr="00D37DF2" w:rsidRDefault="00866FBE" w:rsidP="005B2DD9">
      <w:pPr>
        <w:pStyle w:val="Heading1"/>
        <w:numPr>
          <w:ilvl w:val="0"/>
          <w:numId w:val="1"/>
        </w:numPr>
        <w:rPr>
          <w:lang w:val="bg-BG"/>
        </w:rPr>
      </w:pPr>
      <w:bookmarkStart w:id="0" w:name="_Toc240375728"/>
      <w:r w:rsidRPr="00D37DF2">
        <w:rPr>
          <w:lang w:val="bg-BG"/>
        </w:rPr>
        <w:lastRenderedPageBreak/>
        <w:t>Въведение</w:t>
      </w:r>
      <w:bookmarkEnd w:id="0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Настоящият документ описва функционалните изисквания към софтуерна система за многокритериално оценяване и подпомагане на вземането на решения (</w:t>
      </w: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Multi-Criteria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Decision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Analysis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– MCDA).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Целта на системата е да подпомага потребителя при избор между множество алтернативи, когато всяка алтернатива трябва да бъде оценена спрямо няколко различни критерия.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позволява създаване на решения, дефиниране на критерии и алтернативи, въвеждане на стойности и автоматично преобразуване на въведените стойности в стандартизирани оценки. След това оценките се комбинират с теглата на критериите и се изчислява краен резултат за всяка алтернатива.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Приложението представлява уеб базирана система, състояща се от клиентска и сървърна част. Клиентската част предоставя потребителски интерфейс за работа със системата, а сървърната част реализира бизнес логиката, обработката на данните и комуникацията с базата данни.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Основната архитектура на системата е: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Angular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ASP.NET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Core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Web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API → EF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Core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SQL Server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е предназначена да предостави структуриран и лесен за използване начин за извършване на многокритериален анализ и сравняване на алтернативи.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866FBE" w:rsidRPr="00D37DF2" w:rsidRDefault="00866FBE" w:rsidP="005B2DD9">
      <w:pPr>
        <w:pStyle w:val="Heading2"/>
        <w:numPr>
          <w:ilvl w:val="1"/>
          <w:numId w:val="2"/>
        </w:numPr>
        <w:rPr>
          <w:lang w:val="bg-BG"/>
        </w:rPr>
      </w:pPr>
      <w:bookmarkStart w:id="1" w:name="_Toc240375729"/>
      <w:r w:rsidRPr="00D37DF2">
        <w:rPr>
          <w:lang w:val="bg-BG"/>
        </w:rPr>
        <w:t>Цели и очаквани резултати</w:t>
      </w:r>
      <w:bookmarkEnd w:id="1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Основните цели на системата са: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автоматизиране на процеса по многокритериално оценяване;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подпомагане на потребителя при избор между множество алтернативи;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предоставяне на възможност за дефиниране на критерии с различни типове стойности;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предоставяне на възможност за задаване на тегло на всеки критерий;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преобразуване на различни типове входни стойности в единна скала за оценяване;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използване на оценки в диапазона от 1 до 5;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автоматично изчисляване на крайна оценка за всяка алтернатива;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автоматично класиране на алтернативите;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предоставяне на ясна визуализация на резултатите;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съхраняване на създадените решения и техните параметри;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намаляване на влиянието на субективните фактори при сравняване на алтернативи;</w:t>
      </w:r>
    </w:p>
    <w:p w:rsidR="00866FBE" w:rsidRPr="00D21E51" w:rsidRDefault="00866FBE" w:rsidP="005B2D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21E51">
        <w:rPr>
          <w:rFonts w:ascii="Times New Roman" w:hAnsi="Times New Roman" w:cs="Times New Roman"/>
          <w:sz w:val="24"/>
          <w:szCs w:val="24"/>
          <w:lang w:val="bg-BG"/>
        </w:rPr>
        <w:t>предоставяне на възможност за повторно разглеждане и анализ на вече създадени решения.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lastRenderedPageBreak/>
        <w:t>Очакваният резултат е функционираща уеб система, която позволява на потребителя да дефинира конкретен проблем за вземане на решение и да получи автоматично изчислено класиране на наличните алтернативи.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866FBE" w:rsidRPr="00D37DF2" w:rsidRDefault="00866FBE" w:rsidP="005B2DD9">
      <w:pPr>
        <w:pStyle w:val="Heading2"/>
        <w:numPr>
          <w:ilvl w:val="1"/>
          <w:numId w:val="2"/>
        </w:numPr>
        <w:rPr>
          <w:lang w:val="bg-BG"/>
        </w:rPr>
      </w:pPr>
      <w:bookmarkStart w:id="2" w:name="_Toc240375730"/>
      <w:r w:rsidRPr="00D37DF2">
        <w:rPr>
          <w:lang w:val="bg-BG"/>
        </w:rPr>
        <w:t>Използвани термини</w:t>
      </w:r>
      <w:bookmarkEnd w:id="2"/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MCDA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Multi-Criteria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Decision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Analysis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методология за подпомагане на вземането на решения чрез оценяване на алтернативи спрямо множество критерии.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Решение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Decision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конкретен проблем или задача, при която потребителят трябва да избере най-подходящата алтернатива измежду множество възможности.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Алтернатива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Alternative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възможен избор или обект, който участва в дадено решение.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Критерий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Criterion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характеристика, спрямо която се оценяват алтернативите.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Тегло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Weight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числова стойност, определяща относителната важност на даден критерий при изчисляването на крайния резултат.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Числов критерий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критерий, при който стойността на алтернативата е числова.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Категориен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критерий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критерий, при който стойността се избира от предварително зададен списък от възможности.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Опция на критерий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Criterion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Option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предварително дефинирана възможна стойност на </w:t>
      </w:r>
      <w:proofErr w:type="spellStart"/>
      <w:r w:rsidRPr="000758A6">
        <w:rPr>
          <w:rFonts w:ascii="Times New Roman" w:hAnsi="Times New Roman" w:cs="Times New Roman"/>
          <w:sz w:val="24"/>
          <w:szCs w:val="24"/>
          <w:lang w:val="bg-BG"/>
        </w:rPr>
        <w:t>категориен</w:t>
      </w:r>
      <w:proofErr w:type="spellEnd"/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критерий.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Ранг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Rank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позиция на дадена опция спрямо останалите опции според предпочитанието на потребителя.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Числово правило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Criterion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Numerical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Rule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конфигурация, определяща начина, по който числовите стойности се преобразуват в оценки.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Обхват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Scope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допустимият диапазон от стойности на числов критерий.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Интервал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Interval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предварително дефиниран диапазон от числови стойности, който получава определена позиция в реда на предпочитание.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Целева стойност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Target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Value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желана стойност на числов критерий, спрямо която се определя оценката.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Сурова стойност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Raw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Value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първоначалната стойност на дадена алтернатива преди преобразуване към стандартна оценка.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Оценка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Rating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стандартизирана стойност в диапазона от 1 до 5.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Крайна оценка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Final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Score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резултатът, получен след комбиниране на оценките на критериите с техните тегла.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Класиране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Ranking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подреждане на алтернативите според техните крайни оценки.</w:t>
      </w:r>
    </w:p>
    <w:p w:rsidR="00866FBE" w:rsidRPr="000758A6" w:rsidRDefault="00866FBE" w:rsidP="005B2D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Метод за претегляне (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Weighting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Method</w:t>
      </w:r>
      <w:proofErr w:type="spellEnd"/>
      <w:r w:rsidRPr="000758A6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0758A6">
        <w:rPr>
          <w:rFonts w:ascii="Times New Roman" w:hAnsi="Times New Roman" w:cs="Times New Roman"/>
          <w:sz w:val="24"/>
          <w:szCs w:val="24"/>
          <w:lang w:val="bg-BG"/>
        </w:rPr>
        <w:t xml:space="preserve"> – методът, използван за определяне или обработване на теглата на критериите.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ED79A8" w:rsidRDefault="00ED79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bg-BG"/>
        </w:rPr>
      </w:pPr>
      <w:r>
        <w:rPr>
          <w:lang w:val="bg-BG"/>
        </w:rPr>
        <w:br w:type="page"/>
      </w:r>
    </w:p>
    <w:p w:rsidR="00866FBE" w:rsidRPr="00D37DF2" w:rsidRDefault="00866FBE" w:rsidP="005B2DD9">
      <w:pPr>
        <w:pStyle w:val="Heading1"/>
        <w:numPr>
          <w:ilvl w:val="0"/>
          <w:numId w:val="1"/>
        </w:numPr>
        <w:rPr>
          <w:lang w:val="bg-BG"/>
        </w:rPr>
      </w:pPr>
      <w:bookmarkStart w:id="3" w:name="_Toc240375731"/>
      <w:r w:rsidRPr="00D37DF2">
        <w:rPr>
          <w:lang w:val="bg-BG"/>
        </w:rPr>
        <w:lastRenderedPageBreak/>
        <w:t>Обхват на проекта</w:t>
      </w:r>
      <w:bookmarkEnd w:id="3"/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4" w:name="_Toc240375732"/>
      <w:r w:rsidRPr="00D37DF2">
        <w:rPr>
          <w:lang w:val="bg-BG"/>
        </w:rPr>
        <w:t>Обща информация</w:t>
      </w:r>
      <w:bookmarkEnd w:id="4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Софтуерната система има за цел да предостави инструмент за подпомагане на решения, при които трябва да бъдат сравнени няколко алтернативи по множество критерии.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Работата със системата се извършва чрез последователни стъпки, организирани във форма тип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wizard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>, която насочва потребителя през процеса на създаване и конфигуриране на решение.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Основните дейности в системата са: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създаване на решение;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задаване на име и метод за претегляне;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създаване на критерии;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определяне на тип на критерия;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задаване на тегла;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конфигуриране на числови правила;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 xml:space="preserve">дефиниране на </w:t>
      </w:r>
      <w:proofErr w:type="spellStart"/>
      <w:r w:rsidRPr="008A2321">
        <w:rPr>
          <w:rFonts w:ascii="Times New Roman" w:hAnsi="Times New Roman" w:cs="Times New Roman"/>
          <w:sz w:val="24"/>
          <w:szCs w:val="24"/>
          <w:lang w:val="bg-BG"/>
        </w:rPr>
        <w:t>категорийни</w:t>
      </w:r>
      <w:proofErr w:type="spellEnd"/>
      <w:r w:rsidRPr="008A2321">
        <w:rPr>
          <w:rFonts w:ascii="Times New Roman" w:hAnsi="Times New Roman" w:cs="Times New Roman"/>
          <w:sz w:val="24"/>
          <w:szCs w:val="24"/>
          <w:lang w:val="bg-BG"/>
        </w:rPr>
        <w:t xml:space="preserve"> опции;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създаване на алтернативи;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въвеждане на стойности за алтернативите;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преобразуване на въведените стойности в оценки;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изчисляване на крайни резултати;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класиране на алтернативите;</w:t>
      </w:r>
    </w:p>
    <w:p w:rsidR="00866FBE" w:rsidRPr="008A2321" w:rsidRDefault="00866FBE" w:rsidP="005B2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A2321">
        <w:rPr>
          <w:rFonts w:ascii="Times New Roman" w:hAnsi="Times New Roman" w:cs="Times New Roman"/>
          <w:sz w:val="24"/>
          <w:szCs w:val="24"/>
          <w:lang w:val="bg-BG"/>
        </w:rPr>
        <w:t>визуализиране на резултатите.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е разделена на клиентска и сървърна част.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Клиентската част се реализира с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Angular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TypeScript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и отговаря за визуализацията и взаимодействието с потребителя.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Сървърната част се реализира като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ASP.NET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Core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Web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API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и отговаря за реализиране на бизнес логиката и предоставяне на REST API.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Данните се съхраняват в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SQL Server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, като достъпът до тях се осъществява чрез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Entity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Framework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Core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5" w:name="_Toc240375733"/>
      <w:r w:rsidRPr="00D37DF2">
        <w:rPr>
          <w:lang w:val="bg-BG"/>
        </w:rPr>
        <w:t>Бизнес процеси в организацията</w:t>
      </w:r>
      <w:bookmarkEnd w:id="5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Основният бизнес процес в системата представлява създаване и решаване на многокритериален проблем.</w:t>
      </w:r>
    </w:p>
    <w:p w:rsidR="00866FBE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Процесът може да бъде представен по следния начин:</w:t>
      </w:r>
    </w:p>
    <w:p w:rsidR="00754A01" w:rsidRPr="00D37DF2" w:rsidRDefault="00754A01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754A01">
        <w:rPr>
          <w:rFonts w:ascii="Times New Roman" w:hAnsi="Times New Roman" w:cs="Times New Roman"/>
          <w:sz w:val="24"/>
          <w:szCs w:val="24"/>
          <w:lang w:val="bg-BG"/>
        </w:rPr>
        <w:t>Създаване на решение → Дефиниране на критерии → Конфигуриране на критерии → Определяне на тегла → Дефиниране на алтернативи → Въвеждане на стойности → Оценяване → Изчисляване на крайни резултати → Класиране → Представяне на резултатите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6" w:name="_Toc240375734"/>
      <w:r w:rsidRPr="00D37DF2">
        <w:rPr>
          <w:lang w:val="bg-BG"/>
        </w:rPr>
        <w:lastRenderedPageBreak/>
        <w:t>Създаване и управление на решения</w:t>
      </w:r>
      <w:bookmarkEnd w:id="6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Потребителят създава ново решение, като въвежда неговото име и избира метод за претегляне.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След създаването на решението потребителят може да добавя критерии и алтернативи, които са свързани с конкретното решение.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съхранява създаденото решение в базата данни и генерира уникален идентификатор.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Потребителят може да преглежда вече създадени решения и да избира конкретно решение за последващ анализ.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7" w:name="_Toc240375735"/>
      <w:r w:rsidRPr="00D37DF2">
        <w:rPr>
          <w:lang w:val="bg-BG"/>
        </w:rPr>
        <w:t>Управление на критерии</w:t>
      </w:r>
      <w:bookmarkEnd w:id="7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За всяко решение потребителят може да създава множество критерии.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 създаване на критерий се задават:</w:t>
      </w:r>
    </w:p>
    <w:p w:rsidR="00866FBE" w:rsidRPr="004351FD" w:rsidRDefault="00866FBE" w:rsidP="005B2D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4351FD">
        <w:rPr>
          <w:rFonts w:ascii="Times New Roman" w:hAnsi="Times New Roman" w:cs="Times New Roman"/>
          <w:sz w:val="24"/>
          <w:szCs w:val="24"/>
          <w:lang w:val="bg-BG"/>
        </w:rPr>
        <w:t>име на критерия;</w:t>
      </w:r>
    </w:p>
    <w:p w:rsidR="00866FBE" w:rsidRPr="004351FD" w:rsidRDefault="00866FBE" w:rsidP="005B2D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4351FD">
        <w:rPr>
          <w:rFonts w:ascii="Times New Roman" w:hAnsi="Times New Roman" w:cs="Times New Roman"/>
          <w:sz w:val="24"/>
          <w:szCs w:val="24"/>
          <w:lang w:val="bg-BG"/>
        </w:rPr>
        <w:t>тип на критерия;</w:t>
      </w:r>
    </w:p>
    <w:p w:rsidR="00866FBE" w:rsidRPr="004351FD" w:rsidRDefault="00866FBE" w:rsidP="005B2D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4351FD">
        <w:rPr>
          <w:rFonts w:ascii="Times New Roman" w:hAnsi="Times New Roman" w:cs="Times New Roman"/>
          <w:sz w:val="24"/>
          <w:szCs w:val="24"/>
          <w:lang w:val="bg-BG"/>
        </w:rPr>
        <w:t>тегло;</w:t>
      </w:r>
    </w:p>
    <w:p w:rsidR="00866FBE" w:rsidRPr="004351FD" w:rsidRDefault="00866FBE" w:rsidP="005B2D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4351FD">
        <w:rPr>
          <w:rFonts w:ascii="Times New Roman" w:hAnsi="Times New Roman" w:cs="Times New Roman"/>
          <w:sz w:val="24"/>
          <w:szCs w:val="24"/>
          <w:lang w:val="bg-BG"/>
        </w:rPr>
        <w:t>допълнителни настройки в зависимост от типа.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поддържа основно два типа критерии:</w:t>
      </w:r>
    </w:p>
    <w:p w:rsidR="00866FBE" w:rsidRPr="004351FD" w:rsidRDefault="00866FBE" w:rsidP="005B2D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4351FD">
        <w:rPr>
          <w:rFonts w:ascii="Times New Roman" w:hAnsi="Times New Roman" w:cs="Times New Roman"/>
          <w:bCs/>
          <w:sz w:val="24"/>
          <w:szCs w:val="24"/>
          <w:lang w:val="bg-BG"/>
        </w:rPr>
        <w:t>числов критерий</w:t>
      </w:r>
      <w:r w:rsidRPr="004351FD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:rsidR="00866FBE" w:rsidRPr="004351FD" w:rsidRDefault="00866FBE" w:rsidP="005B2D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4351FD">
        <w:rPr>
          <w:rFonts w:ascii="Times New Roman" w:hAnsi="Times New Roman" w:cs="Times New Roman"/>
          <w:bCs/>
          <w:sz w:val="24"/>
          <w:szCs w:val="24"/>
          <w:lang w:val="bg-BG"/>
        </w:rPr>
        <w:t>категориен</w:t>
      </w:r>
      <w:proofErr w:type="spellEnd"/>
      <w:r w:rsidRPr="004351F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критерий</w:t>
      </w:r>
      <w:r w:rsidRPr="004351FD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 числов критерий потребителят трябва да избере начина на оценяване.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Поддържат се следните числови методи:</w:t>
      </w:r>
    </w:p>
    <w:p w:rsidR="00866FBE" w:rsidRPr="00D70CC1" w:rsidRDefault="00866FBE" w:rsidP="005B2D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70CC1">
        <w:rPr>
          <w:rFonts w:ascii="Times New Roman" w:hAnsi="Times New Roman" w:cs="Times New Roman"/>
          <w:sz w:val="24"/>
          <w:szCs w:val="24"/>
          <w:lang w:val="bg-BG"/>
        </w:rPr>
        <w:t>оценяване по обхват;</w:t>
      </w:r>
    </w:p>
    <w:p w:rsidR="00866FBE" w:rsidRPr="00D70CC1" w:rsidRDefault="00866FBE" w:rsidP="005B2D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70CC1">
        <w:rPr>
          <w:rFonts w:ascii="Times New Roman" w:hAnsi="Times New Roman" w:cs="Times New Roman"/>
          <w:sz w:val="24"/>
          <w:szCs w:val="24"/>
          <w:lang w:val="bg-BG"/>
        </w:rPr>
        <w:t>оценяване по интервали;</w:t>
      </w:r>
    </w:p>
    <w:p w:rsidR="00866FBE" w:rsidRPr="00D70CC1" w:rsidRDefault="00866FBE" w:rsidP="005B2D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70CC1">
        <w:rPr>
          <w:rFonts w:ascii="Times New Roman" w:hAnsi="Times New Roman" w:cs="Times New Roman"/>
          <w:sz w:val="24"/>
          <w:szCs w:val="24"/>
          <w:lang w:val="bg-BG"/>
        </w:rPr>
        <w:t>оценяване спрямо целева стойност.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При </w:t>
      </w: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категориен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критерий потребителят дефинира списък от възможни опции и определя реда на тяхното предпочитание.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8" w:name="_Toc240375736"/>
      <w:r w:rsidRPr="00D37DF2">
        <w:rPr>
          <w:lang w:val="bg-BG"/>
        </w:rPr>
        <w:t>Управление на алтернативи</w:t>
      </w:r>
      <w:bookmarkEnd w:id="8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За всяко решение потребителят може да създава множество алтернативи.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Всяка алтернатива има име и принадлежи към конкретно решение.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След създаване на алтернативите потребителят трябва да въведе стойност за всеки критерий.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Стойността може да бъде:</w:t>
      </w:r>
    </w:p>
    <w:p w:rsidR="00866FBE" w:rsidRPr="00D70CC1" w:rsidRDefault="00866FBE" w:rsidP="005B2D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70CC1">
        <w:rPr>
          <w:rFonts w:ascii="Times New Roman" w:hAnsi="Times New Roman" w:cs="Times New Roman"/>
          <w:sz w:val="24"/>
          <w:szCs w:val="24"/>
          <w:lang w:val="bg-BG"/>
        </w:rPr>
        <w:t>числова стойност при числов критерий;</w:t>
      </w:r>
    </w:p>
    <w:p w:rsidR="00866FBE" w:rsidRPr="00D70CC1" w:rsidRDefault="00866FBE" w:rsidP="005B2D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D70CC1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избрана опция при </w:t>
      </w:r>
      <w:proofErr w:type="spellStart"/>
      <w:r w:rsidRPr="00D70CC1">
        <w:rPr>
          <w:rFonts w:ascii="Times New Roman" w:hAnsi="Times New Roman" w:cs="Times New Roman"/>
          <w:sz w:val="24"/>
          <w:szCs w:val="24"/>
          <w:lang w:val="bg-BG"/>
        </w:rPr>
        <w:t>категориен</w:t>
      </w:r>
      <w:proofErr w:type="spellEnd"/>
      <w:r w:rsidRPr="00D70CC1">
        <w:rPr>
          <w:rFonts w:ascii="Times New Roman" w:hAnsi="Times New Roman" w:cs="Times New Roman"/>
          <w:sz w:val="24"/>
          <w:szCs w:val="24"/>
          <w:lang w:val="bg-BG"/>
        </w:rPr>
        <w:t xml:space="preserve"> критерий.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съхранява въведените стойности и ги свързва със съответната алтернатива и критерий.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9" w:name="_Toc240375737"/>
      <w:r w:rsidRPr="00D37DF2">
        <w:rPr>
          <w:lang w:val="bg-BG"/>
        </w:rPr>
        <w:t>Въвеждане и оценяване на стойности</w:t>
      </w:r>
      <w:bookmarkEnd w:id="9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След въвеждането на стойностите системата извършва автоматично преобразуване към стандартизирана оценка.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Стандартната скала е: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1 – най-ниска оценка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5 – най-висока оценка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 числови критерии оценката се определя в зависимост от избрания метод.</w:t>
      </w:r>
    </w:p>
    <w:p w:rsidR="00866FBE" w:rsidRPr="00D37DF2" w:rsidRDefault="00866FBE" w:rsidP="00D70CC1">
      <w:pPr>
        <w:pStyle w:val="Heading4"/>
        <w:rPr>
          <w:lang w:val="bg-BG"/>
        </w:rPr>
      </w:pPr>
      <w:r w:rsidRPr="00D37DF2">
        <w:rPr>
          <w:lang w:val="bg-BG"/>
        </w:rPr>
        <w:t>Оценяване по обхват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 този метод се задават минимална и максимална стойност.</w:t>
      </w:r>
    </w:p>
    <w:p w:rsidR="00866FBE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Стойността на алтернативата се преобразува пропорционално към скалата от 1 до 5.</w:t>
      </w:r>
    </w:p>
    <w:p w:rsidR="00733CCC" w:rsidRPr="00D37DF2" w:rsidRDefault="00733CCC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733CCC">
        <w:rPr>
          <w:rFonts w:ascii="Times New Roman" w:hAnsi="Times New Roman" w:cs="Times New Roman"/>
          <w:sz w:val="24"/>
          <w:szCs w:val="24"/>
          <w:lang w:val="bg-BG"/>
        </w:rPr>
        <w:t>При метода „Обхват“ потребителят трябва да зададе посока на предпочитание – минимизиране или максимизиране.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733CCC">
        <w:rPr>
          <w:rFonts w:ascii="Times New Roman" w:hAnsi="Times New Roman" w:cs="Times New Roman"/>
          <w:sz w:val="24"/>
          <w:szCs w:val="24"/>
          <w:lang w:val="bg-BG"/>
        </w:rPr>
        <w:t>При максимизиране по-високите стойности получават по-висока оценка, а при минимизиране по-ниските стойности получават по-висока оценка.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 критерии, при които по-високата стойност е по-желана, се използва директно преобразуване.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 критерии, при които по-ниската стойност е по-желана, се използва обратно преобразуване.</w:t>
      </w:r>
    </w:p>
    <w:p w:rsidR="00866FBE" w:rsidRPr="00D37DF2" w:rsidRDefault="00866FBE" w:rsidP="00D70CC1">
      <w:pPr>
        <w:pStyle w:val="Heading4"/>
        <w:rPr>
          <w:lang w:val="bg-BG"/>
        </w:rPr>
      </w:pPr>
      <w:r w:rsidRPr="00D37DF2">
        <w:rPr>
          <w:lang w:val="bg-BG"/>
        </w:rPr>
        <w:t>Оценяване по интервали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Потребителят дефинира множество интервали.</w:t>
      </w:r>
    </w:p>
    <w:p w:rsidR="002A7001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Всеки интервал представлява диапазон от допустими стойности.</w:t>
      </w:r>
      <w:r w:rsidR="00215A8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15A88" w:rsidRPr="00215A88">
        <w:rPr>
          <w:rFonts w:ascii="Times New Roman" w:hAnsi="Times New Roman" w:cs="Times New Roman"/>
          <w:sz w:val="24"/>
          <w:szCs w:val="24"/>
          <w:lang w:val="bg-BG"/>
        </w:rPr>
        <w:t xml:space="preserve">Интервалите могат да съдържат </w:t>
      </w:r>
      <w:proofErr w:type="spellStart"/>
      <w:r w:rsidR="00215A88" w:rsidRPr="00215A88">
        <w:rPr>
          <w:rFonts w:ascii="Times New Roman" w:hAnsi="Times New Roman" w:cs="Times New Roman"/>
          <w:sz w:val="24"/>
          <w:szCs w:val="24"/>
          <w:lang w:val="bg-BG"/>
        </w:rPr>
        <w:t>незастъпващи</w:t>
      </w:r>
      <w:proofErr w:type="spellEnd"/>
      <w:r w:rsidR="00215A88" w:rsidRPr="00215A88">
        <w:rPr>
          <w:rFonts w:ascii="Times New Roman" w:hAnsi="Times New Roman" w:cs="Times New Roman"/>
          <w:sz w:val="24"/>
          <w:szCs w:val="24"/>
          <w:lang w:val="bg-BG"/>
        </w:rPr>
        <w:t xml:space="preserve"> се диапазони и не е задължително да покриват целия числов диапазон. Ако стойността на алтернативата не принадлежи към нито един дефиниран интервал, системата не трябва да извършва оценяване и трябва да информира потребителя за невалидната стойност.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Интервалите се подреждат според тяхната </w:t>
      </w: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желателност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определя към кой интервал принадлежи стойността на конкретната алтернатива и изчислява съответната оценка.</w:t>
      </w:r>
    </w:p>
    <w:p w:rsidR="00866FBE" w:rsidRPr="00D37DF2" w:rsidRDefault="00866FBE" w:rsidP="00D70CC1">
      <w:pPr>
        <w:pStyle w:val="Heading4"/>
        <w:rPr>
          <w:lang w:val="bg-BG"/>
        </w:rPr>
      </w:pPr>
      <w:r w:rsidRPr="00D37DF2">
        <w:rPr>
          <w:lang w:val="bg-BG"/>
        </w:rPr>
        <w:t>Оценяване спрямо целева стойност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 този метод се задават:</w:t>
      </w:r>
    </w:p>
    <w:p w:rsidR="00866FBE" w:rsidRPr="00343F7A" w:rsidRDefault="00866FBE" w:rsidP="005B2D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343F7A">
        <w:rPr>
          <w:rFonts w:ascii="Times New Roman" w:hAnsi="Times New Roman" w:cs="Times New Roman"/>
          <w:sz w:val="24"/>
          <w:szCs w:val="24"/>
          <w:lang w:val="bg-BG"/>
        </w:rPr>
        <w:t>минимална допустима стойност;</w:t>
      </w:r>
    </w:p>
    <w:p w:rsidR="00866FBE" w:rsidRPr="00343F7A" w:rsidRDefault="00866FBE" w:rsidP="005B2D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343F7A">
        <w:rPr>
          <w:rFonts w:ascii="Times New Roman" w:hAnsi="Times New Roman" w:cs="Times New Roman"/>
          <w:sz w:val="24"/>
          <w:szCs w:val="24"/>
          <w:lang w:val="bg-BG"/>
        </w:rPr>
        <w:t>максимална допустима стойност;</w:t>
      </w:r>
    </w:p>
    <w:p w:rsidR="00866FBE" w:rsidRPr="00343F7A" w:rsidRDefault="00866FBE" w:rsidP="005B2D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343F7A">
        <w:rPr>
          <w:rFonts w:ascii="Times New Roman" w:hAnsi="Times New Roman" w:cs="Times New Roman"/>
          <w:sz w:val="24"/>
          <w:szCs w:val="24"/>
          <w:lang w:val="bg-BG"/>
        </w:rPr>
        <w:lastRenderedPageBreak/>
        <w:t>целева стойност.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Стойностите, които са по-близо до целевата стойност, получават по-висока оценка.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Стойности извън допустимия обхват получават минимална оценка.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Всички изчислени оценки се закръгляват до два знака след десетичната запетая.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Системата трябва да гарантира, че получената оценка е в диапазона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[1; 5]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10" w:name="_Toc240375738"/>
      <w:r w:rsidRPr="00D37DF2">
        <w:rPr>
          <w:lang w:val="bg-BG"/>
        </w:rPr>
        <w:t>Изчисляване и представяне на резултати</w:t>
      </w:r>
      <w:bookmarkEnd w:id="10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След изчисляване на оценките системата използва теглата на критериите за получаване на краен резултат за всяка алтернатива.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Процесът включва: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Получаване на въведените стойности.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Преобразуване на стойностите в оценки.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Прилагане на теглата на критериите.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Изчисляване на краен резултат за всяка алтернатива.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Сравняване на резултатите.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Подреждане на алтернативите.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Резултатите се представят по разбираем начин чрез потребителския интерфейс.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види както крайния резултат, така и отделните оценки на алтернативата по критерии.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11" w:name="_Toc240375739"/>
      <w:r w:rsidRPr="00D37DF2">
        <w:rPr>
          <w:lang w:val="bg-BG"/>
        </w:rPr>
        <w:t>Логически модел на данните, обработвани в системата</w:t>
      </w:r>
      <w:bookmarkEnd w:id="11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Логическият модел описва основните типове данни, използвани от системата.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308"/>
        <w:gridCol w:w="2558"/>
        <w:gridCol w:w="2927"/>
        <w:gridCol w:w="1567"/>
      </w:tblGrid>
      <w:tr w:rsidR="00866FBE" w:rsidRPr="00D37DF2" w:rsidTr="00A41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Тип данни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Описание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Основни полета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Типове данни</w:t>
            </w:r>
          </w:p>
        </w:tc>
      </w:tr>
      <w:tr w:rsidR="00866FBE" w:rsidRPr="00D37DF2" w:rsidTr="00A41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Потребител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Данни за потребител на системата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UserID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, потребителски данни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Число, текст</w:t>
            </w:r>
          </w:p>
        </w:tc>
      </w:tr>
      <w:tr w:rsidR="00866FBE" w:rsidRPr="00D37DF2" w:rsidTr="00A41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Решение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Основна единица за конкретен проблем за вземане на решение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DecisionID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Name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WeightingMethod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Число, текст,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enum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, дата</w:t>
            </w:r>
          </w:p>
        </w:tc>
      </w:tr>
      <w:tr w:rsidR="00866FBE" w:rsidRPr="00D37DF2" w:rsidTr="00A41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Критерий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Характеристика, спрямо която се оценяват алтернативите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CriterionID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DecisionID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Name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Type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Weight</w:t>
            </w:r>
            <w:proofErr w:type="spellEnd"/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Число, текст,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enum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, десетично</w:t>
            </w:r>
          </w:p>
        </w:tc>
      </w:tr>
      <w:tr w:rsidR="00866FBE" w:rsidRPr="00D37DF2" w:rsidTr="00A41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Опция на критерий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Възможна стойност при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категориен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критерий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OptionID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CriterionID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Value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Rank</w:t>
            </w:r>
            <w:proofErr w:type="spellEnd"/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Число, текст, цяло число</w:t>
            </w:r>
          </w:p>
        </w:tc>
      </w:tr>
      <w:tr w:rsidR="00866FBE" w:rsidRPr="00D37DF2" w:rsidTr="00A41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lastRenderedPageBreak/>
              <w:t>Числово правило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Настройки за оценяване на числов критерий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RuleID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CriterionID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NumericType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MinValue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MaxValue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TargetValue</w:t>
            </w:r>
            <w:proofErr w:type="spellEnd"/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Число,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enum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, десетично</w:t>
            </w:r>
          </w:p>
        </w:tc>
      </w:tr>
      <w:tr w:rsidR="00866FBE" w:rsidRPr="00D37DF2" w:rsidTr="00A41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Интервал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Диапазон от стойности при метода за оценяване по интервали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IntervalID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RuleID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MinValue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MaxValue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Rank</w:t>
            </w:r>
            <w:proofErr w:type="spellEnd"/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Число, десетично, цяло число</w:t>
            </w:r>
          </w:p>
        </w:tc>
      </w:tr>
      <w:tr w:rsidR="00866FBE" w:rsidRPr="00D37DF2" w:rsidTr="00A41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Алтернатива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Възможен избор в рамките на дадено решение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AlternativeID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DecisionID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Число, текст</w:t>
            </w:r>
          </w:p>
        </w:tc>
      </w:tr>
      <w:tr w:rsidR="00866FBE" w:rsidRPr="00D37DF2" w:rsidTr="00A41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Стойност на алтернатива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Стойност на конкретна алтернатива по конкретен критерий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AlternativeValueID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AlternativeID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CriterionID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NumericValue</w:t>
            </w:r>
            <w:proofErr w:type="spellEnd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, </w:t>
            </w:r>
            <w:proofErr w:type="spellStart"/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CriterionOptionID</w:t>
            </w:r>
            <w:proofErr w:type="spellEnd"/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Число, десетично</w:t>
            </w:r>
          </w:p>
        </w:tc>
      </w:tr>
      <w:tr w:rsidR="00866FBE" w:rsidRPr="00D37DF2" w:rsidTr="00A41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Оценка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Стандартизирана оценка на стойност по критерий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Изчислява се динамично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Десетично</w:t>
            </w:r>
          </w:p>
        </w:tc>
      </w:tr>
      <w:tr w:rsidR="00866FBE" w:rsidRPr="00D37DF2" w:rsidTr="00A41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Краен резултат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Обобщена оценка на алтернатива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Изчислява се чрез алгоритъма за претегляне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Десетично</w:t>
            </w:r>
          </w:p>
        </w:tc>
      </w:tr>
      <w:tr w:rsidR="00866FBE" w:rsidRPr="00D37DF2" w:rsidTr="00A41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66FBE" w:rsidRPr="00D37DF2" w:rsidRDefault="00866FBE" w:rsidP="00D37DF2">
            <w:pPr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Класиране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Подредба на алтернативите според крайния резултат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Алтернатива, позиция, резултат</w:t>
            </w:r>
          </w:p>
        </w:tc>
        <w:tc>
          <w:tcPr>
            <w:tcW w:w="0" w:type="auto"/>
            <w:hideMark/>
          </w:tcPr>
          <w:p w:rsidR="00866FBE" w:rsidRPr="00D37DF2" w:rsidRDefault="00866FBE" w:rsidP="00D37D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D37DF2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Число, десетично</w:t>
            </w:r>
          </w:p>
        </w:tc>
      </w:tr>
    </w:tbl>
    <w:p w:rsidR="00DB6ADB" w:rsidRDefault="00DB6ADB" w:rsidP="00D37DF2">
      <w:pPr>
        <w:rPr>
          <w:rFonts w:ascii="Times New Roman" w:hAnsi="Times New Roman" w:cs="Times New Roman"/>
          <w:bCs/>
          <w:sz w:val="24"/>
          <w:szCs w:val="24"/>
          <w:lang w:val="bg-BG"/>
        </w:rPr>
      </w:pPr>
    </w:p>
    <w:p w:rsidR="00DB6ADB" w:rsidRDefault="00DB6ADB" w:rsidP="00D37DF2">
      <w:pPr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5943600" cy="5023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CDA_Database_Design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BE" w:rsidRPr="00D37DF2" w:rsidRDefault="00866FBE" w:rsidP="00770D07">
      <w:pPr>
        <w:pStyle w:val="Heading4"/>
        <w:rPr>
          <w:lang w:val="bg-BG"/>
        </w:rPr>
      </w:pPr>
      <w:r w:rsidRPr="00D37DF2">
        <w:rPr>
          <w:lang w:val="bg-BG"/>
        </w:rPr>
        <w:t>Основни зависимости между данните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Едно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решение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може да има множество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критерии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и множество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алтернативи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Един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критерий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може да има множество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опции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, когато е </w:t>
      </w: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категориен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Един числов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критерий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може да има едно числово правило.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Едно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числово правило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може да има множество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интервали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Всяка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алтернатива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може да има множество </w:t>
      </w:r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стойности</w:t>
      </w:r>
      <w:r w:rsidRPr="00D37DF2">
        <w:rPr>
          <w:rFonts w:ascii="Times New Roman" w:hAnsi="Times New Roman" w:cs="Times New Roman"/>
          <w:sz w:val="24"/>
          <w:szCs w:val="24"/>
          <w:lang w:val="bg-BG"/>
        </w:rPr>
        <w:t>, като всяка стойност е свързана с точно един критерий.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Така се реализира следният основен модел: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Decision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Criteria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AlternativeValues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←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Alternatives</w:t>
      </w:r>
      <w:proofErr w:type="spellEnd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При </w:t>
      </w: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категорийни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критерии: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Criterion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CriterionOptions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AlternativeValues</w:t>
      </w:r>
      <w:proofErr w:type="spellEnd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lastRenderedPageBreak/>
        <w:t>При числови критерии: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Criterion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CriterionNumericalRule</w:t>
      </w:r>
      <w:proofErr w:type="spellEnd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→ </w:t>
      </w:r>
      <w:proofErr w:type="spellStart"/>
      <w:r w:rsidRPr="00D37DF2">
        <w:rPr>
          <w:rFonts w:ascii="Times New Roman" w:hAnsi="Times New Roman" w:cs="Times New Roman"/>
          <w:bCs/>
          <w:sz w:val="24"/>
          <w:szCs w:val="24"/>
          <w:lang w:val="bg-BG"/>
        </w:rPr>
        <w:t>IntervalRanges</w:t>
      </w:r>
      <w:proofErr w:type="spellEnd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ED79A8" w:rsidRDefault="00ED79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highlight w:val="lightGray"/>
          <w:lang w:val="bg-BG"/>
        </w:rPr>
      </w:pPr>
      <w:r>
        <w:rPr>
          <w:highlight w:val="lightGray"/>
          <w:lang w:val="bg-BG"/>
        </w:rPr>
        <w:br w:type="page"/>
      </w:r>
    </w:p>
    <w:p w:rsidR="00866FBE" w:rsidRPr="00D37DF2" w:rsidRDefault="00866FBE" w:rsidP="005B2DD9">
      <w:pPr>
        <w:pStyle w:val="Heading1"/>
        <w:numPr>
          <w:ilvl w:val="0"/>
          <w:numId w:val="1"/>
        </w:numPr>
        <w:rPr>
          <w:lang w:val="bg-BG"/>
        </w:rPr>
      </w:pPr>
      <w:bookmarkStart w:id="12" w:name="_Toc240375740"/>
      <w:bookmarkStart w:id="13" w:name="_GoBack"/>
      <w:r w:rsidRPr="00D37DF2">
        <w:rPr>
          <w:lang w:val="bg-BG"/>
        </w:rPr>
        <w:lastRenderedPageBreak/>
        <w:t>Функционални изисквания към системата</w:t>
      </w:r>
      <w:bookmarkEnd w:id="12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Функционалните изисквания описват конкретните действия, които системата трябва да извършва за реализиране на основните бизнес процеси.</w:t>
      </w: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14" w:name="_Toc240375741"/>
      <w:r w:rsidRPr="00D37DF2">
        <w:rPr>
          <w:lang w:val="bg-BG"/>
        </w:rPr>
        <w:t>Изисквания към функционалността за потребители</w:t>
      </w:r>
      <w:bookmarkEnd w:id="14"/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15" w:name="_Toc240375742"/>
      <w:r w:rsidRPr="00D37DF2">
        <w:rPr>
          <w:lang w:val="bg-BG"/>
        </w:rPr>
        <w:t>Създаване на решение</w:t>
      </w:r>
      <w:bookmarkEnd w:id="15"/>
    </w:p>
    <w:p w:rsidR="00866FBE" w:rsidRPr="00F61A98" w:rsidRDefault="00866FBE" w:rsidP="005B2D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61A98">
        <w:rPr>
          <w:rFonts w:ascii="Times New Roman" w:hAnsi="Times New Roman" w:cs="Times New Roman"/>
          <w:sz w:val="24"/>
          <w:szCs w:val="24"/>
          <w:lang w:val="bg-BG"/>
        </w:rPr>
        <w:t>Системата трябва да предоставя възможност за създаване на ново решение.</w:t>
      </w:r>
    </w:p>
    <w:p w:rsidR="00866FBE" w:rsidRPr="00F61A98" w:rsidRDefault="00866FBE" w:rsidP="005B2D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61A98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въведе име на решението.</w:t>
      </w:r>
    </w:p>
    <w:p w:rsidR="00866FBE" w:rsidRPr="00F61A98" w:rsidRDefault="00866FBE" w:rsidP="005B2D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61A98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избере метод за претегляне.</w:t>
      </w:r>
    </w:p>
    <w:p w:rsidR="00866FBE" w:rsidRPr="00F61A98" w:rsidRDefault="00866FBE" w:rsidP="005B2D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61A98">
        <w:rPr>
          <w:rFonts w:ascii="Times New Roman" w:hAnsi="Times New Roman" w:cs="Times New Roman"/>
          <w:sz w:val="24"/>
          <w:szCs w:val="24"/>
          <w:lang w:val="bg-BG"/>
        </w:rPr>
        <w:t>При успешно създаване системата трябва да генерира уникален идентификатор на решението.</w:t>
      </w:r>
    </w:p>
    <w:p w:rsidR="00866FBE" w:rsidRPr="00F61A98" w:rsidRDefault="00866FBE" w:rsidP="005B2DD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61A98">
        <w:rPr>
          <w:rFonts w:ascii="Times New Roman" w:hAnsi="Times New Roman" w:cs="Times New Roman"/>
          <w:sz w:val="24"/>
          <w:szCs w:val="24"/>
          <w:lang w:val="bg-BG"/>
        </w:rPr>
        <w:t>Системата трябва да записва датата на създаване на решението.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16" w:name="_Toc240375743"/>
      <w:r w:rsidRPr="00D37DF2">
        <w:rPr>
          <w:lang w:val="bg-BG"/>
        </w:rPr>
        <w:t>Преглед на решения</w:t>
      </w:r>
      <w:bookmarkEnd w:id="16"/>
    </w:p>
    <w:p w:rsidR="00866FBE" w:rsidRPr="00523ADE" w:rsidRDefault="00866FBE" w:rsidP="005B2D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показва списък със създадените решения.</w:t>
      </w:r>
    </w:p>
    <w:p w:rsidR="00866FBE" w:rsidRPr="00523ADE" w:rsidRDefault="00866FBE" w:rsidP="005B2D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избере конкретно решение.</w:t>
      </w:r>
    </w:p>
    <w:p w:rsidR="00866FBE" w:rsidRPr="00523ADE" w:rsidRDefault="00866FBE" w:rsidP="005B2DD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При избор на решение системата трябва да показва свързаните с него критерии и алтернативи.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17" w:name="_Toc240375744"/>
      <w:r w:rsidRPr="00D37DF2">
        <w:rPr>
          <w:lang w:val="bg-BG"/>
        </w:rPr>
        <w:t>Редактиране на решение</w:t>
      </w:r>
      <w:bookmarkEnd w:id="17"/>
    </w:p>
    <w:p w:rsidR="00866FBE" w:rsidRPr="00523ADE" w:rsidRDefault="00866FBE" w:rsidP="005B2D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променя името на съществуващо решение.</w:t>
      </w:r>
    </w:p>
    <w:p w:rsidR="00866FBE" w:rsidRPr="00523ADE" w:rsidRDefault="00866FBE" w:rsidP="005B2D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променя метода за претегляне.</w:t>
      </w:r>
    </w:p>
    <w:p w:rsidR="00866FBE" w:rsidRPr="00523ADE" w:rsidRDefault="00866FBE" w:rsidP="005B2D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Направените промени трябва да бъдат валидирани и записани в базата данни.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18" w:name="_Toc240375745"/>
      <w:r w:rsidRPr="00D37DF2">
        <w:rPr>
          <w:lang w:val="bg-BG"/>
        </w:rPr>
        <w:t>Изтриване на решение</w:t>
      </w:r>
      <w:bookmarkEnd w:id="18"/>
    </w:p>
    <w:p w:rsidR="00866FBE" w:rsidRPr="00523ADE" w:rsidRDefault="00866FBE" w:rsidP="005B2D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изтрие съществуващо решение.</w:t>
      </w:r>
    </w:p>
    <w:p w:rsidR="00866FBE" w:rsidRPr="00523ADE" w:rsidRDefault="00866FBE" w:rsidP="005B2D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Системата трябва да изисква потвърждение преди изтриването.</w:t>
      </w:r>
    </w:p>
    <w:p w:rsidR="00866FBE" w:rsidRPr="00523ADE" w:rsidRDefault="00866FBE" w:rsidP="005B2D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При изтриване трябва да бъдат обработени и зависимите данни, свързани с решението.</w:t>
      </w: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19" w:name="_Toc240375746"/>
      <w:r w:rsidRPr="00D37DF2">
        <w:rPr>
          <w:lang w:val="bg-BG"/>
        </w:rPr>
        <w:t>Изисквания към функционалността за управление на критерии</w:t>
      </w:r>
      <w:bookmarkEnd w:id="19"/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0" w:name="_Toc240375747"/>
      <w:r w:rsidRPr="00D37DF2">
        <w:rPr>
          <w:lang w:val="bg-BG"/>
        </w:rPr>
        <w:t>Създаване на критерий</w:t>
      </w:r>
      <w:bookmarkEnd w:id="20"/>
    </w:p>
    <w:p w:rsidR="00866FBE" w:rsidRPr="00523ADE" w:rsidRDefault="00866FBE" w:rsidP="005B2DD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добавя критерий към конкретно решение.</w:t>
      </w:r>
    </w:p>
    <w:p w:rsidR="00866FBE" w:rsidRPr="00523ADE" w:rsidRDefault="00866FBE" w:rsidP="005B2DD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задава име на критерия.</w:t>
      </w:r>
    </w:p>
    <w:p w:rsidR="00866FBE" w:rsidRPr="00523ADE" w:rsidRDefault="00866FBE" w:rsidP="005B2DD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избира типа на критерия.</w:t>
      </w:r>
    </w:p>
    <w:p w:rsidR="00866FBE" w:rsidRPr="00523ADE" w:rsidRDefault="00866FBE" w:rsidP="005B2DD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 xml:space="preserve">Системата трябва да поддържа числови и </w:t>
      </w:r>
      <w:proofErr w:type="spellStart"/>
      <w:r w:rsidRPr="00523ADE">
        <w:rPr>
          <w:rFonts w:ascii="Times New Roman" w:hAnsi="Times New Roman" w:cs="Times New Roman"/>
          <w:sz w:val="24"/>
          <w:szCs w:val="24"/>
          <w:lang w:val="bg-BG"/>
        </w:rPr>
        <w:t>категорийни</w:t>
      </w:r>
      <w:proofErr w:type="spellEnd"/>
      <w:r w:rsidRPr="00523ADE">
        <w:rPr>
          <w:rFonts w:ascii="Times New Roman" w:hAnsi="Times New Roman" w:cs="Times New Roman"/>
          <w:sz w:val="24"/>
          <w:szCs w:val="24"/>
          <w:lang w:val="bg-BG"/>
        </w:rPr>
        <w:t xml:space="preserve"> критерии.</w:t>
      </w:r>
    </w:p>
    <w:p w:rsidR="00733CCC" w:rsidRDefault="00733CCC" w:rsidP="00733CC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33CCC">
        <w:rPr>
          <w:rFonts w:ascii="Times New Roman" w:hAnsi="Times New Roman" w:cs="Times New Roman"/>
          <w:sz w:val="24"/>
          <w:szCs w:val="24"/>
          <w:lang w:val="bg-BG"/>
        </w:rPr>
        <w:t>Системата трябва да предоставя възможност за определяне на теглата на критериите чрез избрания метод за претегляне.</w:t>
      </w:r>
    </w:p>
    <w:p w:rsidR="00866FBE" w:rsidRPr="001B1221" w:rsidRDefault="00866FBE" w:rsidP="00733CC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Системата трябва да валидира въведените данни.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1" w:name="_Toc240375748"/>
      <w:r w:rsidRPr="00D37DF2">
        <w:rPr>
          <w:lang w:val="bg-BG"/>
        </w:rPr>
        <w:t>Конфигуриране на числов критерий</w:t>
      </w:r>
      <w:bookmarkEnd w:id="21"/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При избор на числов критерий системата трябва да предоставя избор на метод за оценяване.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lastRenderedPageBreak/>
        <w:t>Системата трябва да поддържа метод „Обхват“.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поддържа метод „Интервали“.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поддържа метод „Целева стойност“.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При метода „Обхват“ потребителят трябва да задава минимална и максимална допустима стойност.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При метода „Интервали“ потребителят трябва да може да създава множество интервали.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Всеки интервал трябва да съдържа минимална и максимална стойност.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определя реда на предпочитание на интервалите.</w:t>
      </w:r>
    </w:p>
    <w:p w:rsidR="00866FBE" w:rsidRPr="00523ADE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При метода „Целева стойност“ потребителят трябва да задава минимална стойност, максимална стойност и целева стойност.</w:t>
      </w:r>
    </w:p>
    <w:p w:rsidR="00866FBE" w:rsidRPr="001B1221" w:rsidRDefault="00866FBE" w:rsidP="005B2D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23ADE">
        <w:rPr>
          <w:rFonts w:ascii="Times New Roman" w:hAnsi="Times New Roman" w:cs="Times New Roman"/>
          <w:sz w:val="24"/>
          <w:szCs w:val="24"/>
          <w:lang w:val="bg-BG"/>
        </w:rPr>
        <w:t>Системата трябва да валидира съответствието между минималната, целевата и максималната стойност.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2" w:name="_Toc240375749"/>
      <w:r w:rsidRPr="00D37DF2">
        <w:rPr>
          <w:lang w:val="bg-BG"/>
        </w:rPr>
        <w:t xml:space="preserve">Конфигуриране на </w:t>
      </w:r>
      <w:proofErr w:type="spellStart"/>
      <w:r w:rsidRPr="00D37DF2">
        <w:rPr>
          <w:lang w:val="bg-BG"/>
        </w:rPr>
        <w:t>категориен</w:t>
      </w:r>
      <w:proofErr w:type="spellEnd"/>
      <w:r w:rsidRPr="00D37DF2">
        <w:rPr>
          <w:lang w:val="bg-BG"/>
        </w:rPr>
        <w:t xml:space="preserve"> критерий</w:t>
      </w:r>
      <w:bookmarkEnd w:id="22"/>
    </w:p>
    <w:p w:rsidR="00866FBE" w:rsidRPr="001B1221" w:rsidRDefault="00866FBE" w:rsidP="005B2DD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 xml:space="preserve">Потребителят трябва да може да добавя множество опции към </w:t>
      </w:r>
      <w:proofErr w:type="spellStart"/>
      <w:r w:rsidRPr="001B1221">
        <w:rPr>
          <w:rFonts w:ascii="Times New Roman" w:hAnsi="Times New Roman" w:cs="Times New Roman"/>
          <w:sz w:val="24"/>
          <w:szCs w:val="24"/>
          <w:lang w:val="bg-BG"/>
        </w:rPr>
        <w:t>категориен</w:t>
      </w:r>
      <w:proofErr w:type="spellEnd"/>
      <w:r w:rsidRPr="001B1221">
        <w:rPr>
          <w:rFonts w:ascii="Times New Roman" w:hAnsi="Times New Roman" w:cs="Times New Roman"/>
          <w:sz w:val="24"/>
          <w:szCs w:val="24"/>
          <w:lang w:val="bg-BG"/>
        </w:rPr>
        <w:t xml:space="preserve"> критерий.</w:t>
      </w:r>
    </w:p>
    <w:p w:rsidR="00866FBE" w:rsidRPr="001B1221" w:rsidRDefault="00866FBE" w:rsidP="005B2DD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Всяка опция трябва да съдържа текстова стойност.</w:t>
      </w:r>
    </w:p>
    <w:p w:rsidR="00866FBE" w:rsidRPr="001B1221" w:rsidRDefault="00866FBE" w:rsidP="005B2DD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определя реда на предпочитание на опциите.</w:t>
      </w:r>
    </w:p>
    <w:p w:rsidR="00866FBE" w:rsidRPr="001B1221" w:rsidRDefault="00866FBE" w:rsidP="005B2DD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Системата трябва да съхранява ранга на всяка опция.</w:t>
      </w:r>
    </w:p>
    <w:p w:rsidR="00866FBE" w:rsidRPr="001B1221" w:rsidRDefault="00866FBE" w:rsidP="005B2DD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Рангът трябва да се използва при изчисляване на оценката.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3" w:name="_Toc240375750"/>
      <w:r w:rsidRPr="00D37DF2">
        <w:rPr>
          <w:lang w:val="bg-BG"/>
        </w:rPr>
        <w:t>Редактиране на критерии</w:t>
      </w:r>
      <w:bookmarkEnd w:id="23"/>
    </w:p>
    <w:p w:rsidR="00866FBE" w:rsidRPr="001B1221" w:rsidRDefault="00866FBE" w:rsidP="005B2DD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променя името на критерий.</w:t>
      </w:r>
    </w:p>
    <w:p w:rsidR="00866FBE" w:rsidRPr="001B1221" w:rsidRDefault="00866FBE" w:rsidP="005B2DD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променя теглото.</w:t>
      </w:r>
    </w:p>
    <w:p w:rsidR="00866FBE" w:rsidRPr="001B1221" w:rsidRDefault="00866FBE" w:rsidP="005B2DD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променя конфигурацията на критерия.</w:t>
      </w:r>
    </w:p>
    <w:p w:rsidR="00866FBE" w:rsidRPr="001B1221" w:rsidRDefault="00866FBE" w:rsidP="005B2DD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Системата трябва да валидира промените преди тяхното записване.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4" w:name="_Toc240375751"/>
      <w:r w:rsidRPr="00D37DF2">
        <w:rPr>
          <w:lang w:val="bg-BG"/>
        </w:rPr>
        <w:t>Изтриване на критерии</w:t>
      </w:r>
      <w:bookmarkEnd w:id="24"/>
    </w:p>
    <w:p w:rsidR="00866FBE" w:rsidRPr="001B1221" w:rsidRDefault="00866FBE" w:rsidP="005B2DD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изтрие критерий.</w:t>
      </w:r>
    </w:p>
    <w:p w:rsidR="00866FBE" w:rsidRPr="001B1221" w:rsidRDefault="00866FBE" w:rsidP="005B2DD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Системата трябва да предупреждава потребителя, че изтриването на критерий може да засегне съществуващите стойности и резултати.</w:t>
      </w: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25" w:name="_Toc240375752"/>
      <w:r w:rsidRPr="00D37DF2">
        <w:rPr>
          <w:lang w:val="bg-BG"/>
        </w:rPr>
        <w:t>Изисквания към функционалността за алтернативи</w:t>
      </w:r>
      <w:bookmarkEnd w:id="25"/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6" w:name="_Toc240375753"/>
      <w:r w:rsidRPr="00D37DF2">
        <w:rPr>
          <w:lang w:val="bg-BG"/>
        </w:rPr>
        <w:t>Създаване на алтернатива</w:t>
      </w:r>
      <w:bookmarkEnd w:id="26"/>
    </w:p>
    <w:p w:rsidR="00866FBE" w:rsidRPr="001B1221" w:rsidRDefault="00866FBE" w:rsidP="005B2D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добавя алтернатива към конкретно решение.</w:t>
      </w:r>
    </w:p>
    <w:p w:rsidR="00866FBE" w:rsidRPr="001B1221" w:rsidRDefault="00866FBE" w:rsidP="005B2D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задава име на алтернативата.</w:t>
      </w:r>
    </w:p>
    <w:p w:rsidR="00866FBE" w:rsidRPr="001B1221" w:rsidRDefault="00866FBE" w:rsidP="005B2D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Системата трябва автоматично да свързва алтернативата със съответното решение.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7" w:name="_Toc240375754"/>
      <w:r w:rsidRPr="00D37DF2">
        <w:rPr>
          <w:lang w:val="bg-BG"/>
        </w:rPr>
        <w:t>Въвеждане на стойности</w:t>
      </w:r>
      <w:bookmarkEnd w:id="27"/>
    </w:p>
    <w:p w:rsidR="00866FBE" w:rsidRPr="001B1221" w:rsidRDefault="00866FBE" w:rsidP="005B2D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въведе стойност на алтернатива за всеки критерий.</w:t>
      </w:r>
    </w:p>
    <w:p w:rsidR="00866FBE" w:rsidRPr="001B1221" w:rsidRDefault="00866FBE" w:rsidP="005B2D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При числов критерий системата трябва да позволява въвеждане на числова стойност.</w:t>
      </w:r>
    </w:p>
    <w:p w:rsidR="00866FBE" w:rsidRPr="001B1221" w:rsidRDefault="00866FBE" w:rsidP="005B2D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При </w:t>
      </w:r>
      <w:proofErr w:type="spellStart"/>
      <w:r w:rsidRPr="001B1221">
        <w:rPr>
          <w:rFonts w:ascii="Times New Roman" w:hAnsi="Times New Roman" w:cs="Times New Roman"/>
          <w:sz w:val="24"/>
          <w:szCs w:val="24"/>
          <w:lang w:val="bg-BG"/>
        </w:rPr>
        <w:t>категориен</w:t>
      </w:r>
      <w:proofErr w:type="spellEnd"/>
      <w:r w:rsidRPr="001B1221">
        <w:rPr>
          <w:rFonts w:ascii="Times New Roman" w:hAnsi="Times New Roman" w:cs="Times New Roman"/>
          <w:sz w:val="24"/>
          <w:szCs w:val="24"/>
          <w:lang w:val="bg-BG"/>
        </w:rPr>
        <w:t xml:space="preserve"> критерий системата трябва да предоставя списък с предварително дефинираните опции.</w:t>
      </w:r>
    </w:p>
    <w:p w:rsidR="00866FBE" w:rsidRPr="001B1221" w:rsidRDefault="00866FBE" w:rsidP="005B2D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Системата трябва да валидира типа и допустимостта на въведената стойност.</w:t>
      </w:r>
    </w:p>
    <w:p w:rsidR="00866FBE" w:rsidRPr="001B1221" w:rsidRDefault="00866FBE" w:rsidP="005B2DD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Въведените стойности трябва да бъдат съхранени в базата данни.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8" w:name="_Toc240375755"/>
      <w:r w:rsidRPr="00D37DF2">
        <w:rPr>
          <w:lang w:val="bg-BG"/>
        </w:rPr>
        <w:t>Редактиране на алтернативи</w:t>
      </w:r>
      <w:bookmarkEnd w:id="28"/>
    </w:p>
    <w:p w:rsidR="00866FBE" w:rsidRPr="001B1221" w:rsidRDefault="00866FBE" w:rsidP="005B2D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променя името на алтернатива.</w:t>
      </w:r>
    </w:p>
    <w:p w:rsidR="00866FBE" w:rsidRPr="001B1221" w:rsidRDefault="00866FBE" w:rsidP="005B2D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променя стойностите на алтернативата.</w:t>
      </w:r>
    </w:p>
    <w:p w:rsidR="00866FBE" w:rsidRPr="008B3209" w:rsidRDefault="00866FBE" w:rsidP="005B2DD9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B1221">
        <w:rPr>
          <w:rFonts w:ascii="Times New Roman" w:hAnsi="Times New Roman" w:cs="Times New Roman"/>
          <w:sz w:val="24"/>
          <w:szCs w:val="24"/>
          <w:lang w:val="bg-BG"/>
        </w:rPr>
        <w:t xml:space="preserve">При промяна на стойностите системата трябва да може да </w:t>
      </w:r>
      <w:proofErr w:type="spellStart"/>
      <w:r w:rsidRPr="001B1221">
        <w:rPr>
          <w:rFonts w:ascii="Times New Roman" w:hAnsi="Times New Roman" w:cs="Times New Roman"/>
          <w:sz w:val="24"/>
          <w:szCs w:val="24"/>
          <w:lang w:val="bg-BG"/>
        </w:rPr>
        <w:t>преизчисли</w:t>
      </w:r>
      <w:proofErr w:type="spellEnd"/>
      <w:r w:rsidRPr="001B1221">
        <w:rPr>
          <w:rFonts w:ascii="Times New Roman" w:hAnsi="Times New Roman" w:cs="Times New Roman"/>
          <w:sz w:val="24"/>
          <w:szCs w:val="24"/>
          <w:lang w:val="bg-BG"/>
        </w:rPr>
        <w:t xml:space="preserve"> резултатите.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29" w:name="_Toc240375756"/>
      <w:r w:rsidRPr="00D37DF2">
        <w:rPr>
          <w:lang w:val="bg-BG"/>
        </w:rPr>
        <w:t>Изтриване на алтернативи</w:t>
      </w:r>
      <w:bookmarkEnd w:id="29"/>
    </w:p>
    <w:p w:rsidR="00866FBE" w:rsidRPr="008B3209" w:rsidRDefault="00866FBE" w:rsidP="005B2D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изтрива алтернативи.</w:t>
      </w:r>
    </w:p>
    <w:p w:rsidR="00866FBE" w:rsidRPr="008B3209" w:rsidRDefault="00866FBE" w:rsidP="005B2DD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При изтриване системата трябва да обработи свързаните стойности на алтернативата.</w:t>
      </w: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30" w:name="_Toc240375757"/>
      <w:r w:rsidRPr="00D37DF2">
        <w:rPr>
          <w:lang w:val="bg-BG"/>
        </w:rPr>
        <w:t>Изисквания към функционалността за оценяване и класиране</w:t>
      </w:r>
      <w:bookmarkEnd w:id="30"/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31" w:name="_Toc240375758"/>
      <w:r w:rsidRPr="00D37DF2">
        <w:rPr>
          <w:lang w:val="bg-BG"/>
        </w:rPr>
        <w:t>Автоматично изчисляване на оценки</w:t>
      </w:r>
      <w:bookmarkEnd w:id="31"/>
    </w:p>
    <w:p w:rsidR="00866FBE" w:rsidRPr="008B3209" w:rsidRDefault="00866FBE" w:rsidP="005B2D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Системата трябва автоматично да преобразува суровите стойности в стандартизирани оценки.</w:t>
      </w:r>
    </w:p>
    <w:p w:rsidR="00866FBE" w:rsidRPr="008B3209" w:rsidRDefault="00866FBE" w:rsidP="005B2D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Стандартизираните оценки трябва да бъдат в диапазона от 1 до 5.</w:t>
      </w:r>
    </w:p>
    <w:p w:rsidR="00866FBE" w:rsidRPr="008B3209" w:rsidRDefault="00866FBE" w:rsidP="005B2D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Оценките трябва да се закръгляват до два знака след десетичната запетая.</w:t>
      </w:r>
    </w:p>
    <w:p w:rsidR="00866FBE" w:rsidRPr="008B3209" w:rsidRDefault="00866FBE" w:rsidP="005B2DD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Системата трябва да валидира получената оценка.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32" w:name="_Toc240375759"/>
      <w:r w:rsidRPr="00D37DF2">
        <w:rPr>
          <w:lang w:val="bg-BG"/>
        </w:rPr>
        <w:t>Оценяване на числови критерии</w:t>
      </w:r>
      <w:bookmarkEnd w:id="32"/>
    </w:p>
    <w:p w:rsidR="00866FBE" w:rsidRPr="008B3209" w:rsidRDefault="00866FBE" w:rsidP="005B2DD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При метод „Обхват“ системата трябва да изчислява оценка въз основа на минималната и максималната стойност.</w:t>
      </w:r>
    </w:p>
    <w:p w:rsidR="00866FBE" w:rsidRPr="008B3209" w:rsidRDefault="00866FBE" w:rsidP="005B2DD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При метод „Интервали“ системата трябва да определя интервала, към който принадлежи суровата стойност.</w:t>
      </w:r>
    </w:p>
    <w:p w:rsidR="00866FBE" w:rsidRPr="008B3209" w:rsidRDefault="00866FBE" w:rsidP="005B2DD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Системата трябва да използва ранга на интервала при определяне на оценката.</w:t>
      </w:r>
    </w:p>
    <w:p w:rsidR="00866FBE" w:rsidRPr="008B3209" w:rsidRDefault="00866FBE" w:rsidP="005B2DD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При метод „Целева стойност“ системата трябва да изчислява оценката въз основа на разстоянието между въведената стойност и целевата стойност.</w:t>
      </w:r>
    </w:p>
    <w:p w:rsidR="00866FBE" w:rsidRPr="00D16738" w:rsidRDefault="00866FBE" w:rsidP="005B2DD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8B3209">
        <w:rPr>
          <w:rFonts w:ascii="Times New Roman" w:hAnsi="Times New Roman" w:cs="Times New Roman"/>
          <w:sz w:val="24"/>
          <w:szCs w:val="24"/>
          <w:lang w:val="bg-BG"/>
        </w:rPr>
        <w:t>Стойност извън допустимия диапазон при метода „Целева стойност“ трябва да получава минимална оценка.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33" w:name="_Toc240375760"/>
      <w:r w:rsidRPr="00D37DF2">
        <w:rPr>
          <w:lang w:val="bg-BG"/>
        </w:rPr>
        <w:t xml:space="preserve">Оценяване на </w:t>
      </w:r>
      <w:proofErr w:type="spellStart"/>
      <w:r w:rsidRPr="00D37DF2">
        <w:rPr>
          <w:lang w:val="bg-BG"/>
        </w:rPr>
        <w:t>категорийни</w:t>
      </w:r>
      <w:proofErr w:type="spellEnd"/>
      <w:r w:rsidRPr="00D37DF2">
        <w:rPr>
          <w:lang w:val="bg-BG"/>
        </w:rPr>
        <w:t xml:space="preserve"> критерии</w:t>
      </w:r>
      <w:bookmarkEnd w:id="33"/>
    </w:p>
    <w:p w:rsidR="00866FBE" w:rsidRPr="002E3412" w:rsidRDefault="00866FBE" w:rsidP="005B2DD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 xml:space="preserve">Системата трябва да определя оценката на </w:t>
      </w:r>
      <w:proofErr w:type="spellStart"/>
      <w:r w:rsidRPr="002E3412">
        <w:rPr>
          <w:rFonts w:ascii="Times New Roman" w:hAnsi="Times New Roman" w:cs="Times New Roman"/>
          <w:sz w:val="24"/>
          <w:szCs w:val="24"/>
          <w:lang w:val="bg-BG"/>
        </w:rPr>
        <w:t>категорийна</w:t>
      </w:r>
      <w:proofErr w:type="spellEnd"/>
      <w:r w:rsidRPr="002E3412">
        <w:rPr>
          <w:rFonts w:ascii="Times New Roman" w:hAnsi="Times New Roman" w:cs="Times New Roman"/>
          <w:sz w:val="24"/>
          <w:szCs w:val="24"/>
          <w:lang w:val="bg-BG"/>
        </w:rPr>
        <w:t xml:space="preserve"> стойност въз основа на нейния ранг.</w:t>
      </w:r>
    </w:p>
    <w:p w:rsidR="00866FBE" w:rsidRPr="002E3412" w:rsidRDefault="00866FBE" w:rsidP="005B2DD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По-високо предпочитана опция трябва да получава по-висока оценка.</w:t>
      </w:r>
    </w:p>
    <w:p w:rsidR="00866FBE" w:rsidRPr="002E3412" w:rsidRDefault="00866FBE" w:rsidP="005B2DD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Системата трябва да използва единна скала от 1 до 5.</w:t>
      </w:r>
    </w:p>
    <w:p w:rsidR="002A7001" w:rsidRPr="002A7001" w:rsidRDefault="00866FBE" w:rsidP="002A7001">
      <w:pPr>
        <w:pStyle w:val="Heading3"/>
        <w:numPr>
          <w:ilvl w:val="2"/>
          <w:numId w:val="1"/>
        </w:numPr>
        <w:rPr>
          <w:lang w:val="bg-BG"/>
        </w:rPr>
      </w:pPr>
      <w:bookmarkStart w:id="34" w:name="_Toc240375761"/>
      <w:r w:rsidRPr="00D37DF2">
        <w:rPr>
          <w:lang w:val="bg-BG"/>
        </w:rPr>
        <w:t>Изчисляване на крайна оценка</w:t>
      </w:r>
      <w:bookmarkEnd w:id="34"/>
    </w:p>
    <w:p w:rsidR="002A7001" w:rsidRDefault="002A7001" w:rsidP="002A700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A7001">
        <w:rPr>
          <w:rFonts w:ascii="Times New Roman" w:hAnsi="Times New Roman" w:cs="Times New Roman"/>
          <w:sz w:val="24"/>
          <w:szCs w:val="24"/>
          <w:lang w:val="bg-BG"/>
        </w:rPr>
        <w:t>Крайната оценка на всяка алтернатива се изчислява като сума от произведенията между оценката по всеки критерий и съответното тегло:</w:t>
      </w:r>
    </w:p>
    <w:p w:rsidR="002A7001" w:rsidRPr="002A7001" w:rsidRDefault="002A7001" w:rsidP="002A7001">
      <w:pPr>
        <w:pStyle w:val="ListParagraph"/>
        <w:rPr>
          <w:rFonts w:ascii="Times New Roman" w:hAnsi="Times New Roman" w:cs="Times New Roman"/>
          <w:sz w:val="24"/>
          <w:szCs w:val="24"/>
          <w:lang w:val="bg-BG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bg-BG"/>
            </w:rPr>
            <m:t>finalScore= ∑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bg-BG"/>
                </w:rPr>
                <m:t>ratin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bg-BG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bg-BG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bg-BG"/>
                </w:rPr>
                <m:t>*weigh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bg-BG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bg-BG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bg-BG"/>
                </w:rPr>
                <m:t xml:space="preserve">* </m:t>
              </m:r>
            </m:e>
          </m:d>
        </m:oMath>
      </m:oMathPara>
    </w:p>
    <w:p w:rsidR="00C34E57" w:rsidRDefault="00C34E57" w:rsidP="00C34E5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34E57">
        <w:rPr>
          <w:rFonts w:ascii="Times New Roman" w:hAnsi="Times New Roman" w:cs="Times New Roman"/>
          <w:sz w:val="24"/>
          <w:szCs w:val="24"/>
          <w:lang w:val="bg-BG"/>
        </w:rPr>
        <w:lastRenderedPageBreak/>
        <w:t>При нормализирани тегла, чиято сума е 1, крайният р</w:t>
      </w:r>
      <w:r>
        <w:rPr>
          <w:rFonts w:ascii="Times New Roman" w:hAnsi="Times New Roman" w:cs="Times New Roman"/>
          <w:sz w:val="24"/>
          <w:szCs w:val="24"/>
          <w:lang w:val="bg-BG"/>
        </w:rPr>
        <w:t>езултат е в диапазона от 1 до 5.</w:t>
      </w:r>
    </w:p>
    <w:p w:rsidR="00866FBE" w:rsidRPr="002E3412" w:rsidRDefault="00866FBE" w:rsidP="002A700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Системата трябва да комбинира оценките по отделните критерии с техните тегла.</w:t>
      </w:r>
    </w:p>
    <w:p w:rsidR="00866FBE" w:rsidRPr="002E3412" w:rsidRDefault="00866FBE" w:rsidP="005B2DD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Системата трябва да изчислява краен резултат за всяка алтернатива.</w:t>
      </w:r>
    </w:p>
    <w:p w:rsidR="00866FBE" w:rsidRDefault="00866FBE" w:rsidP="005B2DD9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Резултатите трябва да могат да бъдат сравнени между отделните алтернативи.</w:t>
      </w:r>
    </w:p>
    <w:p w:rsidR="00533A02" w:rsidRPr="002E3412" w:rsidRDefault="00533A02" w:rsidP="00533A0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533A02">
        <w:rPr>
          <w:rFonts w:ascii="Times New Roman" w:hAnsi="Times New Roman" w:cs="Times New Roman"/>
          <w:sz w:val="24"/>
          <w:szCs w:val="24"/>
          <w:lang w:val="bg-BG"/>
        </w:rPr>
        <w:t>Оценката и крайният резултат не се съхраняват като самостоятелни записи в базата данни, а се изчисляват динамично при заявяване на резултатите.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35" w:name="_Toc240375762"/>
      <w:r w:rsidRPr="00D37DF2">
        <w:rPr>
          <w:lang w:val="bg-BG"/>
        </w:rPr>
        <w:t>Класиране</w:t>
      </w:r>
      <w:bookmarkEnd w:id="35"/>
    </w:p>
    <w:p w:rsidR="00866FBE" w:rsidRPr="002E3412" w:rsidRDefault="00866FBE" w:rsidP="005B2DD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подрежда алтернативите според крайния им резултат.</w:t>
      </w:r>
    </w:p>
    <w:p w:rsidR="00866FBE" w:rsidRPr="002E3412" w:rsidRDefault="00866FBE" w:rsidP="005B2DD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Алтернативата с най-висок краен резултат трябва да бъде поставена на първа позиция.</w:t>
      </w:r>
    </w:p>
    <w:p w:rsidR="00866FBE" w:rsidRPr="002E3412" w:rsidRDefault="00866FBE" w:rsidP="005B2DD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При равни крайни резултати системата трябва да показва еднакъв резултат или да използва допълнително правило за разрешаване на равенството.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36" w:name="_Toc240375763"/>
      <w:r w:rsidRPr="00D37DF2">
        <w:rPr>
          <w:lang w:val="bg-BG"/>
        </w:rPr>
        <w:t>Представяне на резултатите</w:t>
      </w:r>
      <w:bookmarkEnd w:id="36"/>
    </w:p>
    <w:p w:rsidR="00866FBE" w:rsidRPr="002E3412" w:rsidRDefault="00866FBE" w:rsidP="005B2DD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показва крайния резултат на всяка алтернатива.</w:t>
      </w:r>
    </w:p>
    <w:p w:rsidR="00866FBE" w:rsidRPr="002E3412" w:rsidRDefault="00866FBE" w:rsidP="005B2DD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показва позицията на алтернативата в класирането.</w:t>
      </w:r>
    </w:p>
    <w:p w:rsidR="00866FBE" w:rsidRPr="002E3412" w:rsidRDefault="00866FBE" w:rsidP="005B2DD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разглежда оценките по отделните критерии.</w:t>
      </w:r>
    </w:p>
    <w:p w:rsidR="00866FBE" w:rsidRPr="002E3412" w:rsidRDefault="00866FBE" w:rsidP="005B2DD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Резултатите трябва да бъдат представени по начин, който позволява лесно сравнение между алтернативите.</w:t>
      </w: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37" w:name="_Toc240375764"/>
      <w:r w:rsidRPr="00D37DF2">
        <w:rPr>
          <w:lang w:val="bg-BG"/>
        </w:rPr>
        <w:t xml:space="preserve">Изисквания към потребителския интерфейс и </w:t>
      </w:r>
      <w:proofErr w:type="spellStart"/>
      <w:r w:rsidRPr="00D37DF2">
        <w:rPr>
          <w:lang w:val="bg-BG"/>
        </w:rPr>
        <w:t>wizard</w:t>
      </w:r>
      <w:proofErr w:type="spellEnd"/>
      <w:r w:rsidRPr="00D37DF2">
        <w:rPr>
          <w:lang w:val="bg-BG"/>
        </w:rPr>
        <w:t xml:space="preserve"> процеса</w:t>
      </w:r>
      <w:bookmarkEnd w:id="37"/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38" w:name="_Toc240375765"/>
      <w:proofErr w:type="spellStart"/>
      <w:r w:rsidRPr="00D37DF2">
        <w:rPr>
          <w:lang w:val="bg-BG"/>
        </w:rPr>
        <w:t>Wizard</w:t>
      </w:r>
      <w:proofErr w:type="spellEnd"/>
      <w:r w:rsidRPr="00D37DF2">
        <w:rPr>
          <w:lang w:val="bg-BG"/>
        </w:rPr>
        <w:t xml:space="preserve"> интерфейс</w:t>
      </w:r>
      <w:bookmarkEnd w:id="38"/>
    </w:p>
    <w:p w:rsidR="00866FBE" w:rsidRPr="002E3412" w:rsidRDefault="00866FBE" w:rsidP="005B2D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 xml:space="preserve">Системата трябва да предоставя последователен процес за създаване на решение чрез </w:t>
      </w:r>
      <w:proofErr w:type="spellStart"/>
      <w:r w:rsidRPr="002E3412">
        <w:rPr>
          <w:rFonts w:ascii="Times New Roman" w:hAnsi="Times New Roman" w:cs="Times New Roman"/>
          <w:sz w:val="24"/>
          <w:szCs w:val="24"/>
          <w:lang w:val="bg-BG"/>
        </w:rPr>
        <w:t>wizard</w:t>
      </w:r>
      <w:proofErr w:type="spellEnd"/>
      <w:r w:rsidRPr="002E3412">
        <w:rPr>
          <w:rFonts w:ascii="Times New Roman" w:hAnsi="Times New Roman" w:cs="Times New Roman"/>
          <w:sz w:val="24"/>
          <w:szCs w:val="24"/>
          <w:lang w:val="bg-BG"/>
        </w:rPr>
        <w:t xml:space="preserve"> интерфейс.</w:t>
      </w:r>
    </w:p>
    <w:p w:rsidR="00866FBE" w:rsidRPr="002E3412" w:rsidRDefault="00866FBE" w:rsidP="005B2D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Процесът трябва да разделя създаването на решението на логически стъпки.</w:t>
      </w:r>
    </w:p>
    <w:p w:rsidR="00866FBE" w:rsidRPr="002E3412" w:rsidRDefault="00866FBE" w:rsidP="005B2D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преминава към следващата стъпка само при валидни данни.</w:t>
      </w:r>
    </w:p>
    <w:p w:rsidR="00866FBE" w:rsidRPr="002E3412" w:rsidRDefault="00866FBE" w:rsidP="005B2D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>Потребителят трябва да може да се връща към предходни стъпки.</w:t>
      </w:r>
    </w:p>
    <w:p w:rsidR="00866FBE" w:rsidRPr="002E3412" w:rsidRDefault="00866FBE" w:rsidP="005B2DD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2E3412">
        <w:rPr>
          <w:rFonts w:ascii="Times New Roman" w:hAnsi="Times New Roman" w:cs="Times New Roman"/>
          <w:sz w:val="24"/>
          <w:szCs w:val="24"/>
          <w:lang w:val="bg-BG"/>
        </w:rPr>
        <w:t xml:space="preserve">Въведените данни трябва да бъдат запазени в състоянието на </w:t>
      </w:r>
      <w:proofErr w:type="spellStart"/>
      <w:r w:rsidRPr="002E3412">
        <w:rPr>
          <w:rFonts w:ascii="Times New Roman" w:hAnsi="Times New Roman" w:cs="Times New Roman"/>
          <w:sz w:val="24"/>
          <w:szCs w:val="24"/>
          <w:lang w:val="bg-BG"/>
        </w:rPr>
        <w:t>wizard</w:t>
      </w:r>
      <w:proofErr w:type="spellEnd"/>
      <w:r w:rsidRPr="002E3412">
        <w:rPr>
          <w:rFonts w:ascii="Times New Roman" w:hAnsi="Times New Roman" w:cs="Times New Roman"/>
          <w:sz w:val="24"/>
          <w:szCs w:val="24"/>
          <w:lang w:val="bg-BG"/>
        </w:rPr>
        <w:t>-а при преминаване между стъпките.</w:t>
      </w:r>
    </w:p>
    <w:bookmarkEnd w:id="13"/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Примерният процес е:</w:t>
      </w:r>
    </w:p>
    <w:p w:rsidR="00866FBE" w:rsidRPr="00D37DF2" w:rsidRDefault="00866FBE" w:rsidP="002E3412">
      <w:pPr>
        <w:pStyle w:val="Heading4"/>
        <w:rPr>
          <w:lang w:val="bg-BG"/>
        </w:rPr>
      </w:pPr>
      <w:r w:rsidRPr="00D37DF2">
        <w:rPr>
          <w:lang w:val="bg-BG"/>
        </w:rPr>
        <w:t>Стъпка 1 – Основна информация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име на решение;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метод за претегляне.</w:t>
      </w:r>
    </w:p>
    <w:p w:rsidR="00866FBE" w:rsidRPr="00D37DF2" w:rsidRDefault="00866FBE" w:rsidP="002E3412">
      <w:pPr>
        <w:pStyle w:val="Heading4"/>
        <w:rPr>
          <w:lang w:val="bg-BG"/>
        </w:rPr>
      </w:pPr>
      <w:r w:rsidRPr="00D37DF2">
        <w:rPr>
          <w:lang w:val="bg-BG"/>
        </w:rPr>
        <w:t>Стъпка 2 – Критерии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добавяне на критерии;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определяне на тегла;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избор на тип.</w:t>
      </w:r>
    </w:p>
    <w:p w:rsidR="00866FBE" w:rsidRPr="00D37DF2" w:rsidRDefault="00866FBE" w:rsidP="002E3412">
      <w:pPr>
        <w:pStyle w:val="Heading4"/>
        <w:rPr>
          <w:lang w:val="bg-BG"/>
        </w:rPr>
      </w:pPr>
      <w:r w:rsidRPr="00D37DF2">
        <w:rPr>
          <w:lang w:val="bg-BG"/>
        </w:rPr>
        <w:lastRenderedPageBreak/>
        <w:t>Стъпка 3 – Конфигурация на критериите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числови правила;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интервали;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целеви стойности;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D37DF2">
        <w:rPr>
          <w:rFonts w:ascii="Times New Roman" w:hAnsi="Times New Roman" w:cs="Times New Roman"/>
          <w:sz w:val="24"/>
          <w:szCs w:val="24"/>
          <w:lang w:val="bg-BG"/>
        </w:rPr>
        <w:t>категорийни</w:t>
      </w:r>
      <w:proofErr w:type="spellEnd"/>
      <w:r w:rsidRPr="00D37DF2">
        <w:rPr>
          <w:rFonts w:ascii="Times New Roman" w:hAnsi="Times New Roman" w:cs="Times New Roman"/>
          <w:sz w:val="24"/>
          <w:szCs w:val="24"/>
          <w:lang w:val="bg-BG"/>
        </w:rPr>
        <w:t xml:space="preserve"> опции.</w:t>
      </w:r>
    </w:p>
    <w:p w:rsidR="00866FBE" w:rsidRPr="00D37DF2" w:rsidRDefault="00866FBE" w:rsidP="002E3412">
      <w:pPr>
        <w:pStyle w:val="Heading4"/>
        <w:rPr>
          <w:lang w:val="bg-BG"/>
        </w:rPr>
      </w:pPr>
      <w:r w:rsidRPr="00D37DF2">
        <w:rPr>
          <w:lang w:val="bg-BG"/>
        </w:rPr>
        <w:t>Стъпка 4 – Алтернативи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добавяне на алтернативи;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въвеждане на стойности.</w:t>
      </w:r>
    </w:p>
    <w:p w:rsidR="00866FBE" w:rsidRPr="00D37DF2" w:rsidRDefault="00866FBE" w:rsidP="002E3412">
      <w:pPr>
        <w:pStyle w:val="Heading4"/>
        <w:rPr>
          <w:lang w:val="bg-BG"/>
        </w:rPr>
      </w:pPr>
      <w:r w:rsidRPr="00D37DF2">
        <w:rPr>
          <w:lang w:val="bg-BG"/>
        </w:rPr>
        <w:t>Стъпка 5 – Преглед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проверка на въведените данни;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потвърждение.</w:t>
      </w:r>
    </w:p>
    <w:p w:rsidR="00866FBE" w:rsidRPr="00D37DF2" w:rsidRDefault="00866FBE" w:rsidP="002E3412">
      <w:pPr>
        <w:pStyle w:val="Heading4"/>
        <w:rPr>
          <w:lang w:val="bg-BG"/>
        </w:rPr>
      </w:pPr>
      <w:r w:rsidRPr="00D37DF2">
        <w:rPr>
          <w:lang w:val="bg-BG"/>
        </w:rPr>
        <w:t>Стъпка 6 – Резултати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оценки;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крайни резултати;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класиране.</w:t>
      </w:r>
    </w:p>
    <w:p w:rsidR="00866FBE" w:rsidRPr="00D37DF2" w:rsidRDefault="00866FBE" w:rsidP="005B2DD9">
      <w:pPr>
        <w:pStyle w:val="Heading2"/>
        <w:numPr>
          <w:ilvl w:val="1"/>
          <w:numId w:val="1"/>
        </w:numPr>
        <w:rPr>
          <w:lang w:val="bg-BG"/>
        </w:rPr>
      </w:pPr>
      <w:bookmarkStart w:id="39" w:name="_Toc240375766"/>
      <w:r w:rsidRPr="00D37DF2">
        <w:rPr>
          <w:lang w:val="bg-BG"/>
        </w:rPr>
        <w:t>Общи функционални изисквания</w:t>
      </w:r>
      <w:bookmarkEnd w:id="39"/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0" w:name="_Toc240375767"/>
      <w:r w:rsidRPr="00D37DF2">
        <w:rPr>
          <w:lang w:val="bg-BG"/>
        </w:rPr>
        <w:t>Валидация</w:t>
      </w:r>
      <w:bookmarkEnd w:id="40"/>
    </w:p>
    <w:p w:rsidR="00866FBE" w:rsidRPr="00F54308" w:rsidRDefault="00866FBE" w:rsidP="005B2DD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Системата трябва да валидира всички входни данни.</w:t>
      </w:r>
    </w:p>
    <w:p w:rsidR="00866FBE" w:rsidRPr="00F54308" w:rsidRDefault="00866FBE" w:rsidP="005B2DD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показва разбираеми съобщения при невалидни данни.</w:t>
      </w:r>
    </w:p>
    <w:p w:rsidR="00866FBE" w:rsidRPr="00F54308" w:rsidRDefault="00866FBE" w:rsidP="005B2DD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Не трябва да се допуска записване на невалидна конфигурация на критерий.</w:t>
      </w:r>
    </w:p>
    <w:p w:rsidR="00866FBE" w:rsidRDefault="00866FBE" w:rsidP="005B2DD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Не трябва да се допуска изчисляване на резултати при липсващи задължителни стойности.</w:t>
      </w:r>
    </w:p>
    <w:p w:rsidR="001E6F84" w:rsidRPr="00F54308" w:rsidRDefault="001E6F84" w:rsidP="001E6F8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1E6F84">
        <w:rPr>
          <w:rFonts w:ascii="Times New Roman" w:hAnsi="Times New Roman" w:cs="Times New Roman"/>
          <w:sz w:val="24"/>
          <w:szCs w:val="24"/>
          <w:lang w:val="bg-BG"/>
        </w:rPr>
        <w:t>За всяка алтернатива трябва да съществува точно една стойност за всеки критерий.</w:t>
      </w:r>
    </w:p>
    <w:p w:rsidR="00866FBE" w:rsidRPr="00F54308" w:rsidRDefault="00866FBE" w:rsidP="005B2DD9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Числовите диапазони трябва да бъдат валидирани така, че минималната стойност да не надвишава максималната.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1" w:name="_Toc240375768"/>
      <w:r w:rsidRPr="00D37DF2">
        <w:rPr>
          <w:lang w:val="bg-BG"/>
        </w:rPr>
        <w:t>Работа с базата данни</w:t>
      </w:r>
      <w:bookmarkEnd w:id="41"/>
    </w:p>
    <w:p w:rsidR="00866FBE" w:rsidRPr="00F54308" w:rsidRDefault="00866FBE" w:rsidP="005B2DD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Системата трябва да съхранява данните в релационна база данни SQL Server.</w:t>
      </w:r>
    </w:p>
    <w:p w:rsidR="00866FBE" w:rsidRPr="00F54308" w:rsidRDefault="00866FBE" w:rsidP="005B2DD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Системата трябва да използва </w:t>
      </w:r>
      <w:proofErr w:type="spellStart"/>
      <w:r w:rsidRPr="00F54308">
        <w:rPr>
          <w:rFonts w:ascii="Times New Roman" w:hAnsi="Times New Roman" w:cs="Times New Roman"/>
          <w:sz w:val="24"/>
          <w:szCs w:val="24"/>
          <w:lang w:val="bg-BG"/>
        </w:rPr>
        <w:t>Entity</w:t>
      </w:r>
      <w:proofErr w:type="spellEnd"/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 Framework </w:t>
      </w:r>
      <w:proofErr w:type="spellStart"/>
      <w:r w:rsidRPr="00F54308">
        <w:rPr>
          <w:rFonts w:ascii="Times New Roman" w:hAnsi="Times New Roman" w:cs="Times New Roman"/>
          <w:sz w:val="24"/>
          <w:szCs w:val="24"/>
          <w:lang w:val="bg-BG"/>
        </w:rPr>
        <w:t>Core</w:t>
      </w:r>
      <w:proofErr w:type="spellEnd"/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 за достъп до базата данни.</w:t>
      </w:r>
    </w:p>
    <w:p w:rsidR="00866FBE" w:rsidRPr="00F54308" w:rsidRDefault="00866FBE" w:rsidP="005B2DD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Данните трябва да бъдат организирани чрез релационен модел.</w:t>
      </w:r>
    </w:p>
    <w:p w:rsidR="00866FBE" w:rsidRPr="00F54308" w:rsidRDefault="00866FBE" w:rsidP="005B2DD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Връзките между решения, критерии, алтернативи и стойности трябва да бъдат реализирани чрез първични и външни ключове.</w:t>
      </w:r>
    </w:p>
    <w:p w:rsidR="00866FBE" w:rsidRPr="00F54308" w:rsidRDefault="00866FBE" w:rsidP="005B2DD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Системата трябва да гарантира целостта на данните.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2" w:name="_Toc240375769"/>
      <w:r w:rsidRPr="00D37DF2">
        <w:rPr>
          <w:lang w:val="bg-BG"/>
        </w:rPr>
        <w:t>Сървърна част</w:t>
      </w:r>
      <w:bookmarkEnd w:id="42"/>
    </w:p>
    <w:p w:rsidR="00866FBE" w:rsidRPr="00F54308" w:rsidRDefault="00866FBE" w:rsidP="005B2DD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Сървърната част трябва да бъде реализирана като ASP.NET </w:t>
      </w:r>
      <w:proofErr w:type="spellStart"/>
      <w:r w:rsidRPr="00F54308">
        <w:rPr>
          <w:rFonts w:ascii="Times New Roman" w:hAnsi="Times New Roman" w:cs="Times New Roman"/>
          <w:sz w:val="24"/>
          <w:szCs w:val="24"/>
          <w:lang w:val="bg-BG"/>
        </w:rPr>
        <w:t>Core</w:t>
      </w:r>
      <w:proofErr w:type="spellEnd"/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F54308">
        <w:rPr>
          <w:rFonts w:ascii="Times New Roman" w:hAnsi="Times New Roman" w:cs="Times New Roman"/>
          <w:sz w:val="24"/>
          <w:szCs w:val="24"/>
          <w:lang w:val="bg-BG"/>
        </w:rPr>
        <w:t>Web</w:t>
      </w:r>
      <w:proofErr w:type="spellEnd"/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 API.</w:t>
      </w:r>
    </w:p>
    <w:p w:rsidR="00866FBE" w:rsidRPr="00F54308" w:rsidRDefault="00866FBE" w:rsidP="005B2DD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lastRenderedPageBreak/>
        <w:t>Системата трябва да предоставя REST API за достъп до основните функционалности.</w:t>
      </w:r>
    </w:p>
    <w:p w:rsidR="00866FBE" w:rsidRPr="00F54308" w:rsidRDefault="00866FBE" w:rsidP="005B2DD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Бизнес логиката трябва да бъде отделена от контролерите.</w:t>
      </w:r>
    </w:p>
    <w:p w:rsidR="00866FBE" w:rsidRPr="00F54308" w:rsidRDefault="00866FBE" w:rsidP="005B2DD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Достъпът до данните трябва да бъде реализиран чрез </w:t>
      </w:r>
      <w:proofErr w:type="spellStart"/>
      <w:r w:rsidRPr="00F54308">
        <w:rPr>
          <w:rFonts w:ascii="Times New Roman" w:hAnsi="Times New Roman" w:cs="Times New Roman"/>
          <w:sz w:val="24"/>
          <w:szCs w:val="24"/>
          <w:lang w:val="bg-BG"/>
        </w:rPr>
        <w:t>repository</w:t>
      </w:r>
      <w:proofErr w:type="spellEnd"/>
      <w:r w:rsidRPr="00F54308">
        <w:rPr>
          <w:rFonts w:ascii="Times New Roman" w:hAnsi="Times New Roman" w:cs="Times New Roman"/>
          <w:sz w:val="24"/>
          <w:szCs w:val="24"/>
          <w:lang w:val="bg-BG"/>
        </w:rPr>
        <w:t>/</w:t>
      </w:r>
      <w:proofErr w:type="spellStart"/>
      <w:r w:rsidRPr="00F54308">
        <w:rPr>
          <w:rFonts w:ascii="Times New Roman" w:hAnsi="Times New Roman" w:cs="Times New Roman"/>
          <w:sz w:val="24"/>
          <w:szCs w:val="24"/>
          <w:lang w:val="bg-BG"/>
        </w:rPr>
        <w:t>data</w:t>
      </w:r>
      <w:proofErr w:type="spellEnd"/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F54308">
        <w:rPr>
          <w:rFonts w:ascii="Times New Roman" w:hAnsi="Times New Roman" w:cs="Times New Roman"/>
          <w:sz w:val="24"/>
          <w:szCs w:val="24"/>
          <w:lang w:val="bg-BG"/>
        </w:rPr>
        <w:t>access</w:t>
      </w:r>
      <w:proofErr w:type="spellEnd"/>
      <w:r w:rsidRPr="00F54308">
        <w:rPr>
          <w:rFonts w:ascii="Times New Roman" w:hAnsi="Times New Roman" w:cs="Times New Roman"/>
          <w:sz w:val="24"/>
          <w:szCs w:val="24"/>
          <w:lang w:val="bg-BG"/>
        </w:rPr>
        <w:t xml:space="preserve"> слой.</w:t>
      </w:r>
    </w:p>
    <w:p w:rsidR="00866FBE" w:rsidRPr="00F54308" w:rsidRDefault="00866FBE" w:rsidP="005B2DD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F54308">
        <w:rPr>
          <w:rFonts w:ascii="Times New Roman" w:hAnsi="Times New Roman" w:cs="Times New Roman"/>
          <w:sz w:val="24"/>
          <w:szCs w:val="24"/>
          <w:lang w:val="bg-BG"/>
        </w:rPr>
        <w:t>API трябва да използва DTO обекти за обмен на данни между клиента и сървъра.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3" w:name="_Toc240375770"/>
      <w:r w:rsidRPr="00D37DF2">
        <w:rPr>
          <w:lang w:val="bg-BG"/>
        </w:rPr>
        <w:t>Клиентска част</w:t>
      </w:r>
      <w:bookmarkEnd w:id="43"/>
    </w:p>
    <w:p w:rsidR="00866FBE" w:rsidRPr="00726836" w:rsidRDefault="00866FBE" w:rsidP="005B2D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26836">
        <w:rPr>
          <w:rFonts w:ascii="Times New Roman" w:hAnsi="Times New Roman" w:cs="Times New Roman"/>
          <w:sz w:val="24"/>
          <w:szCs w:val="24"/>
          <w:lang w:val="bg-BG"/>
        </w:rPr>
        <w:t xml:space="preserve">Клиентската част трябва да бъде реализирана с </w:t>
      </w:r>
      <w:proofErr w:type="spellStart"/>
      <w:r w:rsidRPr="00726836">
        <w:rPr>
          <w:rFonts w:ascii="Times New Roman" w:hAnsi="Times New Roman" w:cs="Times New Roman"/>
          <w:sz w:val="24"/>
          <w:szCs w:val="24"/>
          <w:lang w:val="bg-BG"/>
        </w:rPr>
        <w:t>Angular</w:t>
      </w:r>
      <w:proofErr w:type="spellEnd"/>
      <w:r w:rsidRPr="00726836">
        <w:rPr>
          <w:rFonts w:ascii="Times New Roman" w:hAnsi="Times New Roman" w:cs="Times New Roman"/>
          <w:sz w:val="24"/>
          <w:szCs w:val="24"/>
          <w:lang w:val="bg-BG"/>
        </w:rPr>
        <w:t xml:space="preserve"> и </w:t>
      </w:r>
      <w:proofErr w:type="spellStart"/>
      <w:r w:rsidRPr="00726836">
        <w:rPr>
          <w:rFonts w:ascii="Times New Roman" w:hAnsi="Times New Roman" w:cs="Times New Roman"/>
          <w:sz w:val="24"/>
          <w:szCs w:val="24"/>
          <w:lang w:val="bg-BG"/>
        </w:rPr>
        <w:t>TypeScript</w:t>
      </w:r>
      <w:proofErr w:type="spellEnd"/>
      <w:r w:rsidRPr="00726836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726836" w:rsidRDefault="00866FBE" w:rsidP="005B2D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26836">
        <w:rPr>
          <w:rFonts w:ascii="Times New Roman" w:hAnsi="Times New Roman" w:cs="Times New Roman"/>
          <w:sz w:val="24"/>
          <w:szCs w:val="24"/>
          <w:lang w:val="bg-BG"/>
        </w:rPr>
        <w:t>Системата трябва да предоставя графичен интерфейс за създаване и управление на решения.</w:t>
      </w:r>
    </w:p>
    <w:p w:rsidR="00866FBE" w:rsidRPr="00726836" w:rsidRDefault="00866FBE" w:rsidP="005B2D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26836">
        <w:rPr>
          <w:rFonts w:ascii="Times New Roman" w:hAnsi="Times New Roman" w:cs="Times New Roman"/>
          <w:sz w:val="24"/>
          <w:szCs w:val="24"/>
          <w:lang w:val="bg-BG"/>
        </w:rPr>
        <w:t>Потребителският интерфейс трябва да предоставя форми за въвеждане и редактиране на данни.</w:t>
      </w:r>
    </w:p>
    <w:p w:rsidR="00866FBE" w:rsidRPr="00726836" w:rsidRDefault="00866FBE" w:rsidP="005B2D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26836">
        <w:rPr>
          <w:rFonts w:ascii="Times New Roman" w:hAnsi="Times New Roman" w:cs="Times New Roman"/>
          <w:sz w:val="24"/>
          <w:szCs w:val="24"/>
          <w:lang w:val="bg-BG"/>
        </w:rPr>
        <w:t xml:space="preserve">Потребителският интерфейс трябва да предоставя </w:t>
      </w:r>
      <w:proofErr w:type="spellStart"/>
      <w:r w:rsidRPr="00726836">
        <w:rPr>
          <w:rFonts w:ascii="Times New Roman" w:hAnsi="Times New Roman" w:cs="Times New Roman"/>
          <w:sz w:val="24"/>
          <w:szCs w:val="24"/>
          <w:lang w:val="bg-BG"/>
        </w:rPr>
        <w:t>wizard</w:t>
      </w:r>
      <w:proofErr w:type="spellEnd"/>
      <w:r w:rsidRPr="00726836">
        <w:rPr>
          <w:rFonts w:ascii="Times New Roman" w:hAnsi="Times New Roman" w:cs="Times New Roman"/>
          <w:sz w:val="24"/>
          <w:szCs w:val="24"/>
          <w:lang w:val="bg-BG"/>
        </w:rPr>
        <w:t xml:space="preserve"> за последователно конфигуриране на решение.</w:t>
      </w:r>
    </w:p>
    <w:p w:rsidR="00866FBE" w:rsidRPr="00726836" w:rsidRDefault="00866FBE" w:rsidP="005B2DD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726836">
        <w:rPr>
          <w:rFonts w:ascii="Times New Roman" w:hAnsi="Times New Roman" w:cs="Times New Roman"/>
          <w:sz w:val="24"/>
          <w:szCs w:val="24"/>
          <w:lang w:val="bg-BG"/>
        </w:rPr>
        <w:t>Резултатите от анализа трябва да бъдат визуализирани по разбираем начин.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4" w:name="_Toc240375771"/>
      <w:r w:rsidRPr="00D37DF2">
        <w:rPr>
          <w:lang w:val="bg-BG"/>
        </w:rPr>
        <w:t>Обработка на грешки</w:t>
      </w:r>
      <w:bookmarkEnd w:id="44"/>
    </w:p>
    <w:p w:rsidR="00866FBE" w:rsidRPr="00CB709D" w:rsidRDefault="00866FBE" w:rsidP="005B2D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>Системата трябва да обработва грешки при комуникация между клиента и сървъра.</w:t>
      </w:r>
    </w:p>
    <w:p w:rsidR="00866FBE" w:rsidRPr="00CB709D" w:rsidRDefault="00866FBE" w:rsidP="005B2D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При липсващ ресурс API трябва да връща подходящ HTTP статус, например 404 </w:t>
      </w:r>
      <w:proofErr w:type="spellStart"/>
      <w:r w:rsidRPr="00CB709D">
        <w:rPr>
          <w:rFonts w:ascii="Times New Roman" w:hAnsi="Times New Roman" w:cs="Times New Roman"/>
          <w:sz w:val="24"/>
          <w:szCs w:val="24"/>
          <w:lang w:val="bg-BG"/>
        </w:rPr>
        <w:t>Not</w:t>
      </w:r>
      <w:proofErr w:type="spellEnd"/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CB709D">
        <w:rPr>
          <w:rFonts w:ascii="Times New Roman" w:hAnsi="Times New Roman" w:cs="Times New Roman"/>
          <w:sz w:val="24"/>
          <w:szCs w:val="24"/>
          <w:lang w:val="bg-BG"/>
        </w:rPr>
        <w:t>Found</w:t>
      </w:r>
      <w:proofErr w:type="spellEnd"/>
      <w:r w:rsidRPr="00CB709D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CB709D" w:rsidRDefault="00866FBE" w:rsidP="005B2D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При успешно създаване API трябва да връща подходящ успешен HTTP статус, например 201 </w:t>
      </w:r>
      <w:proofErr w:type="spellStart"/>
      <w:r w:rsidRPr="00CB709D">
        <w:rPr>
          <w:rFonts w:ascii="Times New Roman" w:hAnsi="Times New Roman" w:cs="Times New Roman"/>
          <w:sz w:val="24"/>
          <w:szCs w:val="24"/>
          <w:lang w:val="bg-BG"/>
        </w:rPr>
        <w:t>Created</w:t>
      </w:r>
      <w:proofErr w:type="spellEnd"/>
      <w:r w:rsidRPr="00CB709D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CB709D" w:rsidRDefault="00866FBE" w:rsidP="005B2D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При успешно обновяване системата трябва да връща подходящ HTTP статус, например 204 </w:t>
      </w:r>
      <w:proofErr w:type="spellStart"/>
      <w:r w:rsidRPr="00CB709D">
        <w:rPr>
          <w:rFonts w:ascii="Times New Roman" w:hAnsi="Times New Roman" w:cs="Times New Roman"/>
          <w:sz w:val="24"/>
          <w:szCs w:val="24"/>
          <w:lang w:val="bg-BG"/>
        </w:rPr>
        <w:t>No</w:t>
      </w:r>
      <w:proofErr w:type="spellEnd"/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Pr="00CB709D">
        <w:rPr>
          <w:rFonts w:ascii="Times New Roman" w:hAnsi="Times New Roman" w:cs="Times New Roman"/>
          <w:sz w:val="24"/>
          <w:szCs w:val="24"/>
          <w:lang w:val="bg-BG"/>
        </w:rPr>
        <w:t>Content</w:t>
      </w:r>
      <w:proofErr w:type="spellEnd"/>
      <w:r w:rsidRPr="00CB709D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866FBE" w:rsidRPr="00CB709D" w:rsidRDefault="00866FBE" w:rsidP="005B2DD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>Системата трябва да предоставя разбираеми съобщения за грешки към клиентската част.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5" w:name="_Toc240375772"/>
      <w:r w:rsidRPr="00D37DF2">
        <w:rPr>
          <w:lang w:val="bg-BG"/>
        </w:rPr>
        <w:t>Сигурност</w:t>
      </w:r>
      <w:bookmarkEnd w:id="45"/>
    </w:p>
    <w:p w:rsidR="00866FBE" w:rsidRPr="00CB709D" w:rsidRDefault="00866FBE" w:rsidP="005B2DD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Комуникацията между клиентската и сървърната част трябва да се извършва чрез защитена HTTPS връзка в </w:t>
      </w:r>
      <w:proofErr w:type="spellStart"/>
      <w:r w:rsidRPr="00CB709D">
        <w:rPr>
          <w:rFonts w:ascii="Times New Roman" w:hAnsi="Times New Roman" w:cs="Times New Roman"/>
          <w:sz w:val="24"/>
          <w:szCs w:val="24"/>
          <w:lang w:val="bg-BG"/>
        </w:rPr>
        <w:t>продукционна</w:t>
      </w:r>
      <w:proofErr w:type="spellEnd"/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 среда.</w:t>
      </w:r>
    </w:p>
    <w:p w:rsidR="00866FBE" w:rsidRPr="00CB709D" w:rsidRDefault="00866FBE" w:rsidP="005B2DD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Достъпът до функционалностите на системата трябва да бъде контролиран според правата на потребителя, когато е реализирана функционалност за </w:t>
      </w:r>
      <w:proofErr w:type="spellStart"/>
      <w:r w:rsidRPr="00CB709D">
        <w:rPr>
          <w:rFonts w:ascii="Times New Roman" w:hAnsi="Times New Roman" w:cs="Times New Roman"/>
          <w:sz w:val="24"/>
          <w:szCs w:val="24"/>
          <w:lang w:val="bg-BG"/>
        </w:rPr>
        <w:t>автентикация</w:t>
      </w:r>
      <w:proofErr w:type="spellEnd"/>
      <w:r w:rsidRPr="00CB709D">
        <w:rPr>
          <w:rFonts w:ascii="Times New Roman" w:hAnsi="Times New Roman" w:cs="Times New Roman"/>
          <w:sz w:val="24"/>
          <w:szCs w:val="24"/>
          <w:lang w:val="bg-BG"/>
        </w:rPr>
        <w:t xml:space="preserve"> и авторизация.</w:t>
      </w:r>
    </w:p>
    <w:p w:rsidR="00866FBE" w:rsidRPr="00CB709D" w:rsidRDefault="00866FBE" w:rsidP="005B2DD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>Системата не трябва да допуска директно изпълнение на непроверени входни данни.</w:t>
      </w:r>
    </w:p>
    <w:p w:rsidR="00866FBE" w:rsidRPr="00CB709D" w:rsidRDefault="00866FBE" w:rsidP="005B2DD9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CB709D">
        <w:rPr>
          <w:rFonts w:ascii="Times New Roman" w:hAnsi="Times New Roman" w:cs="Times New Roman"/>
          <w:sz w:val="24"/>
          <w:szCs w:val="24"/>
          <w:lang w:val="bg-BG"/>
        </w:rPr>
        <w:t>Сървърната част трябва да валидира данните независимо от клиентската валидация.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6" w:name="_Toc240375773"/>
      <w:r w:rsidRPr="00D37DF2">
        <w:rPr>
          <w:lang w:val="bg-BG"/>
        </w:rPr>
        <w:t>Производителност</w:t>
      </w:r>
      <w:bookmarkEnd w:id="46"/>
    </w:p>
    <w:p w:rsidR="00866FBE" w:rsidRPr="00A14126" w:rsidRDefault="00866FBE" w:rsidP="005B2DD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t>Системата трябва да използва асинхронна обработка при достъп до базата данни.</w:t>
      </w:r>
    </w:p>
    <w:p w:rsidR="00866FBE" w:rsidRPr="00A14126" w:rsidRDefault="00866FBE" w:rsidP="005B2DD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t>Системата трябва да извлича само необходимите свързани данни при изчисляване на резултатите.</w:t>
      </w:r>
    </w:p>
    <w:p w:rsidR="00866FBE" w:rsidRPr="00A14126" w:rsidRDefault="00866FBE" w:rsidP="005B2DD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lastRenderedPageBreak/>
        <w:t>Изчисляването на оценки и класиране трябва да се извършва автоматично след подаване на необходимите данни.</w:t>
      </w:r>
    </w:p>
    <w:p w:rsidR="00866FBE" w:rsidRPr="00D37DF2" w:rsidRDefault="00866FBE" w:rsidP="005B2DD9">
      <w:pPr>
        <w:pStyle w:val="Heading3"/>
        <w:numPr>
          <w:ilvl w:val="2"/>
          <w:numId w:val="1"/>
        </w:numPr>
        <w:rPr>
          <w:lang w:val="bg-BG"/>
        </w:rPr>
      </w:pPr>
      <w:bookmarkStart w:id="47" w:name="_Toc240375774"/>
      <w:r w:rsidRPr="00D37DF2">
        <w:rPr>
          <w:lang w:val="bg-BG"/>
        </w:rPr>
        <w:t>Разширяемост</w:t>
      </w:r>
      <w:bookmarkEnd w:id="47"/>
    </w:p>
    <w:p w:rsidR="00866FBE" w:rsidRPr="00A14126" w:rsidRDefault="00866FBE" w:rsidP="005B2DD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t>Архитектурата трябва да позволява добавяне на нови методи за оценяване.</w:t>
      </w:r>
    </w:p>
    <w:p w:rsidR="00866FBE" w:rsidRPr="00A14126" w:rsidRDefault="00866FBE" w:rsidP="005B2DD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t>Архитектурата трябва да позволява добавяне на нови методи за претегляне.</w:t>
      </w:r>
    </w:p>
    <w:p w:rsidR="00866FBE" w:rsidRPr="00A14126" w:rsidRDefault="00866FBE" w:rsidP="005B2DD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t>Архитектурата трябва да позволява добавяне на нови алгоритми за класиране.</w:t>
      </w:r>
    </w:p>
    <w:p w:rsidR="00866FBE" w:rsidRPr="00A14126" w:rsidRDefault="00866FBE" w:rsidP="005B2DD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t>Системата трябва да позволява бъдещо добавяне на допълнителни видове критерии.</w:t>
      </w:r>
    </w:p>
    <w:p w:rsidR="00866FBE" w:rsidRPr="00A14126" w:rsidRDefault="00866FBE" w:rsidP="005B2DD9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bg-BG"/>
        </w:rPr>
      </w:pPr>
      <w:r w:rsidRPr="00A14126">
        <w:rPr>
          <w:rFonts w:ascii="Times New Roman" w:hAnsi="Times New Roman" w:cs="Times New Roman"/>
          <w:sz w:val="24"/>
          <w:szCs w:val="24"/>
          <w:lang w:val="bg-BG"/>
        </w:rPr>
        <w:t>Алгоритмите за оценяване трябва да бъдат отделени от потребителския интерфейс и слоя за достъп до данни.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</w:p>
    <w:p w:rsidR="00ED79A8" w:rsidRDefault="00ED79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bg-BG"/>
        </w:rPr>
      </w:pPr>
      <w:r>
        <w:rPr>
          <w:lang w:val="bg-BG"/>
        </w:rPr>
        <w:br w:type="page"/>
      </w:r>
    </w:p>
    <w:p w:rsidR="00866FBE" w:rsidRPr="00D37DF2" w:rsidRDefault="00866FBE" w:rsidP="005B2DD9">
      <w:pPr>
        <w:pStyle w:val="Heading1"/>
        <w:numPr>
          <w:ilvl w:val="0"/>
          <w:numId w:val="1"/>
        </w:numPr>
        <w:rPr>
          <w:lang w:val="bg-BG"/>
        </w:rPr>
      </w:pPr>
      <w:bookmarkStart w:id="48" w:name="_Toc240375775"/>
      <w:r w:rsidRPr="00D37DF2">
        <w:rPr>
          <w:lang w:val="bg-BG"/>
        </w:rPr>
        <w:lastRenderedPageBreak/>
        <w:t>Заключение</w:t>
      </w:r>
      <w:bookmarkEnd w:id="48"/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Разработваната система представлява уеб базирано приложение за многокритериален анализ, предназначено да подпомага потребителя при избор между множество алтернативи.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Основната функционалност на системата се състои в дефиниране на решение, критерии и алтернативи, въвеждане на стойности, автоматично стандартизиране на стойностите към оценки от 1 до 5, прилагане на тегла и изчисляване на крайни резултати и класиране.</w:t>
      </w:r>
    </w:p>
    <w:p w:rsidR="00866FBE" w:rsidRPr="00D37DF2" w:rsidRDefault="00866FBE" w:rsidP="00D37DF2">
      <w:pPr>
        <w:rPr>
          <w:rFonts w:ascii="Times New Roman" w:hAnsi="Times New Roman" w:cs="Times New Roman"/>
          <w:sz w:val="24"/>
          <w:szCs w:val="24"/>
          <w:lang w:val="bg-BG"/>
        </w:rPr>
      </w:pPr>
      <w:r w:rsidRPr="00D37DF2">
        <w:rPr>
          <w:rFonts w:ascii="Times New Roman" w:hAnsi="Times New Roman" w:cs="Times New Roman"/>
          <w:sz w:val="24"/>
          <w:szCs w:val="24"/>
          <w:lang w:val="bg-BG"/>
        </w:rPr>
        <w:t>Системата комбинира удобен потребителски интерфейс с отделна сървърна бизнес логика и релационна база данни. Архитектурата позволява бъдещо разширяване с допълнителни алгоритми за оценяване, претегляне и класиране, което я прави подходяща основа за експериментално изследване на различни MCDA подходи.</w:t>
      </w:r>
    </w:p>
    <w:p w:rsidR="00957CBC" w:rsidRPr="00D37DF2" w:rsidRDefault="00957CBC" w:rsidP="00D37DF2">
      <w:pPr>
        <w:rPr>
          <w:rFonts w:ascii="Times New Roman" w:hAnsi="Times New Roman" w:cs="Times New Roman"/>
          <w:sz w:val="24"/>
          <w:szCs w:val="24"/>
          <w:lang w:val="bg-BG"/>
        </w:rPr>
      </w:pPr>
    </w:p>
    <w:sectPr w:rsidR="00957CBC" w:rsidRPr="00D37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5146"/>
    <w:multiLevelType w:val="hybridMultilevel"/>
    <w:tmpl w:val="4EF21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B682A"/>
    <w:multiLevelType w:val="hybridMultilevel"/>
    <w:tmpl w:val="CFCEB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11A23"/>
    <w:multiLevelType w:val="hybridMultilevel"/>
    <w:tmpl w:val="4B72B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657CE"/>
    <w:multiLevelType w:val="hybridMultilevel"/>
    <w:tmpl w:val="98846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71C01"/>
    <w:multiLevelType w:val="hybridMultilevel"/>
    <w:tmpl w:val="1A5A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529A2"/>
    <w:multiLevelType w:val="hybridMultilevel"/>
    <w:tmpl w:val="E946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A33EA"/>
    <w:multiLevelType w:val="hybridMultilevel"/>
    <w:tmpl w:val="C8889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45ABA"/>
    <w:multiLevelType w:val="hybridMultilevel"/>
    <w:tmpl w:val="9C34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14A2B"/>
    <w:multiLevelType w:val="hybridMultilevel"/>
    <w:tmpl w:val="18A25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673FC"/>
    <w:multiLevelType w:val="hybridMultilevel"/>
    <w:tmpl w:val="D7381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84A1B"/>
    <w:multiLevelType w:val="hybridMultilevel"/>
    <w:tmpl w:val="67905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277E8"/>
    <w:multiLevelType w:val="hybridMultilevel"/>
    <w:tmpl w:val="C570E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74CB7"/>
    <w:multiLevelType w:val="hybridMultilevel"/>
    <w:tmpl w:val="8CC00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1E64A1"/>
    <w:multiLevelType w:val="hybridMultilevel"/>
    <w:tmpl w:val="5F8A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75331"/>
    <w:multiLevelType w:val="multilevel"/>
    <w:tmpl w:val="7C2ABF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2DE431E8"/>
    <w:multiLevelType w:val="hybridMultilevel"/>
    <w:tmpl w:val="77185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6B23D8"/>
    <w:multiLevelType w:val="hybridMultilevel"/>
    <w:tmpl w:val="8F706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41689"/>
    <w:multiLevelType w:val="hybridMultilevel"/>
    <w:tmpl w:val="7DD2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258C"/>
    <w:multiLevelType w:val="hybridMultilevel"/>
    <w:tmpl w:val="2732E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14553"/>
    <w:multiLevelType w:val="hybridMultilevel"/>
    <w:tmpl w:val="A1D05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F53D11"/>
    <w:multiLevelType w:val="hybridMultilevel"/>
    <w:tmpl w:val="FDBE0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958F9"/>
    <w:multiLevelType w:val="hybridMultilevel"/>
    <w:tmpl w:val="429A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F6C9A"/>
    <w:multiLevelType w:val="hybridMultilevel"/>
    <w:tmpl w:val="2D7A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AF63AD"/>
    <w:multiLevelType w:val="hybridMultilevel"/>
    <w:tmpl w:val="69D0B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D10EF8"/>
    <w:multiLevelType w:val="hybridMultilevel"/>
    <w:tmpl w:val="DED6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25632"/>
    <w:multiLevelType w:val="hybridMultilevel"/>
    <w:tmpl w:val="21F6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F6A38"/>
    <w:multiLevelType w:val="hybridMultilevel"/>
    <w:tmpl w:val="4DA42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A34D3"/>
    <w:multiLevelType w:val="hybridMultilevel"/>
    <w:tmpl w:val="615A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9141DB"/>
    <w:multiLevelType w:val="hybridMultilevel"/>
    <w:tmpl w:val="3EE8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1533F1"/>
    <w:multiLevelType w:val="hybridMultilevel"/>
    <w:tmpl w:val="C0FE6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56B47"/>
    <w:multiLevelType w:val="hybridMultilevel"/>
    <w:tmpl w:val="BE263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43494"/>
    <w:multiLevelType w:val="hybridMultilevel"/>
    <w:tmpl w:val="8812A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1C04B5"/>
    <w:multiLevelType w:val="multilevel"/>
    <w:tmpl w:val="7C2ABF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3" w15:restartNumberingAfterBreak="0">
    <w:nsid w:val="6A225678"/>
    <w:multiLevelType w:val="hybridMultilevel"/>
    <w:tmpl w:val="FAF2D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927343"/>
    <w:multiLevelType w:val="hybridMultilevel"/>
    <w:tmpl w:val="6A66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212C9"/>
    <w:multiLevelType w:val="hybridMultilevel"/>
    <w:tmpl w:val="A294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D85F18"/>
    <w:multiLevelType w:val="hybridMultilevel"/>
    <w:tmpl w:val="C982F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355D31"/>
    <w:multiLevelType w:val="hybridMultilevel"/>
    <w:tmpl w:val="F32EC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2"/>
  </w:num>
  <w:num w:numId="3">
    <w:abstractNumId w:val="20"/>
  </w:num>
  <w:num w:numId="4">
    <w:abstractNumId w:val="5"/>
  </w:num>
  <w:num w:numId="5">
    <w:abstractNumId w:val="34"/>
  </w:num>
  <w:num w:numId="6">
    <w:abstractNumId w:val="25"/>
  </w:num>
  <w:num w:numId="7">
    <w:abstractNumId w:val="36"/>
  </w:num>
  <w:num w:numId="8">
    <w:abstractNumId w:val="4"/>
  </w:num>
  <w:num w:numId="9">
    <w:abstractNumId w:val="28"/>
  </w:num>
  <w:num w:numId="10">
    <w:abstractNumId w:val="30"/>
  </w:num>
  <w:num w:numId="11">
    <w:abstractNumId w:val="2"/>
  </w:num>
  <w:num w:numId="12">
    <w:abstractNumId w:val="22"/>
  </w:num>
  <w:num w:numId="13">
    <w:abstractNumId w:val="15"/>
  </w:num>
  <w:num w:numId="14">
    <w:abstractNumId w:val="21"/>
  </w:num>
  <w:num w:numId="15">
    <w:abstractNumId w:val="6"/>
  </w:num>
  <w:num w:numId="16">
    <w:abstractNumId w:val="37"/>
  </w:num>
  <w:num w:numId="17">
    <w:abstractNumId w:val="16"/>
  </w:num>
  <w:num w:numId="18">
    <w:abstractNumId w:val="23"/>
  </w:num>
  <w:num w:numId="19">
    <w:abstractNumId w:val="29"/>
  </w:num>
  <w:num w:numId="20">
    <w:abstractNumId w:val="33"/>
  </w:num>
  <w:num w:numId="21">
    <w:abstractNumId w:val="19"/>
  </w:num>
  <w:num w:numId="22">
    <w:abstractNumId w:val="11"/>
  </w:num>
  <w:num w:numId="23">
    <w:abstractNumId w:val="26"/>
  </w:num>
  <w:num w:numId="24">
    <w:abstractNumId w:val="13"/>
  </w:num>
  <w:num w:numId="25">
    <w:abstractNumId w:val="18"/>
  </w:num>
  <w:num w:numId="26">
    <w:abstractNumId w:val="24"/>
  </w:num>
  <w:num w:numId="27">
    <w:abstractNumId w:val="35"/>
  </w:num>
  <w:num w:numId="28">
    <w:abstractNumId w:val="8"/>
  </w:num>
  <w:num w:numId="29">
    <w:abstractNumId w:val="31"/>
  </w:num>
  <w:num w:numId="30">
    <w:abstractNumId w:val="9"/>
  </w:num>
  <w:num w:numId="31">
    <w:abstractNumId w:val="10"/>
  </w:num>
  <w:num w:numId="32">
    <w:abstractNumId w:val="3"/>
  </w:num>
  <w:num w:numId="33">
    <w:abstractNumId w:val="0"/>
  </w:num>
  <w:num w:numId="34">
    <w:abstractNumId w:val="17"/>
  </w:num>
  <w:num w:numId="35">
    <w:abstractNumId w:val="7"/>
  </w:num>
  <w:num w:numId="36">
    <w:abstractNumId w:val="1"/>
  </w:num>
  <w:num w:numId="37">
    <w:abstractNumId w:val="27"/>
  </w:num>
  <w:num w:numId="38">
    <w:abstractNumId w:val="1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592"/>
    <w:rsid w:val="000758A6"/>
    <w:rsid w:val="001B1221"/>
    <w:rsid w:val="001D059E"/>
    <w:rsid w:val="001E6F84"/>
    <w:rsid w:val="00215A88"/>
    <w:rsid w:val="002A7001"/>
    <w:rsid w:val="002E3412"/>
    <w:rsid w:val="00306407"/>
    <w:rsid w:val="00343F7A"/>
    <w:rsid w:val="004351FD"/>
    <w:rsid w:val="00523ADE"/>
    <w:rsid w:val="00533A02"/>
    <w:rsid w:val="005B2DD9"/>
    <w:rsid w:val="0062764F"/>
    <w:rsid w:val="006C71D4"/>
    <w:rsid w:val="00726836"/>
    <w:rsid w:val="00733CCC"/>
    <w:rsid w:val="00754A01"/>
    <w:rsid w:val="00770D07"/>
    <w:rsid w:val="00866FBE"/>
    <w:rsid w:val="008A2321"/>
    <w:rsid w:val="008B3209"/>
    <w:rsid w:val="00957CBC"/>
    <w:rsid w:val="00A14126"/>
    <w:rsid w:val="00A32B12"/>
    <w:rsid w:val="00A41675"/>
    <w:rsid w:val="00A85269"/>
    <w:rsid w:val="00C34E57"/>
    <w:rsid w:val="00CB709D"/>
    <w:rsid w:val="00D16738"/>
    <w:rsid w:val="00D21E51"/>
    <w:rsid w:val="00D37DF2"/>
    <w:rsid w:val="00D70CC1"/>
    <w:rsid w:val="00DB6ADB"/>
    <w:rsid w:val="00E67192"/>
    <w:rsid w:val="00EA3439"/>
    <w:rsid w:val="00ED79A8"/>
    <w:rsid w:val="00F54308"/>
    <w:rsid w:val="00F61A98"/>
    <w:rsid w:val="00FA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2148E-2534-4748-A496-A30EC9E2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D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E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1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0C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3">
    <w:name w:val="Plain Table 3"/>
    <w:basedOn w:val="TableNormal"/>
    <w:uiPriority w:val="43"/>
    <w:rsid w:val="00A4167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37D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D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37DF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1E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51F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0C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30640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064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640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0640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06407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A70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0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6A556-C8F2-444E-B8BC-14945900D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4298</Words>
  <Characters>24502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dcterms:created xsi:type="dcterms:W3CDTF">2026-09-11T06:51:00Z</dcterms:created>
  <dcterms:modified xsi:type="dcterms:W3CDTF">2026-09-15T13:28:00Z</dcterms:modified>
</cp:coreProperties>
</file>