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AA3F" w14:textId="7B0F1432" w:rsidR="00223F4A" w:rsidRDefault="00223F4A" w:rsidP="00223F4A">
      <w:pPr>
        <w:shd w:val="clear" w:color="auto" w:fill="FFFFFF"/>
        <w:spacing w:after="100" w:afterAutospacing="1" w:line="240" w:lineRule="auto"/>
        <w:outlineLvl w:val="2"/>
        <w:rPr>
          <w:rFonts w:ascii="Segoe UI" w:eastAsia="Times New Roman" w:hAnsi="Segoe UI" w:cs="Segoe UI"/>
          <w:color w:val="212529"/>
          <w:sz w:val="24"/>
          <w:szCs w:val="24"/>
        </w:rPr>
      </w:pPr>
      <w:r w:rsidRPr="00223F4A">
        <w:rPr>
          <w:rFonts w:ascii="Segoe UI" w:eastAsia="Times New Roman" w:hAnsi="Segoe UI" w:cs="Segoe UI"/>
          <w:color w:val="212529"/>
          <w:sz w:val="24"/>
          <w:szCs w:val="24"/>
        </w:rPr>
        <w:t>This folder c</w:t>
      </w:r>
      <w:r>
        <w:rPr>
          <w:rFonts w:ascii="Segoe UI" w:eastAsia="Times New Roman" w:hAnsi="Segoe UI" w:cs="Segoe UI"/>
          <w:color w:val="212529"/>
          <w:sz w:val="24"/>
          <w:szCs w:val="24"/>
        </w:rPr>
        <w:t>ontains sample</w:t>
      </w:r>
      <w:r w:rsidR="00C262D0">
        <w:rPr>
          <w:rFonts w:ascii="Segoe UI" w:eastAsia="Times New Roman" w:hAnsi="Segoe UI" w:cs="Segoe UI"/>
          <w:color w:val="212529"/>
          <w:sz w:val="24"/>
          <w:szCs w:val="24"/>
        </w:rPr>
        <w:t xml:space="preserve"> data files </w:t>
      </w:r>
      <w:r>
        <w:rPr>
          <w:rFonts w:ascii="Segoe UI" w:eastAsia="Times New Roman" w:hAnsi="Segoe UI" w:cs="Segoe UI"/>
          <w:color w:val="212529"/>
          <w:sz w:val="24"/>
          <w:szCs w:val="24"/>
        </w:rPr>
        <w:t>from the Popane dataset</w:t>
      </w:r>
      <w:r w:rsidR="00C262D0">
        <w:rPr>
          <w:rFonts w:ascii="Segoe UI" w:eastAsia="Times New Roman" w:hAnsi="Segoe UI" w:cs="Segoe UI"/>
          <w:color w:val="212529"/>
          <w:sz w:val="24"/>
          <w:szCs w:val="24"/>
        </w:rPr>
        <w:t xml:space="preserve"> </w:t>
      </w:r>
      <w:r w:rsidR="00C262D0">
        <w:rPr>
          <w:rFonts w:ascii="Segoe UI" w:eastAsia="Times New Roman" w:hAnsi="Segoe UI" w:cs="Segoe UI"/>
          <w:color w:val="212529"/>
          <w:sz w:val="24"/>
          <w:szCs w:val="24"/>
        </w:rPr>
        <w:t>to try the SignalBrowser toolbox</w:t>
      </w:r>
      <w:r w:rsidR="00C262D0">
        <w:rPr>
          <w:rFonts w:ascii="Segoe UI" w:eastAsia="Times New Roman" w:hAnsi="Segoe UI" w:cs="Segoe UI"/>
          <w:color w:val="212529"/>
          <w:sz w:val="24"/>
          <w:szCs w:val="24"/>
        </w:rPr>
        <w:t>.</w:t>
      </w:r>
    </w:p>
    <w:p w14:paraId="204214F8" w14:textId="4C0E20E9" w:rsidR="00223F4A" w:rsidRDefault="00223F4A" w:rsidP="00223F4A">
      <w:pPr>
        <w:shd w:val="clear" w:color="auto" w:fill="FFFFFF"/>
        <w:spacing w:after="100" w:afterAutospacing="1"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It contains only data for the first 10 participants of study1</w:t>
      </w:r>
    </w:p>
    <w:p w14:paraId="21BE7C55" w14:textId="3A4BDB64" w:rsidR="004E0253" w:rsidRDefault="00D35553" w:rsidP="00D35553">
      <w:pPr>
        <w:shd w:val="clear" w:color="auto" w:fill="FFFFFF"/>
        <w:spacing w:after="100" w:afterAutospacing="1"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The o</w:t>
      </w:r>
      <w:r>
        <w:rPr>
          <w:rFonts w:ascii="Segoe UI" w:eastAsia="Times New Roman" w:hAnsi="Segoe UI" w:cs="Segoe UI"/>
          <w:color w:val="212529"/>
          <w:sz w:val="24"/>
          <w:szCs w:val="24"/>
        </w:rPr>
        <w:t xml:space="preserve">riginal </w:t>
      </w:r>
      <w:r>
        <w:rPr>
          <w:rFonts w:ascii="Segoe UI" w:eastAsia="Times New Roman" w:hAnsi="Segoe UI" w:cs="Segoe UI"/>
          <w:color w:val="212529"/>
          <w:sz w:val="24"/>
          <w:szCs w:val="24"/>
        </w:rPr>
        <w:t xml:space="preserve">Popane </w:t>
      </w:r>
      <w:r>
        <w:rPr>
          <w:rFonts w:ascii="Segoe UI" w:eastAsia="Times New Roman" w:hAnsi="Segoe UI" w:cs="Segoe UI"/>
          <w:color w:val="212529"/>
          <w:sz w:val="24"/>
          <w:szCs w:val="24"/>
        </w:rPr>
        <w:t xml:space="preserve">data files can be found in the subfolder “OriginalFiles” </w:t>
      </w:r>
      <w:r>
        <w:rPr>
          <w:rFonts w:ascii="Segoe UI" w:eastAsia="Times New Roman" w:hAnsi="Segoe UI" w:cs="Segoe UI"/>
          <w:color w:val="212529"/>
          <w:sz w:val="24"/>
          <w:szCs w:val="24"/>
        </w:rPr>
        <w:t>. They</w:t>
      </w:r>
      <w:r w:rsidR="00223F4A">
        <w:rPr>
          <w:rFonts w:ascii="Segoe UI" w:eastAsia="Times New Roman" w:hAnsi="Segoe UI" w:cs="Segoe UI"/>
          <w:color w:val="212529"/>
          <w:sz w:val="24"/>
          <w:szCs w:val="24"/>
        </w:rPr>
        <w:t xml:space="preserve"> ha</w:t>
      </w:r>
      <w:r>
        <w:rPr>
          <w:rFonts w:ascii="Segoe UI" w:eastAsia="Times New Roman" w:hAnsi="Segoe UI" w:cs="Segoe UI"/>
          <w:color w:val="212529"/>
          <w:sz w:val="24"/>
          <w:szCs w:val="24"/>
        </w:rPr>
        <w:t>ve</w:t>
      </w:r>
      <w:r w:rsidR="00223F4A">
        <w:rPr>
          <w:rFonts w:ascii="Segoe UI" w:eastAsia="Times New Roman" w:hAnsi="Segoe UI" w:cs="Segoe UI"/>
          <w:color w:val="212529"/>
          <w:sz w:val="24"/>
          <w:szCs w:val="24"/>
        </w:rPr>
        <w:t xml:space="preserve"> been reformatted using </w:t>
      </w:r>
      <w:r>
        <w:rPr>
          <w:rFonts w:ascii="Segoe UI" w:eastAsia="Times New Roman" w:hAnsi="Segoe UI" w:cs="Segoe UI"/>
          <w:color w:val="212529"/>
          <w:sz w:val="24"/>
          <w:szCs w:val="24"/>
        </w:rPr>
        <w:t xml:space="preserve">the </w:t>
      </w:r>
      <w:r w:rsidR="00223F4A">
        <w:rPr>
          <w:rFonts w:ascii="Segoe UI" w:eastAsia="Times New Roman" w:hAnsi="Segoe UI" w:cs="Segoe UI"/>
          <w:color w:val="212529"/>
          <w:sz w:val="24"/>
          <w:szCs w:val="24"/>
        </w:rPr>
        <w:t>Reformat.m Matlab script</w:t>
      </w:r>
      <w:r>
        <w:rPr>
          <w:rFonts w:ascii="Segoe UI" w:eastAsia="Times New Roman" w:hAnsi="Segoe UI" w:cs="Segoe UI"/>
          <w:color w:val="212529"/>
          <w:sz w:val="24"/>
          <w:szCs w:val="24"/>
        </w:rPr>
        <w:t xml:space="preserve"> (in the same subfolder)</w:t>
      </w:r>
      <w:r w:rsidR="00223F4A">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so that they are</w:t>
      </w:r>
      <w:r w:rsidR="00223F4A">
        <w:rPr>
          <w:rFonts w:ascii="Segoe UI" w:eastAsia="Times New Roman" w:hAnsi="Segoe UI" w:cs="Segoe UI"/>
          <w:color w:val="212529"/>
          <w:sz w:val="24"/>
          <w:szCs w:val="24"/>
        </w:rPr>
        <w:t xml:space="preserve"> readable by</w:t>
      </w:r>
      <w:r>
        <w:rPr>
          <w:rFonts w:ascii="Segoe UI" w:eastAsia="Times New Roman" w:hAnsi="Segoe UI" w:cs="Segoe UI"/>
          <w:color w:val="212529"/>
          <w:sz w:val="24"/>
          <w:szCs w:val="24"/>
        </w:rPr>
        <w:t>/compatible with</w:t>
      </w:r>
      <w:r w:rsidR="00223F4A">
        <w:rPr>
          <w:rFonts w:ascii="Segoe UI" w:eastAsia="Times New Roman" w:hAnsi="Segoe UI" w:cs="Segoe UI"/>
          <w:color w:val="212529"/>
          <w:sz w:val="24"/>
          <w:szCs w:val="24"/>
        </w:rPr>
        <w:t xml:space="preserve"> BrowserSignal.m toolbox.</w:t>
      </w:r>
      <w:r w:rsidR="004E0253">
        <w:rPr>
          <w:rFonts w:ascii="Segoe UI" w:eastAsia="Times New Roman" w:hAnsi="Segoe UI" w:cs="Segoe UI"/>
          <w:color w:val="212529"/>
          <w:sz w:val="24"/>
          <w:szCs w:val="24"/>
        </w:rPr>
        <w:t xml:space="preserve"> </w:t>
      </w:r>
    </w:p>
    <w:p w14:paraId="0CF32509" w14:textId="27ECCF92" w:rsidR="00223F4A" w:rsidRDefault="00D35553" w:rsidP="004E0253">
      <w:pPr>
        <w:shd w:val="clear" w:color="auto" w:fill="FFFFFF"/>
        <w:spacing w:after="100" w:afterAutospacing="1"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In particular, the reformatted file only retained the </w:t>
      </w:r>
      <w:r w:rsidR="004E0253" w:rsidRPr="004E0253">
        <w:rPr>
          <w:rFonts w:ascii="Segoe UI" w:eastAsia="Times New Roman" w:hAnsi="Segoe UI" w:cs="Segoe UI"/>
          <w:color w:val="212529"/>
          <w:sz w:val="24"/>
          <w:szCs w:val="24"/>
        </w:rPr>
        <w:t>time, ECG, respiration</w:t>
      </w:r>
      <w:r>
        <w:rPr>
          <w:rFonts w:ascii="Segoe UI" w:eastAsia="Times New Roman" w:hAnsi="Segoe UI" w:cs="Segoe UI"/>
          <w:color w:val="212529"/>
          <w:sz w:val="24"/>
          <w:szCs w:val="24"/>
        </w:rPr>
        <w:t xml:space="preserve"> and</w:t>
      </w:r>
      <w:r w:rsidR="004E0253" w:rsidRPr="004E0253">
        <w:rPr>
          <w:rFonts w:ascii="Segoe UI" w:eastAsia="Times New Roman" w:hAnsi="Segoe UI" w:cs="Segoe UI"/>
          <w:color w:val="212529"/>
          <w:sz w:val="24"/>
          <w:szCs w:val="24"/>
        </w:rPr>
        <w:t xml:space="preserve"> EDA</w:t>
      </w:r>
      <w:r>
        <w:rPr>
          <w:rFonts w:ascii="Segoe UI" w:eastAsia="Times New Roman" w:hAnsi="Segoe UI" w:cs="Segoe UI"/>
          <w:color w:val="212529"/>
          <w:sz w:val="24"/>
          <w:szCs w:val="24"/>
        </w:rPr>
        <w:t xml:space="preserve"> data. </w:t>
      </w:r>
      <w:r w:rsidR="004E0253">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 xml:space="preserve">The script also create a “Stimuli_Parameter.mat” file containing the </w:t>
      </w:r>
      <w:r w:rsidR="004B5697">
        <w:rPr>
          <w:rFonts w:ascii="Segoe UI" w:eastAsia="Times New Roman" w:hAnsi="Segoe UI" w:cs="Segoe UI"/>
          <w:color w:val="212529"/>
          <w:sz w:val="24"/>
          <w:szCs w:val="24"/>
        </w:rPr>
        <w:t xml:space="preserve">beginning and end time, and the </w:t>
      </w:r>
      <w:r>
        <w:rPr>
          <w:rFonts w:ascii="Segoe UI" w:eastAsia="Times New Roman" w:hAnsi="Segoe UI" w:cs="Segoe UI"/>
          <w:color w:val="212529"/>
          <w:sz w:val="24"/>
          <w:szCs w:val="24"/>
        </w:rPr>
        <w:t>type of stimuli</w:t>
      </w:r>
      <w:r w:rsidR="004B5697">
        <w:rPr>
          <w:rFonts w:ascii="Segoe UI" w:eastAsia="Times New Roman" w:hAnsi="Segoe UI" w:cs="Segoe UI"/>
          <w:color w:val="212529"/>
          <w:sz w:val="24"/>
          <w:szCs w:val="24"/>
        </w:rPr>
        <w:t xml:space="preserve"> administered</w:t>
      </w:r>
      <w:r>
        <w:rPr>
          <w:rFonts w:ascii="Segoe UI" w:eastAsia="Times New Roman" w:hAnsi="Segoe UI" w:cs="Segoe UI"/>
          <w:color w:val="212529"/>
          <w:sz w:val="24"/>
          <w:szCs w:val="24"/>
        </w:rPr>
        <w:t xml:space="preserve">. </w:t>
      </w:r>
    </w:p>
    <w:p w14:paraId="6AC1628A" w14:textId="0312F695" w:rsidR="00C262D0" w:rsidRDefault="00C262D0" w:rsidP="00C262D0">
      <w:pPr>
        <w:shd w:val="clear" w:color="auto" w:fill="FFFFFF"/>
        <w:spacing w:after="100" w:afterAutospacing="1"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More information about the Popane dataset can be found in</w:t>
      </w:r>
      <w:r w:rsidR="00D35553">
        <w:rPr>
          <w:rFonts w:ascii="Segoe UI" w:eastAsia="Times New Roman" w:hAnsi="Segoe UI" w:cs="Segoe UI"/>
          <w:color w:val="212529"/>
          <w:sz w:val="24"/>
          <w:szCs w:val="24"/>
        </w:rPr>
        <w:t xml:space="preserve"> </w:t>
      </w:r>
      <w:hyperlink r:id="rId4" w:history="1">
        <w:r w:rsidRPr="00E8789F">
          <w:rPr>
            <w:rStyle w:val="Hyperlink"/>
            <w:rFonts w:ascii="Segoe UI" w:eastAsia="Times New Roman" w:hAnsi="Segoe UI" w:cs="Segoe UI"/>
            <w:sz w:val="24"/>
            <w:szCs w:val="24"/>
          </w:rPr>
          <w:t>https://d</w:t>
        </w:r>
        <w:r w:rsidRPr="00E8789F">
          <w:rPr>
            <w:rStyle w:val="Hyperlink"/>
            <w:rFonts w:ascii="Segoe UI" w:eastAsia="Times New Roman" w:hAnsi="Segoe UI" w:cs="Segoe UI"/>
            <w:sz w:val="24"/>
            <w:szCs w:val="24"/>
          </w:rPr>
          <w:t>ata.psychosensing.psnc.pl/popane/index.html</w:t>
        </w:r>
      </w:hyperlink>
      <w:r>
        <w:rPr>
          <w:rFonts w:ascii="Segoe UI" w:eastAsia="Times New Roman" w:hAnsi="Segoe UI" w:cs="Segoe UI"/>
          <w:color w:val="212529"/>
          <w:sz w:val="24"/>
          <w:szCs w:val="24"/>
        </w:rPr>
        <w:t xml:space="preserve"> </w:t>
      </w:r>
    </w:p>
    <w:p w14:paraId="188F2402" w14:textId="77777777" w:rsidR="00223F4A" w:rsidRDefault="00223F4A" w:rsidP="00223F4A">
      <w:pPr>
        <w:shd w:val="clear" w:color="auto" w:fill="FFFFFF"/>
        <w:spacing w:after="100" w:afterAutospacing="1" w:line="240" w:lineRule="auto"/>
        <w:outlineLvl w:val="2"/>
        <w:rPr>
          <w:rFonts w:ascii="Segoe UI" w:eastAsia="Times New Roman" w:hAnsi="Segoe UI" w:cs="Segoe UI"/>
          <w:color w:val="212529"/>
          <w:sz w:val="27"/>
          <w:szCs w:val="27"/>
        </w:rPr>
      </w:pPr>
    </w:p>
    <w:p w14:paraId="37F3463F" w14:textId="7E93526A" w:rsidR="00223F4A" w:rsidRPr="00223F4A" w:rsidRDefault="00223F4A" w:rsidP="00223F4A">
      <w:pPr>
        <w:shd w:val="clear" w:color="auto" w:fill="FFFFFF"/>
        <w:spacing w:after="100" w:afterAutospacing="1" w:line="240" w:lineRule="auto"/>
        <w:outlineLvl w:val="2"/>
        <w:rPr>
          <w:rFonts w:ascii="Segoe UI" w:eastAsia="Times New Roman" w:hAnsi="Segoe UI" w:cs="Segoe UI"/>
          <w:color w:val="212529"/>
          <w:sz w:val="27"/>
          <w:szCs w:val="27"/>
        </w:rPr>
      </w:pPr>
      <w:r w:rsidRPr="00223F4A">
        <w:rPr>
          <w:rFonts w:ascii="Segoe UI" w:eastAsia="Times New Roman" w:hAnsi="Segoe UI" w:cs="Segoe UI"/>
          <w:color w:val="212529"/>
          <w:sz w:val="27"/>
          <w:szCs w:val="27"/>
        </w:rPr>
        <w:t>DATA DESCRIPTION</w:t>
      </w:r>
      <w:r w:rsidR="00C262D0">
        <w:rPr>
          <w:rFonts w:ascii="Segoe UI" w:eastAsia="Times New Roman" w:hAnsi="Segoe UI" w:cs="Segoe UI"/>
          <w:color w:val="212529"/>
          <w:sz w:val="27"/>
          <w:szCs w:val="27"/>
        </w:rPr>
        <w:t xml:space="preserve"> (</w:t>
      </w:r>
      <w:r w:rsidR="004B5697">
        <w:rPr>
          <w:rFonts w:ascii="Segoe UI" w:eastAsia="Times New Roman" w:hAnsi="Segoe UI" w:cs="Segoe UI"/>
          <w:color w:val="212529"/>
          <w:sz w:val="27"/>
          <w:szCs w:val="27"/>
        </w:rPr>
        <w:t>From the original Popane dataset</w:t>
      </w:r>
      <w:r w:rsidR="00C262D0">
        <w:rPr>
          <w:rFonts w:ascii="Segoe UI" w:eastAsia="Times New Roman" w:hAnsi="Segoe UI" w:cs="Segoe UI"/>
          <w:color w:val="212529"/>
          <w:sz w:val="27"/>
          <w:szCs w:val="27"/>
        </w:rPr>
        <w:t>)</w:t>
      </w:r>
    </w:p>
    <w:p w14:paraId="0ADAB2BC" w14:textId="77777777" w:rsidR="00223F4A" w:rsidRPr="00223F4A" w:rsidRDefault="00223F4A" w:rsidP="00223F4A">
      <w:pPr>
        <w:shd w:val="clear" w:color="auto" w:fill="FFFFFF"/>
        <w:spacing w:after="100" w:afterAutospacing="1" w:line="240" w:lineRule="auto"/>
        <w:rPr>
          <w:rFonts w:ascii="Segoe UI" w:eastAsia="Times New Roman" w:hAnsi="Segoe UI" w:cs="Segoe UI"/>
          <w:color w:val="212529"/>
          <w:sz w:val="24"/>
          <w:szCs w:val="24"/>
        </w:rPr>
      </w:pPr>
      <w:r w:rsidRPr="00223F4A">
        <w:rPr>
          <w:rFonts w:ascii="Segoe UI" w:eastAsia="Times New Roman" w:hAnsi="Segoe UI" w:cs="Segoe UI"/>
          <w:color w:val="212529"/>
          <w:sz w:val="24"/>
          <w:szCs w:val="24"/>
        </w:rPr>
        <w:t>Physiological activity is a fundamental element of emotional response along with subjective experience and a behavioral/expressive response (Mauss et al., 2005; Gross, 2015). Although the history of research on psychophysiological reactivity to emotions is almost 100 years old, the publicly available datasets covering this phenomenon are still limited. We present a publicly available dataset of psychophysiological responses to positive and negative emotions of 1157 healthy young adults, collected across seven studies. In our studies were continuously recorded affect and physiological activity during resting baseline and emotional responding. We recorded physiological responses using electrocardiography (EKG), impedance cardiography (ICG), electrodermal activity (EDA), and photoplethysmography (PPG, the blood pressure measures), respiratory and temperature sensors. In our studies, we elicited emotions with films, pictures, speech preparation, and expressive writing. We studied a wide range of positive and negative emotions, including amusement, anger, disgust, excitement, fear, gratitude, sadness, tenderness, and threat. In total, our data consists of approximately 725 hours of recordings. No single, consistent dataset of such magnitude - as Psychophysiology of Positive and Negative Emotions (POPANE) database - was ever before collected and shared publicly to make investigating psychophysiology of emotions common endeavor.</w:t>
      </w:r>
    </w:p>
    <w:p w14:paraId="03079398" w14:textId="61FA57DB" w:rsidR="00223F4A" w:rsidRPr="00223F4A" w:rsidRDefault="00223F4A" w:rsidP="00223F4A">
      <w:pPr>
        <w:shd w:val="clear" w:color="auto" w:fill="FFFFFF"/>
        <w:spacing w:after="100" w:afterAutospacing="1" w:line="240" w:lineRule="auto"/>
        <w:rPr>
          <w:rFonts w:ascii="Segoe UI" w:eastAsia="Times New Roman" w:hAnsi="Segoe UI" w:cs="Segoe UI"/>
          <w:color w:val="212529"/>
          <w:sz w:val="24"/>
          <w:szCs w:val="24"/>
        </w:rPr>
      </w:pPr>
      <w:r w:rsidRPr="00223F4A">
        <w:rPr>
          <w:rFonts w:ascii="Segoe UI" w:eastAsia="Times New Roman" w:hAnsi="Segoe UI" w:cs="Segoe UI"/>
          <w:noProof/>
          <w:color w:val="212529"/>
          <w:sz w:val="24"/>
          <w:szCs w:val="24"/>
        </w:rPr>
        <w:lastRenderedPageBreak/>
        <w:drawing>
          <wp:inline distT="0" distB="0" distL="0" distR="0" wp14:anchorId="6C19E1AB" wp14:editId="6380DF10">
            <wp:extent cx="5943600" cy="3977640"/>
            <wp:effectExtent l="0" t="0" r="0" b="3810"/>
            <wp:docPr id="1" name="Picture 1" descr="Example POPAN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OPANE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ln>
                      <a:noFill/>
                    </a:ln>
                  </pic:spPr>
                </pic:pic>
              </a:graphicData>
            </a:graphic>
          </wp:inline>
        </w:drawing>
      </w:r>
    </w:p>
    <w:p w14:paraId="54B5D1A9" w14:textId="77777777" w:rsidR="00223F4A" w:rsidRPr="00223F4A" w:rsidRDefault="00223F4A" w:rsidP="00223F4A">
      <w:pPr>
        <w:shd w:val="clear" w:color="auto" w:fill="FFFFFF"/>
        <w:spacing w:after="100" w:afterAutospacing="1" w:line="240" w:lineRule="auto"/>
        <w:outlineLvl w:val="2"/>
        <w:rPr>
          <w:rFonts w:ascii="Segoe UI" w:eastAsia="Times New Roman" w:hAnsi="Segoe UI" w:cs="Segoe UI"/>
          <w:color w:val="212529"/>
          <w:sz w:val="27"/>
          <w:szCs w:val="27"/>
        </w:rPr>
      </w:pPr>
      <w:r w:rsidRPr="00223F4A">
        <w:rPr>
          <w:rFonts w:ascii="Segoe UI" w:eastAsia="Times New Roman" w:hAnsi="Segoe UI" w:cs="Segoe UI"/>
          <w:color w:val="212529"/>
          <w:sz w:val="27"/>
          <w:szCs w:val="27"/>
        </w:rPr>
        <w:t>FILES</w:t>
      </w:r>
    </w:p>
    <w:p w14:paraId="5E391703" w14:textId="77777777" w:rsidR="00223F4A" w:rsidRPr="00223F4A" w:rsidRDefault="00223F4A" w:rsidP="00223F4A">
      <w:pPr>
        <w:shd w:val="clear" w:color="auto" w:fill="FFFFFF"/>
        <w:spacing w:after="100" w:afterAutospacing="1" w:line="240" w:lineRule="auto"/>
        <w:rPr>
          <w:rFonts w:ascii="Segoe UI" w:eastAsia="Times New Roman" w:hAnsi="Segoe UI" w:cs="Segoe UI"/>
          <w:color w:val="212529"/>
          <w:sz w:val="24"/>
          <w:szCs w:val="24"/>
        </w:rPr>
      </w:pPr>
      <w:r w:rsidRPr="00223F4A">
        <w:rPr>
          <w:rFonts w:ascii="Segoe UI" w:eastAsia="Times New Roman" w:hAnsi="Segoe UI" w:cs="Segoe UI"/>
          <w:color w:val="212529"/>
          <w:sz w:val="24"/>
          <w:szCs w:val="24"/>
        </w:rPr>
        <w:t>The data from seven studies are presented here, where for a given study (e.g. study1), there is a separate folder in which the data for the all participants are presented. For each participant there are several files, including, a) full recordings for laboratory visit (e.g. 123_All.csv); b) separate files for baseline (e.g. 123_Baseline.csv) and emotion elicitation (e.g. 123_Manipulation1.csv). Each file contains multiple psychophysiological channels e.g. valence, ECG, EDA, blood pressure measures, and a marker channel by which specific emotions can be recognized using metadata.xlsx.</w:t>
      </w:r>
    </w:p>
    <w:p w14:paraId="38E0F694" w14:textId="77777777" w:rsidR="005452DB" w:rsidRDefault="005452DB"/>
    <w:sectPr w:rsidR="0054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C7"/>
    <w:rsid w:val="00223F4A"/>
    <w:rsid w:val="004B5697"/>
    <w:rsid w:val="004E0253"/>
    <w:rsid w:val="005452DB"/>
    <w:rsid w:val="00606FC7"/>
    <w:rsid w:val="00AD782F"/>
    <w:rsid w:val="00C262D0"/>
    <w:rsid w:val="00D3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4DBD"/>
  <w15:chartTrackingRefBased/>
  <w15:docId w15:val="{FB9158B8-0031-4F51-8369-D1164F4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3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3F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3F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3F4A"/>
    <w:rPr>
      <w:color w:val="0563C1" w:themeColor="hyperlink"/>
      <w:u w:val="single"/>
    </w:rPr>
  </w:style>
  <w:style w:type="character" w:styleId="UnresolvedMention">
    <w:name w:val="Unresolved Mention"/>
    <w:basedOn w:val="DefaultParagraphFont"/>
    <w:uiPriority w:val="99"/>
    <w:semiHidden/>
    <w:unhideWhenUsed/>
    <w:rsid w:val="00223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5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psychosensing.psnc.pl/popan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Allexandre</dc:creator>
  <cp:keywords/>
  <dc:description/>
  <cp:lastModifiedBy>Didier Allexandre</cp:lastModifiedBy>
  <cp:revision>4</cp:revision>
  <dcterms:created xsi:type="dcterms:W3CDTF">2022-03-30T22:57:00Z</dcterms:created>
  <dcterms:modified xsi:type="dcterms:W3CDTF">2022-05-03T17:55:00Z</dcterms:modified>
</cp:coreProperties>
</file>