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EE30E" w14:textId="27EAD06C" w:rsidR="00F05635" w:rsidRDefault="00895D66">
      <w:r>
        <w:rPr>
          <w:noProof/>
        </w:rPr>
        <w:drawing>
          <wp:inline distT="0" distB="0" distL="0" distR="0" wp14:anchorId="22528ED2" wp14:editId="1E83910E">
            <wp:extent cx="5612130" cy="2974340"/>
            <wp:effectExtent l="0" t="0" r="7620" b="0"/>
            <wp:docPr id="868471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6F396" wp14:editId="6E4DB838">
            <wp:extent cx="5612130" cy="2971165"/>
            <wp:effectExtent l="0" t="0" r="7620" b="635"/>
            <wp:docPr id="1860719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19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A7A6D" wp14:editId="5EAB0B10">
            <wp:extent cx="5612130" cy="3001010"/>
            <wp:effectExtent l="0" t="0" r="7620" b="8890"/>
            <wp:docPr id="691971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1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66"/>
    <w:rsid w:val="002D7DCF"/>
    <w:rsid w:val="00335DCB"/>
    <w:rsid w:val="00895D66"/>
    <w:rsid w:val="00CC5BB6"/>
    <w:rsid w:val="00F0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29756"/>
  <w15:chartTrackingRefBased/>
  <w15:docId w15:val="{DFC8825A-BF87-456A-9BD4-120A22C7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35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5DC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63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D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D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D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D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D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D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D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D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63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D6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D6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D6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D6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D6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D6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89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D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D66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895D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D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D6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895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223155 - DIEGO ANDRES VASQUEZ SAAVEDRA</dc:creator>
  <cp:keywords/>
  <dc:description/>
  <cp:lastModifiedBy>223155 - DIEGO ANDRES VASQUEZ SAAVEDRA</cp:lastModifiedBy>
  <cp:revision>1</cp:revision>
  <dcterms:created xsi:type="dcterms:W3CDTF">2025-03-08T21:55:00Z</dcterms:created>
  <dcterms:modified xsi:type="dcterms:W3CDTF">2025-03-08T21:55:00Z</dcterms:modified>
</cp:coreProperties>
</file>