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76B5" w14:textId="307C656C" w:rsidR="002F6B75" w:rsidRPr="0077484A" w:rsidRDefault="002F6B75" w:rsidP="0077484A">
      <w:pPr>
        <w:shd w:val="clear" w:color="auto" w:fill="FFFFFF"/>
        <w:spacing w:before="180" w:after="180" w:line="240" w:lineRule="auto"/>
        <w:rPr>
          <w:rFonts w:ascii="Cambria" w:eastAsia="Times New Roman" w:hAnsi="Cambria" w:cs="Times New Roman"/>
          <w:color w:val="C00000"/>
          <w:sz w:val="24"/>
          <w:szCs w:val="24"/>
        </w:rPr>
      </w:pPr>
      <w:r w:rsidRPr="0077484A">
        <w:rPr>
          <w:rFonts w:ascii="Cambria" w:eastAsia="Times New Roman" w:hAnsi="Cambria" w:cs="Times New Roman"/>
          <w:b/>
          <w:color w:val="C00000"/>
          <w:sz w:val="24"/>
          <w:szCs w:val="24"/>
        </w:rPr>
        <w:t>Individual Assignment 2</w:t>
      </w:r>
      <w:r w:rsidR="0077484A" w:rsidRPr="0077484A">
        <w:rPr>
          <w:rFonts w:ascii="Cambria" w:eastAsia="Times New Roman" w:hAnsi="Cambria" w:cs="Times New Roman"/>
          <w:b/>
          <w:color w:val="C00000"/>
          <w:sz w:val="24"/>
          <w:szCs w:val="24"/>
        </w:rPr>
        <w:t>:</w:t>
      </w:r>
      <w:r w:rsidR="0077484A" w:rsidRPr="0077484A">
        <w:rPr>
          <w:rFonts w:ascii="Cambria" w:eastAsia="Times New Roman" w:hAnsi="Cambria" w:cs="Times New Roman"/>
          <w:b/>
          <w:bCs/>
          <w:color w:val="C00000"/>
          <w:sz w:val="24"/>
          <w:szCs w:val="24"/>
        </w:rPr>
        <w:t xml:space="preserve"> Quantitative Analysis of Credit</w:t>
      </w:r>
    </w:p>
    <w:p w14:paraId="0E2F95A7" w14:textId="6904D62B" w:rsidR="00B704A5" w:rsidRPr="00B704A5" w:rsidRDefault="002F6B75" w:rsidP="00B704A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 xml:space="preserve">This assignment is based on the data we used during </w:t>
      </w:r>
      <w:r w:rsidR="00F54F19">
        <w:rPr>
          <w:rFonts w:eastAsia="Times New Roman" w:cs="Times New Roman"/>
        </w:rPr>
        <w:t>class 4</w:t>
      </w:r>
      <w:r w:rsidR="00B704A5">
        <w:rPr>
          <w:rFonts w:eastAsia="Times New Roman" w:cs="Times New Roman"/>
        </w:rPr>
        <w:t xml:space="preserve">. </w:t>
      </w:r>
      <w:r w:rsidR="00B704A5" w:rsidRPr="00B704A5">
        <w:rPr>
          <w:rFonts w:eastAsia="Times New Roman" w:cs="Times New Roman"/>
        </w:rPr>
        <w:t>There are two files: </w:t>
      </w:r>
    </w:p>
    <w:p w14:paraId="528CD24D" w14:textId="79990C61" w:rsidR="00B704A5" w:rsidRPr="00B704A5" w:rsidRDefault="00B704A5" w:rsidP="00B704A5">
      <w:pPr>
        <w:pStyle w:val="ListParagraph"/>
        <w:numPr>
          <w:ilvl w:val="0"/>
          <w:numId w:val="24"/>
        </w:numPr>
        <w:shd w:val="clear" w:color="auto" w:fill="FFFFFF"/>
        <w:spacing w:before="180" w:after="18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c</w:t>
      </w:r>
      <w:r w:rsidRPr="00B704A5">
        <w:rPr>
          <w:rFonts w:eastAsia="Times New Roman" w:cs="Times New Roman"/>
        </w:rPr>
        <w:t>redit</w:t>
      </w:r>
      <w:r>
        <w:rPr>
          <w:rFonts w:eastAsia="Times New Roman" w:cs="Times New Roman"/>
        </w:rPr>
        <w:t xml:space="preserve"> data file</w:t>
      </w:r>
      <w:r w:rsidRPr="00B704A5">
        <w:rPr>
          <w:rFonts w:eastAsia="Times New Roman" w:cs="Times New Roman"/>
        </w:rPr>
        <w:t xml:space="preserve"> contain</w:t>
      </w:r>
      <w:r>
        <w:rPr>
          <w:rFonts w:eastAsia="Times New Roman" w:cs="Times New Roman"/>
        </w:rPr>
        <w:t>s</w:t>
      </w:r>
      <w:r w:rsidRPr="00B704A5">
        <w:rPr>
          <w:rFonts w:eastAsia="Times New Roman" w:cs="Times New Roman"/>
        </w:rPr>
        <w:t> data pertaining to 1,000 personal loan accounts.  </w:t>
      </w:r>
    </w:p>
    <w:p w14:paraId="7F6CBB5F" w14:textId="093D6D5E" w:rsidR="00B704A5" w:rsidRPr="00B704A5" w:rsidRDefault="00B704A5" w:rsidP="00B704A5">
      <w:pPr>
        <w:pStyle w:val="ListParagraph"/>
        <w:numPr>
          <w:ilvl w:val="0"/>
          <w:numId w:val="24"/>
        </w:num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B704A5">
        <w:rPr>
          <w:rFonts w:eastAsia="Times New Roman" w:cs="Times New Roman"/>
        </w:rPr>
        <w:t>The </w:t>
      </w:r>
      <w:r>
        <w:rPr>
          <w:rFonts w:eastAsia="Times New Roman" w:cs="Times New Roman"/>
        </w:rPr>
        <w:t>d</w:t>
      </w:r>
      <w:r w:rsidRPr="00B704A5">
        <w:rPr>
          <w:rFonts w:eastAsia="Times New Roman" w:cs="Times New Roman"/>
        </w:rPr>
        <w:t xml:space="preserve">ata </w:t>
      </w:r>
      <w:r>
        <w:rPr>
          <w:rFonts w:eastAsia="Times New Roman" w:cs="Times New Roman"/>
        </w:rPr>
        <w:t>d</w:t>
      </w:r>
      <w:r w:rsidRPr="00B704A5">
        <w:rPr>
          <w:rFonts w:eastAsia="Times New Roman" w:cs="Times New Roman"/>
        </w:rPr>
        <w:t>ictionary contains a description of what the various variables mean. </w:t>
      </w:r>
    </w:p>
    <w:p w14:paraId="3492EBD3" w14:textId="77777777" w:rsidR="002F6B75" w:rsidRPr="006E09AE" w:rsidRDefault="002F6B75" w:rsidP="002F6B7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>As a part of a new credit application, the company collects information about the applicant. The company then decides an amount of the credit extended (the variable CREDIT_EXTENDED). For these 1,000 accounts, we also have information on how profitable each account turned out to be (the variable NPV). A negative value indicates a net loss, and this typically happens when the debtor defaults on his/her payments.</w:t>
      </w:r>
    </w:p>
    <w:p w14:paraId="036DCDE8" w14:textId="77777777" w:rsidR="002F6B75" w:rsidRPr="006E09AE" w:rsidRDefault="002F6B75" w:rsidP="002F6B7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>The goal in this assignment is to investigate how one can use this data to better manage the bank's credit extension program. </w:t>
      </w:r>
      <w:r w:rsidRPr="006E09AE">
        <w:rPr>
          <w:rFonts w:eastAsia="Times New Roman" w:cs="Times New Roman"/>
          <w:b/>
          <w:bCs/>
        </w:rPr>
        <w:t>Specifically, our goal is to develop a classification model to classify a new credit account as “profitable” or “not profitable." </w:t>
      </w:r>
      <w:r w:rsidRPr="006E09AE">
        <w:rPr>
          <w:rFonts w:eastAsia="Times New Roman" w:cs="Times New Roman"/>
        </w:rPr>
        <w:t>Secondly we want to compare its performance in the context of decision support to a linear regression model that predicts NPV directly.</w:t>
      </w:r>
    </w:p>
    <w:p w14:paraId="2680DF00" w14:textId="40DAD3E5" w:rsidR="002F6B75" w:rsidRPr="006E09AE" w:rsidRDefault="002F6B75" w:rsidP="002F6B75">
      <w:pPr>
        <w:shd w:val="clear" w:color="auto" w:fill="FFFFFF"/>
        <w:spacing w:before="180" w:after="180" w:line="240" w:lineRule="auto"/>
        <w:rPr>
          <w:rFonts w:eastAsia="Times New Roman" w:cs="Times New Roman"/>
        </w:rPr>
      </w:pPr>
      <w:r w:rsidRPr="006E09AE">
        <w:rPr>
          <w:rFonts w:eastAsia="Times New Roman" w:cs="Times New Roman"/>
        </w:rPr>
        <w:t>Please answer all the questions. Supply supporting documentation and show calculations as needed. </w:t>
      </w:r>
      <w:r w:rsidRPr="006E09AE">
        <w:rPr>
          <w:rFonts w:eastAsia="Times New Roman" w:cs="Times New Roman"/>
          <w:b/>
        </w:rPr>
        <w:t>Please submit a single, well-formatted PDF or Word file</w:t>
      </w:r>
      <w:r w:rsidRPr="006E09AE">
        <w:rPr>
          <w:rFonts w:eastAsia="Times New Roman" w:cs="Times New Roman"/>
        </w:rPr>
        <w:t xml:space="preserve">. The instructor should not need to go searching for your answers! </w:t>
      </w:r>
      <w:r w:rsidR="00B704A5">
        <w:rPr>
          <w:rFonts w:eastAsia="Times New Roman" w:cs="Times New Roman"/>
        </w:rPr>
        <w:t>Feel free to add your scripts or other supporting information as an appendix (in the same word or pdf file)</w:t>
      </w:r>
      <w:r w:rsidRPr="006E09AE">
        <w:rPr>
          <w:rFonts w:eastAsia="Times New Roman" w:cs="Times New Roman"/>
        </w:rPr>
        <w:t xml:space="preserve"> – t</w:t>
      </w:r>
      <w:r w:rsidR="000B2B7A">
        <w:rPr>
          <w:rFonts w:eastAsia="Times New Roman" w:cs="Times New Roman"/>
        </w:rPr>
        <w:t xml:space="preserve">he </w:t>
      </w:r>
      <w:r w:rsidR="00B704A5">
        <w:rPr>
          <w:rFonts w:eastAsia="Times New Roman" w:cs="Times New Roman"/>
        </w:rPr>
        <w:t>appendix</w:t>
      </w:r>
      <w:r w:rsidRPr="006E09AE">
        <w:rPr>
          <w:rFonts w:eastAsia="Times New Roman" w:cs="Times New Roman"/>
        </w:rPr>
        <w:t xml:space="preserve"> will not be graded, but will help the instructor give you </w:t>
      </w:r>
      <w:proofErr w:type="gramStart"/>
      <w:r w:rsidRPr="006E09AE">
        <w:rPr>
          <w:rFonts w:eastAsia="Times New Roman" w:cs="Times New Roman"/>
        </w:rPr>
        <w:t>feedback, if</w:t>
      </w:r>
      <w:proofErr w:type="gramEnd"/>
      <w:r w:rsidRPr="006E09AE">
        <w:rPr>
          <w:rFonts w:eastAsia="Times New Roman" w:cs="Times New Roman"/>
        </w:rPr>
        <w:t xml:space="preserve"> your model differs substantially from the solutions.</w:t>
      </w:r>
    </w:p>
    <w:p w14:paraId="01290C91" w14:textId="62C289FC" w:rsidR="000B2B7A" w:rsidRPr="000B2B7A" w:rsidRDefault="000B2B7A" w:rsidP="000B2B7A">
      <w:r>
        <w:rPr>
          <w:b/>
          <w:sz w:val="24"/>
          <w:szCs w:val="24"/>
        </w:rPr>
        <w:t xml:space="preserve">Data Preparation </w:t>
      </w:r>
    </w:p>
    <w:p w14:paraId="2E795E72" w14:textId="370ED9E5" w:rsidR="000B2B7A" w:rsidRPr="006E09AE" w:rsidRDefault="000B2B7A" w:rsidP="002F6B75">
      <w:pPr>
        <w:shd w:val="clear" w:color="auto" w:fill="FFFFFF"/>
        <w:spacing w:before="180" w:after="180" w:line="240" w:lineRule="auto"/>
        <w:rPr>
          <w:rFonts w:eastAsia="Times New Roman" w:cs="Times New Roman"/>
          <w:color w:val="2D3B45"/>
        </w:rPr>
      </w:pPr>
      <w:r>
        <w:rPr>
          <w:rFonts w:eastAsia="Times New Roman" w:cs="Times New Roman"/>
          <w:color w:val="2D3B45"/>
        </w:rPr>
        <w:t xml:space="preserve">The data preparation repeats the steps from </w:t>
      </w:r>
      <w:r w:rsidR="00F54F19">
        <w:rPr>
          <w:rFonts w:eastAsia="Times New Roman" w:cs="Times New Roman"/>
          <w:color w:val="2D3B45"/>
        </w:rPr>
        <w:t>class 4</w:t>
      </w:r>
      <w:r>
        <w:rPr>
          <w:rFonts w:eastAsia="Times New Roman" w:cs="Times New Roman"/>
          <w:color w:val="2D3B45"/>
        </w:rPr>
        <w:t>:</w:t>
      </w:r>
    </w:p>
    <w:p w14:paraId="2EAD99AE" w14:textId="11117FDE" w:rsidR="006E09AE" w:rsidRDefault="002F6B75" w:rsidP="00B95F9B">
      <w:pPr>
        <w:pStyle w:val="ListParagraph"/>
        <w:numPr>
          <w:ilvl w:val="0"/>
          <w:numId w:val="12"/>
        </w:numPr>
        <w:ind w:left="360"/>
      </w:pPr>
      <w:r w:rsidRPr="006E09AE">
        <w:t xml:space="preserve">The goal is to predict </w:t>
      </w:r>
      <w:r w:rsidR="00F54F19" w:rsidRPr="006E09AE">
        <w:t>whether</w:t>
      </w:r>
      <w:r w:rsidRPr="006E09AE">
        <w:t xml:space="preserve"> a new credit will result in a profitable account.  Create a new variable to use as the dependent variable.</w:t>
      </w:r>
    </w:p>
    <w:p w14:paraId="76F397DB" w14:textId="77777777" w:rsidR="00B95F9B" w:rsidRPr="006E09AE" w:rsidRDefault="00B95F9B" w:rsidP="00B95F9B">
      <w:pPr>
        <w:pStyle w:val="ListParagraph"/>
        <w:ind w:left="360"/>
      </w:pPr>
    </w:p>
    <w:p w14:paraId="2E0E4FEB" w14:textId="4A65DD95" w:rsidR="000B2B7A" w:rsidRDefault="002F6B75" w:rsidP="000B2B7A">
      <w:pPr>
        <w:pStyle w:val="ListParagraph"/>
        <w:numPr>
          <w:ilvl w:val="0"/>
          <w:numId w:val="12"/>
        </w:numPr>
        <w:ind w:left="360"/>
      </w:pPr>
      <w:r w:rsidRPr="006E09AE">
        <w:t>Split the data into 2 parts</w:t>
      </w:r>
      <w:r w:rsidR="00B95F9B">
        <w:t>, setting the seed to 1, 70% training and 30% validation</w:t>
      </w:r>
      <w:r w:rsidRPr="006E09AE">
        <w:t>.</w:t>
      </w:r>
    </w:p>
    <w:p w14:paraId="761CA650" w14:textId="77777777" w:rsidR="000B2B7A" w:rsidRPr="000B2B7A" w:rsidRDefault="000B2B7A" w:rsidP="000B2B7A">
      <w:pPr>
        <w:pStyle w:val="ListParagraph"/>
        <w:rPr>
          <w:b/>
          <w:sz w:val="24"/>
          <w:szCs w:val="24"/>
        </w:rPr>
      </w:pPr>
    </w:p>
    <w:p w14:paraId="6955A152" w14:textId="4A4950D2" w:rsidR="002F6B75" w:rsidRPr="006E09AE" w:rsidRDefault="000B2B7A" w:rsidP="000B2B7A">
      <w:r w:rsidRPr="000B2B7A">
        <w:rPr>
          <w:b/>
          <w:sz w:val="24"/>
          <w:szCs w:val="24"/>
        </w:rPr>
        <w:t>The Assignment</w:t>
      </w:r>
    </w:p>
    <w:p w14:paraId="151AB71C" w14:textId="2FDDE1E2" w:rsidR="002F6B75" w:rsidRPr="000B2B7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0B2B7A">
        <w:rPr>
          <w:b/>
          <w:i/>
          <w:iCs/>
        </w:rPr>
        <w:t>Applying Logistic Regression</w:t>
      </w:r>
    </w:p>
    <w:p w14:paraId="3CEF6B5D" w14:textId="62699AE5" w:rsidR="002F6B75" w:rsidRPr="006E09AE" w:rsidRDefault="002F6B75" w:rsidP="000B2B7A">
      <w:pPr>
        <w:ind w:left="720"/>
      </w:pPr>
      <w:r w:rsidRPr="006E09AE">
        <w:t>If one fits a Logistic Regression Model using all the independent variables, one observes a) a gap in the classification performance between the training data and the validation data, and b) very high p-values for some of the variables. The performance gap between the training and validation may be a sign of overfitting, and the high p-values may be a sign of “useless” variables in the model, or of multicollinearity.</w:t>
      </w:r>
    </w:p>
    <w:p w14:paraId="47F69F7C" w14:textId="45B9B546" w:rsidR="002F6B75" w:rsidRDefault="000B2B7A" w:rsidP="0077484A">
      <w:pPr>
        <w:pStyle w:val="ListParagraph"/>
        <w:numPr>
          <w:ilvl w:val="0"/>
          <w:numId w:val="13"/>
        </w:numPr>
        <w:ind w:left="1080"/>
      </w:pPr>
      <w:r>
        <w:t xml:space="preserve">Our goal is to </w:t>
      </w:r>
      <w:r w:rsidR="002F6B75" w:rsidRPr="006E09AE">
        <w:t xml:space="preserve">classify credit requests into “profitable” and “not profitable." </w:t>
      </w:r>
      <w:r>
        <w:t>To that end</w:t>
      </w:r>
      <w:r w:rsidR="002F6B75" w:rsidRPr="006E09AE">
        <w:t xml:space="preserve">, </w:t>
      </w:r>
      <w:r w:rsidR="00B95F9B">
        <w:t>fit a backwards</w:t>
      </w:r>
      <w:r w:rsidR="002F6B75" w:rsidRPr="006E09AE">
        <w:t xml:space="preserve"> </w:t>
      </w:r>
      <w:r w:rsidR="00B95F9B">
        <w:t>elimination model. You may find the helpful guidance in the book (</w:t>
      </w:r>
      <w:r w:rsidR="00C40CEE">
        <w:t>the discussion on Variable Selection following Figure 10.3,</w:t>
      </w:r>
      <w:r w:rsidR="002F6B75" w:rsidRPr="006E09AE">
        <w:t> </w:t>
      </w:r>
      <w:r w:rsidR="00F54F19">
        <w:t>and our in-class activity</w:t>
      </w:r>
      <w:r w:rsidR="00E74B31">
        <w:t>).</w:t>
      </w:r>
      <w:r w:rsidR="00C92D19">
        <w:br/>
      </w:r>
      <w:r w:rsidR="00C92D19">
        <w:br/>
      </w:r>
      <w:r w:rsidR="002F6B75" w:rsidRPr="00C92D19">
        <w:rPr>
          <w:b/>
        </w:rPr>
        <w:t>Note:</w:t>
      </w:r>
      <w:r w:rsidR="002F6B75" w:rsidRPr="006E09AE">
        <w:t xml:space="preserve"> Exclude Credit Extended </w:t>
      </w:r>
      <w:r w:rsidR="004E0F32" w:rsidRPr="006E09AE">
        <w:t>and any other variables not appropriate for the analysis</w:t>
      </w:r>
      <w:r w:rsidR="002F6B75" w:rsidRPr="006E09AE">
        <w:t>.</w:t>
      </w:r>
    </w:p>
    <w:p w14:paraId="134C1F6F" w14:textId="77777777" w:rsidR="0077484A" w:rsidRPr="006E09AE" w:rsidRDefault="0077484A" w:rsidP="0077484A">
      <w:pPr>
        <w:pStyle w:val="ListParagraph"/>
        <w:ind w:left="1080"/>
      </w:pPr>
    </w:p>
    <w:p w14:paraId="4E0C949F" w14:textId="60873F7F" w:rsidR="0077484A" w:rsidRDefault="000B2B7A" w:rsidP="004152FA">
      <w:pPr>
        <w:pStyle w:val="ListParagraph"/>
        <w:ind w:left="1080"/>
        <w:rPr>
          <w:color w:val="2E74B5" w:themeColor="accent1" w:themeShade="BF"/>
        </w:rPr>
      </w:pPr>
      <w:r>
        <w:t>I</w:t>
      </w:r>
      <w:r w:rsidR="002F6B75" w:rsidRPr="006E09AE">
        <w:t xml:space="preserve">nclude the model (the </w:t>
      </w:r>
      <w:r w:rsidR="004E0F32" w:rsidRPr="006E09AE">
        <w:t>variables and the corresponding regression coefficients</w:t>
      </w:r>
      <w:r w:rsidR="002F6B75" w:rsidRPr="006E09AE">
        <w:t>) as a</w:t>
      </w:r>
      <w:r w:rsidR="00E74B31">
        <w:t>n</w:t>
      </w:r>
      <w:r w:rsidR="002F6B75" w:rsidRPr="006E09AE">
        <w:t xml:space="preserve"> Exhibit.</w:t>
      </w:r>
      <w:r w:rsidR="004152FA">
        <w:br/>
      </w:r>
      <w:r w:rsidR="00ED6E4A">
        <w:rPr>
          <w:color w:val="2E74B5" w:themeColor="accent1" w:themeShade="BF"/>
        </w:rPr>
        <w:t>See exhibit 1</w:t>
      </w:r>
      <w:r w:rsidR="00F91EE0">
        <w:rPr>
          <w:color w:val="2E74B5" w:themeColor="accent1" w:themeShade="BF"/>
        </w:rPr>
        <w:t xml:space="preserve"> below</w:t>
      </w:r>
    </w:p>
    <w:p w14:paraId="3F9BC92C" w14:textId="1233094B" w:rsidR="00F91EE0" w:rsidRDefault="00395289" w:rsidP="004152FA">
      <w:pPr>
        <w:pStyle w:val="ListParagraph"/>
        <w:ind w:left="1080"/>
        <w:rPr>
          <w:color w:val="2E74B5" w:themeColor="accent1" w:themeShade="BF"/>
        </w:rPr>
      </w:pPr>
      <w:r w:rsidRPr="00395289">
        <w:rPr>
          <w:color w:val="2E74B5" w:themeColor="accent1" w:themeShade="BF"/>
        </w:rPr>
        <w:drawing>
          <wp:inline distT="0" distB="0" distL="0" distR="0" wp14:anchorId="4AF84049" wp14:editId="71DB85E0">
            <wp:extent cx="5163952" cy="6664036"/>
            <wp:effectExtent l="0" t="0" r="0" b="381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802" cy="66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1548" w14:textId="0DABD1B9" w:rsidR="00F91EE0" w:rsidRDefault="00F91EE0" w:rsidP="004152FA">
      <w:pPr>
        <w:pStyle w:val="ListParagraph"/>
        <w:ind w:left="1080"/>
        <w:rPr>
          <w:color w:val="2E74B5" w:themeColor="accent1" w:themeShade="BF"/>
        </w:rPr>
      </w:pPr>
    </w:p>
    <w:p w14:paraId="13996D9E" w14:textId="77777777" w:rsidR="00395289" w:rsidRPr="00ED6E4A" w:rsidRDefault="00395289" w:rsidP="004152FA">
      <w:pPr>
        <w:pStyle w:val="ListParagraph"/>
        <w:ind w:left="1080"/>
        <w:rPr>
          <w:color w:val="2E74B5" w:themeColor="accent1" w:themeShade="BF"/>
        </w:rPr>
      </w:pPr>
    </w:p>
    <w:p w14:paraId="5B3D4DFC" w14:textId="77777777" w:rsidR="002F6B75" w:rsidRPr="006E09AE" w:rsidRDefault="002F6B75" w:rsidP="0077484A">
      <w:pPr>
        <w:pStyle w:val="ListParagraph"/>
        <w:numPr>
          <w:ilvl w:val="0"/>
          <w:numId w:val="13"/>
        </w:numPr>
        <w:ind w:left="1080"/>
      </w:pPr>
      <w:r w:rsidRPr="006E09AE">
        <w:lastRenderedPageBreak/>
        <w:t>Based on your model, and setting the cut-off value to 0.5, please provide the following information (based on the validation data):</w:t>
      </w:r>
    </w:p>
    <w:p w14:paraId="59E5B64E" w14:textId="31EC87BD" w:rsidR="002F6B75" w:rsidRPr="00ED6E4A" w:rsidRDefault="002F6B75" w:rsidP="0077484A">
      <w:pPr>
        <w:pStyle w:val="ListParagraph"/>
        <w:numPr>
          <w:ilvl w:val="1"/>
          <w:numId w:val="15"/>
        </w:numPr>
        <w:ind w:left="1800"/>
        <w:rPr>
          <w:color w:val="2E74B5" w:themeColor="accent1" w:themeShade="BF"/>
        </w:rPr>
      </w:pPr>
      <w:r w:rsidRPr="00ED6E4A">
        <w:rPr>
          <w:color w:val="2E74B5" w:themeColor="accent1" w:themeShade="BF"/>
        </w:rPr>
        <w:t>The sensitivity of the model</w:t>
      </w:r>
      <w:r w:rsidR="00ED6E4A" w:rsidRPr="00ED6E4A">
        <w:rPr>
          <w:color w:val="2E74B5" w:themeColor="accent1" w:themeShade="BF"/>
        </w:rPr>
        <w:t xml:space="preserve"> = 0.8009</w:t>
      </w:r>
    </w:p>
    <w:p w14:paraId="0D169F2F" w14:textId="1760F870" w:rsidR="00ED6E4A" w:rsidRPr="00ED6E4A" w:rsidRDefault="002F6B75" w:rsidP="0077484A">
      <w:pPr>
        <w:pStyle w:val="ListParagraph"/>
        <w:numPr>
          <w:ilvl w:val="1"/>
          <w:numId w:val="15"/>
        </w:numPr>
        <w:ind w:left="1800"/>
        <w:rPr>
          <w:color w:val="2E74B5" w:themeColor="accent1" w:themeShade="BF"/>
        </w:rPr>
      </w:pPr>
      <w:r w:rsidRPr="00ED6E4A">
        <w:rPr>
          <w:color w:val="2E74B5" w:themeColor="accent1" w:themeShade="BF"/>
        </w:rPr>
        <w:t>The specificity of the model</w:t>
      </w:r>
      <w:r w:rsidR="00ED6E4A" w:rsidRPr="00ED6E4A">
        <w:rPr>
          <w:color w:val="2E74B5" w:themeColor="accent1" w:themeShade="BF"/>
        </w:rPr>
        <w:t xml:space="preserve"> = 0.5316</w:t>
      </w:r>
    </w:p>
    <w:p w14:paraId="09BCF9EA" w14:textId="330EF544" w:rsidR="002F6B75" w:rsidRPr="000B2B7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0B2B7A">
        <w:rPr>
          <w:b/>
          <w:i/>
          <w:iCs/>
        </w:rPr>
        <w:t>ROC Curves</w:t>
      </w:r>
    </w:p>
    <w:p w14:paraId="575FBCA8" w14:textId="77777777" w:rsidR="00E74B31" w:rsidRDefault="002F6B75" w:rsidP="00C10A12">
      <w:pPr>
        <w:pStyle w:val="ListParagraph"/>
        <w:numPr>
          <w:ilvl w:val="0"/>
          <w:numId w:val="16"/>
        </w:numPr>
        <w:ind w:left="1080"/>
      </w:pPr>
      <w:r w:rsidRPr="006E09AE">
        <w:t>We now want to compare the predictive performance of the model on the training sample and on the validation sample. Create a </w:t>
      </w:r>
      <w:r w:rsidRPr="00E74B31">
        <w:rPr>
          <w:b/>
        </w:rPr>
        <w:t>single</w:t>
      </w:r>
      <w:r w:rsidRPr="006E09AE">
        <w:t> figure that compares the ROC curves for both the training sample and the validat</w:t>
      </w:r>
      <w:r w:rsidR="004E0F32" w:rsidRPr="006E09AE">
        <w:t xml:space="preserve">ion sample. </w:t>
      </w:r>
    </w:p>
    <w:p w14:paraId="27AE1423" w14:textId="77777777" w:rsidR="00E74B31" w:rsidRDefault="00E74B31" w:rsidP="00E74B31">
      <w:pPr>
        <w:pStyle w:val="ListParagraph"/>
        <w:ind w:left="1080"/>
      </w:pPr>
    </w:p>
    <w:p w14:paraId="53137890" w14:textId="1D722C5F" w:rsidR="0077484A" w:rsidRDefault="00E74B31" w:rsidP="00E74B31">
      <w:pPr>
        <w:pStyle w:val="ListParagraph"/>
        <w:ind w:left="1080"/>
      </w:pPr>
      <w:r>
        <w:t>HINT: Either create the combined ROC curve figure in EXCEL, or you may find this R code helpful</w:t>
      </w:r>
      <w:r w:rsidR="00DD2F09">
        <w:t xml:space="preserve"> which does the same for our Beer data</w:t>
      </w:r>
      <w:r>
        <w:t xml:space="preserve">. </w:t>
      </w:r>
    </w:p>
    <w:p w14:paraId="0E2865DB" w14:textId="006C265C" w:rsidR="00E74B31" w:rsidRDefault="00E74B31" w:rsidP="00E74B31">
      <w:pPr>
        <w:pStyle w:val="ListParagraph"/>
        <w:ind w:left="1080"/>
      </w:pPr>
    </w:p>
    <w:p w14:paraId="6737E852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proofErr w:type="gram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libraries</w:t>
      </w:r>
      <w:proofErr w:type="gram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and data</w:t>
      </w:r>
    </w:p>
    <w:p w14:paraId="66D87A50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library(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tidyverse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)</w:t>
      </w:r>
    </w:p>
    <w:p w14:paraId="19D937D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4152FA">
        <w:rPr>
          <w:rFonts w:ascii="Courier New" w:hAnsi="Courier New" w:cs="Courier New"/>
          <w:sz w:val="16"/>
          <w:szCs w:val="16"/>
        </w:rPr>
        <w:t>library(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ROCR)</w:t>
      </w:r>
    </w:p>
    <w:p w14:paraId="3D3EFDDB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Beer &lt;- 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read_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csv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 xml:space="preserve">"beer.csv", 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show_col_types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 xml:space="preserve"> = FALSE)</w:t>
      </w:r>
    </w:p>
    <w:p w14:paraId="349D857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1A16D87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proofErr w:type="gram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In order to</w:t>
      </w:r>
      <w:proofErr w:type="gram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be able to run the Logistic Regression model, we need to translate the preference into a binary variable, we will code the Preference as Light =1 and Regular = 0.</w:t>
      </w:r>
    </w:p>
    <w:p w14:paraId="797B0EB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Beer&lt;-Beer %&gt;% 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mutate(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Preference=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as.factor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ifelse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(Preference=="Light",1,0)))</w:t>
      </w:r>
    </w:p>
    <w:p w14:paraId="00F0793F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2468159E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#Add a counter so we can recycle our splitting code</w:t>
      </w:r>
    </w:p>
    <w:p w14:paraId="48121CE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Beer&lt;-Beer %&gt;% 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mutate(</w:t>
      </w:r>
      <w:proofErr w:type="spellStart"/>
      <w:proofErr w:type="gramEnd"/>
      <w:r w:rsidRPr="004152FA">
        <w:rPr>
          <w:rFonts w:ascii="Courier New" w:hAnsi="Courier New" w:cs="Courier New"/>
          <w:sz w:val="16"/>
          <w:szCs w:val="16"/>
        </w:rPr>
        <w:t>ObsNum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=seq(1:100))</w:t>
      </w:r>
    </w:p>
    <w:p w14:paraId="79EC7CDC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007EF478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proofErr w:type="gram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split</w:t>
      </w:r>
      <w:proofErr w:type="gram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up the data</w:t>
      </w:r>
    </w:p>
    <w:p w14:paraId="21754C7A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Train &lt;- Beer %&gt;% 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sample_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frac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 xml:space="preserve">0.7) </w:t>
      </w:r>
    </w:p>
    <w:p w14:paraId="2C03B698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Validation &lt;- Beer %&gt;% 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anti_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join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Train, by="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ObsNum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")</w:t>
      </w:r>
    </w:p>
    <w:p w14:paraId="2580B522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55B1954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#Now we will run our logistic regression model, and create the predictions:</w:t>
      </w:r>
    </w:p>
    <w:p w14:paraId="18B7D424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 xml:space="preserve">lr1 &lt;- </w:t>
      </w:r>
      <w:proofErr w:type="spellStart"/>
      <w:proofErr w:type="gramStart"/>
      <w:r w:rsidRPr="004152FA">
        <w:rPr>
          <w:rFonts w:ascii="Courier New" w:hAnsi="Courier New" w:cs="Courier New"/>
          <w:sz w:val="16"/>
          <w:szCs w:val="16"/>
        </w:rPr>
        <w:t>glm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Preference ~ . -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ObsNum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, family = "binomial", data = Train)</w:t>
      </w:r>
    </w:p>
    <w:p w14:paraId="5F522C10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summary(lr1)</w:t>
      </w:r>
    </w:p>
    <w:p w14:paraId="6E714A7C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4152FA">
        <w:rPr>
          <w:rFonts w:ascii="Courier New" w:hAnsi="Courier New" w:cs="Courier New"/>
          <w:sz w:val="16"/>
          <w:szCs w:val="16"/>
        </w:rPr>
        <w:t>Trainpredprob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predict(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lr1, type="response")</w:t>
      </w:r>
    </w:p>
    <w:p w14:paraId="0B436DB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4152FA">
        <w:rPr>
          <w:rFonts w:ascii="Courier New" w:hAnsi="Courier New" w:cs="Courier New"/>
          <w:sz w:val="16"/>
          <w:szCs w:val="16"/>
        </w:rPr>
        <w:t>Validationpredprob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predict(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lr1, type="response",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newdata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=Validation)</w:t>
      </w:r>
    </w:p>
    <w:p w14:paraId="34D59459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00A8E604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#We are now ready to explore the ROC curve</w:t>
      </w:r>
    </w:p>
    <w:p w14:paraId="688C86B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proofErr w:type="gram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to</w:t>
      </w:r>
      <w:proofErr w:type="gram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get both lines on the same plot with the ROCR package we need to play a little trick</w:t>
      </w:r>
    </w:p>
    <w:p w14:paraId="721835A0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#Step0: gather predictions and </w:t>
      </w:r>
      <w:proofErr w:type="spell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lables</w:t>
      </w:r>
      <w:proofErr w:type="spell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into lists</w:t>
      </w:r>
    </w:p>
    <w:p w14:paraId="25CE2899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4152FA">
        <w:rPr>
          <w:rFonts w:ascii="Courier New" w:hAnsi="Courier New" w:cs="Courier New"/>
          <w:sz w:val="16"/>
          <w:szCs w:val="16"/>
        </w:rPr>
        <w:t>AllPredictions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=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list(</w:t>
      </w:r>
      <w:proofErr w:type="spellStart"/>
      <w:proofErr w:type="gramEnd"/>
      <w:r w:rsidRPr="004152FA">
        <w:rPr>
          <w:rFonts w:ascii="Courier New" w:hAnsi="Courier New" w:cs="Courier New"/>
          <w:sz w:val="16"/>
          <w:szCs w:val="16"/>
        </w:rPr>
        <w:t>Trainpredprob,Validationpredprob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)</w:t>
      </w:r>
    </w:p>
    <w:p w14:paraId="70F8379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4152FA">
        <w:rPr>
          <w:rFonts w:ascii="Courier New" w:hAnsi="Courier New" w:cs="Courier New"/>
          <w:sz w:val="16"/>
          <w:szCs w:val="16"/>
        </w:rPr>
        <w:t>AllLabels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=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list(</w:t>
      </w:r>
      <w:proofErr w:type="spellStart"/>
      <w:proofErr w:type="gramEnd"/>
      <w:r w:rsidRPr="004152FA">
        <w:rPr>
          <w:rFonts w:ascii="Courier New" w:hAnsi="Courier New" w:cs="Courier New"/>
          <w:sz w:val="16"/>
          <w:szCs w:val="16"/>
        </w:rPr>
        <w:t>Train$Preference,Validation$Preference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)</w:t>
      </w:r>
    </w:p>
    <w:p w14:paraId="7D799D07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3D8A1B71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proofErr w:type="gram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step</w:t>
      </w:r>
      <w:proofErr w:type="gram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 is to create a "prediction object" that keep the predictions and outcomes</w:t>
      </w:r>
    </w:p>
    <w:p w14:paraId="764B884D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4152FA">
        <w:rPr>
          <w:rFonts w:ascii="Courier New" w:hAnsi="Courier New" w:cs="Courier New"/>
          <w:sz w:val="16"/>
          <w:szCs w:val="16"/>
        </w:rPr>
        <w:t>Allpred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&lt;-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prediction(</w:t>
      </w:r>
      <w:proofErr w:type="spellStart"/>
      <w:proofErr w:type="gramEnd"/>
      <w:r w:rsidRPr="004152FA">
        <w:rPr>
          <w:rFonts w:ascii="Courier New" w:hAnsi="Courier New" w:cs="Courier New"/>
          <w:sz w:val="16"/>
          <w:szCs w:val="16"/>
        </w:rPr>
        <w:t>AllPredictions,AllLabels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)</w:t>
      </w:r>
    </w:p>
    <w:p w14:paraId="4AB8F266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343819C8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proofErr w:type="gramStart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>step</w:t>
      </w:r>
      <w:proofErr w:type="gramEnd"/>
      <w:r w:rsidRPr="004152FA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2 we plot:</w:t>
      </w:r>
    </w:p>
    <w:p w14:paraId="6741E89E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color w:val="538135" w:themeColor="accent6" w:themeShade="BF"/>
          <w:sz w:val="16"/>
          <w:szCs w:val="16"/>
        </w:rPr>
      </w:pPr>
    </w:p>
    <w:p w14:paraId="6685E2DE" w14:textId="77777777" w:rsidR="004152FA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4152FA">
        <w:rPr>
          <w:rFonts w:ascii="Courier New" w:hAnsi="Courier New" w:cs="Courier New"/>
          <w:sz w:val="16"/>
          <w:szCs w:val="16"/>
        </w:rPr>
        <w:t>plot(</w:t>
      </w:r>
      <w:proofErr w:type="gramStart"/>
      <w:r w:rsidRPr="004152FA">
        <w:rPr>
          <w:rFonts w:ascii="Courier New" w:hAnsi="Courier New" w:cs="Courier New"/>
          <w:sz w:val="16"/>
          <w:szCs w:val="16"/>
        </w:rPr>
        <w:t>performance(</w:t>
      </w:r>
      <w:proofErr w:type="spellStart"/>
      <w:proofErr w:type="gramEnd"/>
      <w:r w:rsidRPr="004152FA">
        <w:rPr>
          <w:rFonts w:ascii="Courier New" w:hAnsi="Courier New" w:cs="Courier New"/>
          <w:sz w:val="16"/>
          <w:szCs w:val="16"/>
        </w:rPr>
        <w:t>Allpred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tpr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","</w:t>
      </w:r>
      <w:proofErr w:type="spellStart"/>
      <w:r w:rsidRPr="004152FA">
        <w:rPr>
          <w:rFonts w:ascii="Courier New" w:hAnsi="Courier New" w:cs="Courier New"/>
          <w:sz w:val="16"/>
          <w:szCs w:val="16"/>
        </w:rPr>
        <w:t>fpr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"))</w:t>
      </w:r>
    </w:p>
    <w:p w14:paraId="2B3058B4" w14:textId="395D46F3" w:rsidR="00DB13ED" w:rsidRPr="004152FA" w:rsidRDefault="004152FA" w:rsidP="004152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4152FA">
        <w:rPr>
          <w:rFonts w:ascii="Courier New" w:hAnsi="Courier New" w:cs="Courier New"/>
          <w:sz w:val="16"/>
          <w:szCs w:val="16"/>
        </w:rPr>
        <w:t>abline</w:t>
      </w:r>
      <w:proofErr w:type="spellEnd"/>
      <w:r w:rsidRPr="004152FA">
        <w:rPr>
          <w:rFonts w:ascii="Courier New" w:hAnsi="Courier New" w:cs="Courier New"/>
          <w:sz w:val="16"/>
          <w:szCs w:val="16"/>
        </w:rPr>
        <w:t>(</w:t>
      </w:r>
      <w:proofErr w:type="gramEnd"/>
      <w:r w:rsidRPr="004152FA">
        <w:rPr>
          <w:rFonts w:ascii="Courier New" w:hAnsi="Courier New" w:cs="Courier New"/>
          <w:sz w:val="16"/>
          <w:szCs w:val="16"/>
        </w:rPr>
        <w:t>0,1)</w:t>
      </w:r>
    </w:p>
    <w:p w14:paraId="1F151E6D" w14:textId="77777777" w:rsidR="00DB13ED" w:rsidRPr="00D037F3" w:rsidRDefault="00DB13ED" w:rsidP="00177DD5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14:paraId="74298E87" w14:textId="449FCFDD" w:rsidR="00F54F19" w:rsidRDefault="00F54F19" w:rsidP="00E74B31">
      <w:pPr>
        <w:pStyle w:val="ListParagraph"/>
        <w:ind w:left="1080"/>
        <w:rPr>
          <w:rFonts w:ascii="Courier New" w:hAnsi="Courier New" w:cs="Courier New"/>
        </w:rPr>
      </w:pPr>
    </w:p>
    <w:p w14:paraId="41F63B75" w14:textId="1E53E01B" w:rsidR="00D3146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12C9352B" w14:textId="4C095F6E" w:rsidR="00D3146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1E9ECA44" w14:textId="4CC25B3C" w:rsidR="00D3146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5732E00B" w14:textId="77777777" w:rsidR="00D31465" w:rsidRPr="00177DD5" w:rsidRDefault="00D31465" w:rsidP="00E74B31">
      <w:pPr>
        <w:pStyle w:val="ListParagraph"/>
        <w:ind w:left="1080"/>
        <w:rPr>
          <w:rFonts w:ascii="Courier New" w:hAnsi="Courier New" w:cs="Courier New"/>
        </w:rPr>
      </w:pPr>
    </w:p>
    <w:p w14:paraId="4903AA0D" w14:textId="4F20A748" w:rsidR="00D037F3" w:rsidRDefault="002F6B75" w:rsidP="004152FA">
      <w:pPr>
        <w:pStyle w:val="ListParagraph"/>
        <w:ind w:left="1080"/>
        <w:rPr>
          <w:color w:val="2E74B5" w:themeColor="accent1" w:themeShade="BF"/>
        </w:rPr>
      </w:pPr>
      <w:r w:rsidRPr="006E09AE">
        <w:lastRenderedPageBreak/>
        <w:t xml:space="preserve">Include </w:t>
      </w:r>
      <w:r w:rsidR="004E0F32" w:rsidRPr="006E09AE">
        <w:t xml:space="preserve">a </w:t>
      </w:r>
      <w:r w:rsidR="004E0F32" w:rsidRPr="0077484A">
        <w:rPr>
          <w:b/>
          <w:i/>
        </w:rPr>
        <w:t>clean</w:t>
      </w:r>
      <w:r w:rsidRPr="0077484A">
        <w:rPr>
          <w:b/>
        </w:rPr>
        <w:t xml:space="preserve"> </w:t>
      </w:r>
      <w:r w:rsidRPr="006E09AE">
        <w:t>figure as an Exhibit.</w:t>
      </w:r>
      <w:r w:rsidR="004152FA">
        <w:br/>
      </w:r>
      <w:r w:rsidRPr="003F3FBF">
        <w:rPr>
          <w:color w:val="2E74B5" w:themeColor="accent1" w:themeShade="BF"/>
        </w:rPr>
        <w:t> </w:t>
      </w:r>
      <w:r w:rsidR="003F3FBF" w:rsidRPr="003F3FBF">
        <w:rPr>
          <w:color w:val="2E74B5" w:themeColor="accent1" w:themeShade="BF"/>
        </w:rPr>
        <w:t>See Exhibit 2</w:t>
      </w:r>
      <w:r w:rsidR="008F21F1">
        <w:rPr>
          <w:color w:val="2E74B5" w:themeColor="accent1" w:themeShade="BF"/>
        </w:rPr>
        <w:t xml:space="preserve"> below</w:t>
      </w:r>
    </w:p>
    <w:p w14:paraId="32BE6181" w14:textId="38CCCA74" w:rsidR="008F21F1" w:rsidRDefault="00D31465" w:rsidP="004152FA">
      <w:pPr>
        <w:pStyle w:val="ListParagraph"/>
        <w:ind w:left="1080"/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1E3BEDB4" wp14:editId="4F1A95CB">
            <wp:extent cx="3767620" cy="3747655"/>
            <wp:effectExtent l="0" t="0" r="4445" b="571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146" cy="37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E14C0" w14:textId="77777777" w:rsidR="00F91EE0" w:rsidRDefault="00F91EE0" w:rsidP="004152FA">
      <w:pPr>
        <w:pStyle w:val="ListParagraph"/>
        <w:ind w:left="1080"/>
      </w:pPr>
    </w:p>
    <w:p w14:paraId="07C3D1C6" w14:textId="467CA7C6" w:rsidR="002F6B75" w:rsidRPr="0077484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77484A">
        <w:rPr>
          <w:b/>
          <w:i/>
          <w:iCs/>
        </w:rPr>
        <w:t>Finding the "best" cut-off</w:t>
      </w:r>
    </w:p>
    <w:p w14:paraId="7E53468F" w14:textId="1CB49AD9" w:rsidR="002F6B75" w:rsidRDefault="00E74B31" w:rsidP="0077484A">
      <w:pPr>
        <w:pStyle w:val="ListParagraph"/>
        <w:numPr>
          <w:ilvl w:val="0"/>
          <w:numId w:val="17"/>
        </w:numPr>
        <w:ind w:left="1080"/>
      </w:pPr>
      <w:r>
        <w:t xml:space="preserve">Either in R (using a loop) or in Excel (using a </w:t>
      </w:r>
      <w:r w:rsidR="002F6B75" w:rsidRPr="006E09AE">
        <w:t>data-table</w:t>
      </w:r>
      <w:r>
        <w:t>)</w:t>
      </w:r>
      <w:r w:rsidR="002F6B75" w:rsidRPr="006E09AE">
        <w:t xml:space="preserve"> calculate the </w:t>
      </w:r>
      <w:r w:rsidR="005415EA">
        <w:t>total</w:t>
      </w:r>
      <w:r w:rsidR="002F6B75" w:rsidRPr="006E09AE">
        <w:t xml:space="preserve"> NPV</w:t>
      </w:r>
      <w:r w:rsidR="005415EA">
        <w:t xml:space="preserve"> (assuming we extend credit to all </w:t>
      </w:r>
      <w:r>
        <w:t xml:space="preserve">applicants </w:t>
      </w:r>
      <w:r w:rsidR="005415EA">
        <w:t>classified as “profitable”</w:t>
      </w:r>
      <w:r w:rsidR="002F6B75" w:rsidRPr="006E09AE">
        <w:t xml:space="preserve"> as a function of the cut-off based on the training data</w:t>
      </w:r>
      <w:r w:rsidR="003120C1">
        <w:t>)</w:t>
      </w:r>
      <w:r w:rsidR="002F6B75" w:rsidRPr="006E09AE">
        <w:t>. Select the best cut-off. </w:t>
      </w:r>
      <w:r w:rsidR="005415EA">
        <w:t xml:space="preserve"> Include </w:t>
      </w:r>
      <w:r>
        <w:t>a</w:t>
      </w:r>
      <w:r w:rsidR="005415EA">
        <w:t xml:space="preserve"> table</w:t>
      </w:r>
      <w:r>
        <w:t xml:space="preserve"> or plot</w:t>
      </w:r>
      <w:r w:rsidR="005415EA">
        <w:t xml:space="preserve"> as an Exhibit.</w:t>
      </w:r>
    </w:p>
    <w:p w14:paraId="75B9366D" w14:textId="7A392A32" w:rsidR="0077484A" w:rsidRDefault="003120C1" w:rsidP="0077484A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>See Exhibit 3</w:t>
      </w:r>
      <w:r w:rsidR="00F91EE0">
        <w:rPr>
          <w:color w:val="2E74B5" w:themeColor="accent1" w:themeShade="BF"/>
        </w:rPr>
        <w:t xml:space="preserve"> below</w:t>
      </w:r>
    </w:p>
    <w:p w14:paraId="3309E5C6" w14:textId="764F6CC2" w:rsidR="006E7082" w:rsidRPr="003120C1" w:rsidRDefault="006E7082" w:rsidP="0077484A">
      <w:pPr>
        <w:pStyle w:val="ListParagraph"/>
        <w:ind w:left="1080"/>
        <w:rPr>
          <w:color w:val="2E74B5" w:themeColor="accent1" w:themeShade="BF"/>
        </w:rPr>
      </w:pPr>
      <w:r w:rsidRPr="006E7082">
        <w:rPr>
          <w:color w:val="2E74B5" w:themeColor="accent1" w:themeShade="BF"/>
        </w:rPr>
        <w:drawing>
          <wp:inline distT="0" distB="0" distL="0" distR="0" wp14:anchorId="600C4C5B" wp14:editId="15DE8697">
            <wp:extent cx="5037288" cy="2757054"/>
            <wp:effectExtent l="0" t="0" r="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713" cy="27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D8A" w14:textId="6B30B3EF" w:rsidR="002F6B75" w:rsidRDefault="002F6B75" w:rsidP="0077484A">
      <w:pPr>
        <w:pStyle w:val="ListParagraph"/>
        <w:numPr>
          <w:ilvl w:val="0"/>
          <w:numId w:val="17"/>
        </w:numPr>
        <w:ind w:left="1080"/>
      </w:pPr>
      <w:r w:rsidRPr="006E09AE">
        <w:lastRenderedPageBreak/>
        <w:t>What is your selected cut-off</w:t>
      </w:r>
      <w:r w:rsidR="00E74B31">
        <w:t>?</w:t>
      </w:r>
    </w:p>
    <w:p w14:paraId="5D69F9A5" w14:textId="748F260C" w:rsidR="0077484A" w:rsidRPr="003120C1" w:rsidRDefault="003120C1" w:rsidP="0077484A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>Cutoff = 0.</w:t>
      </w:r>
      <w:r w:rsidR="00F94DFD">
        <w:rPr>
          <w:color w:val="2E74B5" w:themeColor="accent1" w:themeShade="BF"/>
        </w:rPr>
        <w:t>5</w:t>
      </w:r>
    </w:p>
    <w:p w14:paraId="74C80F0E" w14:textId="3A9C27F1" w:rsidR="002F6B75" w:rsidRDefault="00E74B31" w:rsidP="0077484A">
      <w:pPr>
        <w:pStyle w:val="ListParagraph"/>
        <w:numPr>
          <w:ilvl w:val="0"/>
          <w:numId w:val="17"/>
        </w:numPr>
        <w:ind w:left="1080"/>
      </w:pPr>
      <w:r>
        <w:t xml:space="preserve">Repeat the cut-off analysis for the </w:t>
      </w:r>
      <w:r w:rsidR="002F6B75" w:rsidRPr="006E09AE">
        <w:t>validation data.</w:t>
      </w:r>
      <w:r w:rsidR="005415EA">
        <w:t xml:space="preserve"> Include </w:t>
      </w:r>
      <w:r>
        <w:t>a</w:t>
      </w:r>
      <w:r w:rsidR="005415EA">
        <w:t xml:space="preserve"> table </w:t>
      </w:r>
      <w:r>
        <w:t xml:space="preserve">or a figure </w:t>
      </w:r>
      <w:r w:rsidR="005415EA">
        <w:t>as an Exhibit.</w:t>
      </w:r>
      <w:r w:rsidR="002F6B75" w:rsidRPr="006E09AE">
        <w:t xml:space="preserve"> </w:t>
      </w:r>
    </w:p>
    <w:p w14:paraId="676D752C" w14:textId="05FB161C" w:rsidR="0077484A" w:rsidRPr="003120C1" w:rsidRDefault="003120C1" w:rsidP="0077484A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 xml:space="preserve">See Exhibit </w:t>
      </w:r>
      <w:r w:rsidR="006E7082">
        <w:rPr>
          <w:color w:val="2E74B5" w:themeColor="accent1" w:themeShade="BF"/>
        </w:rPr>
        <w:t>3</w:t>
      </w:r>
      <w:r w:rsidR="00D31465">
        <w:rPr>
          <w:color w:val="2E74B5" w:themeColor="accent1" w:themeShade="BF"/>
        </w:rPr>
        <w:t xml:space="preserve"> above</w:t>
      </w:r>
      <w:r w:rsidR="006E7082">
        <w:rPr>
          <w:color w:val="2E74B5" w:themeColor="accent1" w:themeShade="BF"/>
        </w:rPr>
        <w:t xml:space="preserve"> for combined plotting</w:t>
      </w:r>
    </w:p>
    <w:p w14:paraId="39F689D1" w14:textId="131C79A7" w:rsidR="002F6B75" w:rsidRPr="006E09AE" w:rsidRDefault="005415EA" w:rsidP="0077484A">
      <w:pPr>
        <w:pStyle w:val="ListParagraph"/>
        <w:numPr>
          <w:ilvl w:val="0"/>
          <w:numId w:val="17"/>
        </w:numPr>
        <w:ind w:left="1080"/>
      </w:pPr>
      <w:r w:rsidRPr="006E09AE">
        <w:t xml:space="preserve">Apply the cut-off you </w:t>
      </w:r>
      <w:r>
        <w:t>selected based on the training data</w:t>
      </w:r>
      <w:r w:rsidRPr="006E09AE">
        <w:t xml:space="preserve"> to the validation data.</w:t>
      </w:r>
      <w:r>
        <w:t xml:space="preserve"> </w:t>
      </w:r>
      <w:r w:rsidR="002F6B75" w:rsidRPr="006E09AE">
        <w:t xml:space="preserve">What is the </w:t>
      </w:r>
      <w:r>
        <w:t>total</w:t>
      </w:r>
      <w:r w:rsidR="002F6B75" w:rsidRPr="006E09AE">
        <w:t xml:space="preserve"> profit on the validation data?</w:t>
      </w:r>
      <w:r w:rsidR="00C92D19">
        <w:br/>
      </w:r>
      <w:r w:rsidR="003120C1" w:rsidRPr="003120C1">
        <w:rPr>
          <w:color w:val="2E74B5" w:themeColor="accent1" w:themeShade="BF"/>
        </w:rPr>
        <w:t>$</w:t>
      </w:r>
      <w:r w:rsidR="006E7082" w:rsidRPr="006E7082">
        <w:rPr>
          <w:color w:val="2E74B5" w:themeColor="accent1" w:themeShade="BF"/>
        </w:rPr>
        <w:t xml:space="preserve"> $77,972.00</w:t>
      </w:r>
    </w:p>
    <w:p w14:paraId="0B2368AC" w14:textId="77777777" w:rsidR="003120C1" w:rsidRDefault="002F6B75" w:rsidP="0077484A">
      <w:pPr>
        <w:pStyle w:val="ListParagraph"/>
        <w:numPr>
          <w:ilvl w:val="0"/>
          <w:numId w:val="17"/>
        </w:numPr>
        <w:ind w:left="1080"/>
      </w:pPr>
      <w:r w:rsidRPr="006E09AE">
        <w:t>Provide a </w:t>
      </w:r>
      <w:r w:rsidR="00BE747C">
        <w:t xml:space="preserve">single </w:t>
      </w:r>
      <w:r w:rsidRPr="006E09AE">
        <w:t xml:space="preserve">figure that shows the </w:t>
      </w:r>
      <w:r w:rsidR="00BE747C">
        <w:t>total</w:t>
      </w:r>
      <w:r w:rsidRPr="006E09AE">
        <w:t xml:space="preserve"> NPV as a function of the cut-off for </w:t>
      </w:r>
      <w:r w:rsidR="00BE747C">
        <w:t xml:space="preserve">each of </w:t>
      </w:r>
      <w:r w:rsidRPr="006E09AE">
        <w:t>the training and the validation data.</w:t>
      </w:r>
    </w:p>
    <w:p w14:paraId="4211E8F9" w14:textId="07CE056C" w:rsidR="002F6B75" w:rsidRPr="006E09AE" w:rsidRDefault="006E7082" w:rsidP="0077484A">
      <w:pPr>
        <w:pStyle w:val="ListParagraph"/>
        <w:numPr>
          <w:ilvl w:val="0"/>
          <w:numId w:val="17"/>
        </w:numPr>
        <w:ind w:left="1080"/>
      </w:pPr>
      <w:r w:rsidRPr="006E7082">
        <w:rPr>
          <w:color w:val="2E74B5" w:themeColor="accent1" w:themeShade="BF"/>
        </w:rPr>
        <w:t xml:space="preserve">$186,074.00 </w:t>
      </w:r>
      <w:proofErr w:type="gramStart"/>
      <w:r w:rsidR="003120C1" w:rsidRPr="003120C1">
        <w:rPr>
          <w:color w:val="2E74B5" w:themeColor="accent1" w:themeShade="BF"/>
        </w:rPr>
        <w:t xml:space="preserve">+ </w:t>
      </w:r>
      <w:r w:rsidRPr="006E7082">
        <w:rPr>
          <w:color w:val="2E74B5" w:themeColor="accent1" w:themeShade="BF"/>
        </w:rPr>
        <w:t xml:space="preserve"> $</w:t>
      </w:r>
      <w:proofErr w:type="gramEnd"/>
      <w:r w:rsidRPr="006E7082">
        <w:rPr>
          <w:color w:val="2E74B5" w:themeColor="accent1" w:themeShade="BF"/>
        </w:rPr>
        <w:t xml:space="preserve">77,972.00 </w:t>
      </w:r>
      <w:r w:rsidR="003120C1" w:rsidRPr="003120C1">
        <w:rPr>
          <w:color w:val="2E74B5" w:themeColor="accent1" w:themeShade="BF"/>
        </w:rPr>
        <w:t xml:space="preserve">= </w:t>
      </w:r>
      <w:r w:rsidR="003120C1" w:rsidRPr="003120C1">
        <w:rPr>
          <w:color w:val="2E74B5" w:themeColor="accent1" w:themeShade="BF"/>
        </w:rPr>
        <w:t xml:space="preserve"> </w:t>
      </w:r>
      <w:r w:rsidRPr="006E7082">
        <w:rPr>
          <w:color w:val="2E74B5" w:themeColor="accent1" w:themeShade="BF"/>
        </w:rPr>
        <w:t xml:space="preserve"> $264,046.00</w:t>
      </w:r>
      <w:r w:rsidR="00C92D19">
        <w:br/>
      </w:r>
    </w:p>
    <w:p w14:paraId="44236E53" w14:textId="77777777" w:rsidR="002F6B75" w:rsidRPr="0077484A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77484A">
        <w:rPr>
          <w:b/>
          <w:i/>
          <w:iCs/>
        </w:rPr>
        <w:t>Comparison with linear regression</w:t>
      </w:r>
    </w:p>
    <w:p w14:paraId="679B5E44" w14:textId="77777777" w:rsidR="00D26B22" w:rsidRDefault="004E0F32" w:rsidP="000415A8">
      <w:pPr>
        <w:pStyle w:val="ListParagraph"/>
        <w:numPr>
          <w:ilvl w:val="0"/>
          <w:numId w:val="18"/>
        </w:numPr>
      </w:pPr>
      <w:r w:rsidRPr="006E09AE">
        <w:t>Repeat our model development from our first live session (</w:t>
      </w:r>
      <w:r w:rsidR="00BE747C">
        <w:t>feel free to use the script provided</w:t>
      </w:r>
      <w:r w:rsidRPr="006E09AE">
        <w:t>).</w:t>
      </w:r>
      <w:r w:rsidR="002F6B75" w:rsidRPr="006E09AE">
        <w:t xml:space="preserve"> Rerun a variable selection model to find a "good model</w:t>
      </w:r>
      <w:r w:rsidR="00BE747C">
        <w:t>”</w:t>
      </w:r>
      <w:r w:rsidR="002F6B75" w:rsidRPr="006E09AE">
        <w:t>. </w:t>
      </w:r>
      <w:r w:rsidR="00C92D19">
        <w:br/>
      </w:r>
    </w:p>
    <w:p w14:paraId="184D56AA" w14:textId="239E1902" w:rsidR="00D26B22" w:rsidRPr="00D26B22" w:rsidRDefault="00D26B22" w:rsidP="00D26B22">
      <w:pPr>
        <w:pStyle w:val="ListParagraph"/>
        <w:ind w:left="1080"/>
        <w:rPr>
          <w:color w:val="2E74B5" w:themeColor="accent1" w:themeShade="BF"/>
        </w:rPr>
      </w:pPr>
      <w:r w:rsidRPr="00D26B22">
        <w:rPr>
          <w:color w:val="2E74B5" w:themeColor="accent1" w:themeShade="BF"/>
        </w:rPr>
        <w:t xml:space="preserve">lr1NPV &lt;- </w:t>
      </w:r>
      <w:proofErr w:type="spellStart"/>
      <w:proofErr w:type="gramStart"/>
      <w:r w:rsidRPr="00D26B22">
        <w:rPr>
          <w:color w:val="2E74B5" w:themeColor="accent1" w:themeShade="BF"/>
        </w:rPr>
        <w:t>lm</w:t>
      </w:r>
      <w:proofErr w:type="spellEnd"/>
      <w:r w:rsidRPr="00D26B22">
        <w:rPr>
          <w:color w:val="2E74B5" w:themeColor="accent1" w:themeShade="BF"/>
        </w:rPr>
        <w:t>(</w:t>
      </w:r>
      <w:proofErr w:type="gramEnd"/>
      <w:r w:rsidRPr="00D26B22">
        <w:rPr>
          <w:color w:val="2E74B5" w:themeColor="accent1" w:themeShade="BF"/>
        </w:rPr>
        <w:t>NPV ~</w:t>
      </w:r>
      <w:r>
        <w:rPr>
          <w:color w:val="2E74B5" w:themeColor="accent1" w:themeShade="BF"/>
        </w:rPr>
        <w:t xml:space="preserve"> </w:t>
      </w:r>
      <w:r w:rsidRPr="00D26B22">
        <w:rPr>
          <w:color w:val="2E74B5" w:themeColor="accent1" w:themeShade="BF"/>
        </w:rPr>
        <w:t>CHK_ACCT+SAV_ACCT+NUM_CREDITS+DURATION+HISTORY+EMPLOYMENT+OWN_RES+REAL_ESTATE+TYPE, data=Train)</w:t>
      </w:r>
    </w:p>
    <w:p w14:paraId="102DB5D7" w14:textId="77777777" w:rsidR="00D26B22" w:rsidRPr="006E09AE" w:rsidRDefault="00D26B22" w:rsidP="00D26B22">
      <w:pPr>
        <w:pStyle w:val="ListParagraph"/>
        <w:ind w:left="1080"/>
      </w:pPr>
    </w:p>
    <w:p w14:paraId="46A77102" w14:textId="24AA5242" w:rsidR="0077484A" w:rsidRDefault="005415EA" w:rsidP="005415EA">
      <w:pPr>
        <w:pStyle w:val="ListParagraph"/>
        <w:ind w:left="1080"/>
      </w:pPr>
      <w:r>
        <w:t>I</w:t>
      </w:r>
      <w:r w:rsidR="002F6B75" w:rsidRPr="006E09AE">
        <w:t>nclude the model (</w:t>
      </w:r>
      <w:r w:rsidR="004E0F32" w:rsidRPr="006E09AE">
        <w:t>the variables and the corresponding regression coefficients</w:t>
      </w:r>
      <w:r w:rsidR="002F6B75" w:rsidRPr="006E09AE">
        <w:t>) as an Exhibit.</w:t>
      </w:r>
      <w:r w:rsidR="007368E0" w:rsidRPr="006E09AE">
        <w:br/>
      </w:r>
    </w:p>
    <w:p w14:paraId="049F3BA1" w14:textId="28DB3E73" w:rsidR="00141E50" w:rsidRDefault="00141E50" w:rsidP="005415EA">
      <w:pPr>
        <w:pStyle w:val="ListParagraph"/>
        <w:ind w:left="1080"/>
        <w:rPr>
          <w:color w:val="2E74B5" w:themeColor="accent1" w:themeShade="BF"/>
        </w:rPr>
      </w:pPr>
      <w:r w:rsidRPr="00141E50">
        <w:rPr>
          <w:color w:val="2E74B5" w:themeColor="accent1" w:themeShade="BF"/>
        </w:rPr>
        <w:t>See Exhibit 4</w:t>
      </w:r>
      <w:r w:rsidR="00F91EE0">
        <w:rPr>
          <w:color w:val="2E74B5" w:themeColor="accent1" w:themeShade="BF"/>
        </w:rPr>
        <w:t xml:space="preserve"> below</w:t>
      </w:r>
    </w:p>
    <w:p w14:paraId="3FE2C287" w14:textId="3651EDF9" w:rsidR="00D26B22" w:rsidRPr="00141E50" w:rsidRDefault="00F91EE0" w:rsidP="005415EA">
      <w:pPr>
        <w:pStyle w:val="ListParagraph"/>
        <w:ind w:left="1080"/>
        <w:rPr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00233E35" wp14:editId="1318BBCB">
            <wp:extent cx="4752109" cy="5709946"/>
            <wp:effectExtent l="0" t="0" r="0" b="5080"/>
            <wp:docPr id="7" name="Picture 7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792" cy="57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3812" w14:textId="77777777" w:rsidR="00141E50" w:rsidRPr="006E09AE" w:rsidRDefault="00141E50" w:rsidP="005415EA">
      <w:pPr>
        <w:pStyle w:val="ListParagraph"/>
        <w:ind w:left="1080"/>
      </w:pPr>
    </w:p>
    <w:p w14:paraId="72013C56" w14:textId="02C825E1" w:rsidR="002F6B75" w:rsidRDefault="00BE747C" w:rsidP="0077484A">
      <w:pPr>
        <w:pStyle w:val="ListParagraph"/>
        <w:numPr>
          <w:ilvl w:val="0"/>
          <w:numId w:val="18"/>
        </w:numPr>
      </w:pPr>
      <w:r>
        <w:t xml:space="preserve">Either in R (using a loop) or in Excel (using a </w:t>
      </w:r>
      <w:r w:rsidRPr="006E09AE">
        <w:t>data-table</w:t>
      </w:r>
      <w:r>
        <w:t>)</w:t>
      </w:r>
      <w:r w:rsidRPr="006E09AE">
        <w:t xml:space="preserve"> calculate the </w:t>
      </w:r>
      <w:r>
        <w:t>total</w:t>
      </w:r>
      <w:r w:rsidRPr="006E09AE">
        <w:t xml:space="preserve"> NPV</w:t>
      </w:r>
      <w:r>
        <w:t xml:space="preserve"> </w:t>
      </w:r>
      <w:r w:rsidR="002F6B75" w:rsidRPr="006E09AE">
        <w:t xml:space="preserve">as a function of the NPV cut-off for extending credit on the training data (note that </w:t>
      </w:r>
      <w:r w:rsidR="004E0F32" w:rsidRPr="006E09AE">
        <w:t>now your cut-off is in $</w:t>
      </w:r>
      <w:r w:rsidR="002F6B75" w:rsidRPr="006E09AE">
        <w:t xml:space="preserve"> you </w:t>
      </w:r>
      <w:r w:rsidR="004E0F32" w:rsidRPr="006E09AE">
        <w:t>will need to investigate what is a good</w:t>
      </w:r>
      <w:r w:rsidR="002F6B75" w:rsidRPr="006E09AE">
        <w:t xml:space="preserve"> cut-off, for example -$50 or $50, or something else). Select the best cut-off.</w:t>
      </w:r>
      <w:r w:rsidR="005415EA">
        <w:t xml:space="preserve"> </w:t>
      </w:r>
      <w:r w:rsidR="005415EA">
        <w:br/>
      </w:r>
      <w:r w:rsidR="005415EA">
        <w:br/>
        <w:t>Include the table as an Exhibit.</w:t>
      </w:r>
    </w:p>
    <w:p w14:paraId="5361E8BA" w14:textId="104A6208" w:rsidR="00386279" w:rsidRPr="00386279" w:rsidRDefault="00386279" w:rsidP="00386279">
      <w:pPr>
        <w:pStyle w:val="ListParagraph"/>
        <w:ind w:left="1080"/>
        <w:rPr>
          <w:color w:val="2E74B5" w:themeColor="accent1" w:themeShade="BF"/>
        </w:rPr>
      </w:pPr>
      <w:r w:rsidRPr="00386279">
        <w:rPr>
          <w:color w:val="2E74B5" w:themeColor="accent1" w:themeShade="BF"/>
        </w:rPr>
        <w:t>See Exhibit 5</w:t>
      </w:r>
      <w:r w:rsidR="00F91EE0">
        <w:rPr>
          <w:color w:val="2E74B5" w:themeColor="accent1" w:themeShade="BF"/>
        </w:rPr>
        <w:t xml:space="preserve"> below</w:t>
      </w:r>
    </w:p>
    <w:p w14:paraId="20A727F4" w14:textId="1BF6E231" w:rsidR="0077484A" w:rsidRPr="006E09AE" w:rsidRDefault="00D26B22" w:rsidP="0077484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CE65232" wp14:editId="49324B39">
            <wp:extent cx="5036127" cy="322995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40" cy="32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749C44" w14:textId="297CB5AE" w:rsidR="002F6B75" w:rsidRDefault="002F6B75" w:rsidP="0077484A">
      <w:pPr>
        <w:pStyle w:val="ListParagraph"/>
        <w:numPr>
          <w:ilvl w:val="0"/>
          <w:numId w:val="18"/>
        </w:numPr>
      </w:pPr>
      <w:r w:rsidRPr="006E09AE">
        <w:t>What is your selected cut-off</w:t>
      </w:r>
      <w:r w:rsidR="00C92D19">
        <w:t>?</w:t>
      </w:r>
      <w:r w:rsidR="007368E0" w:rsidRPr="006E09AE">
        <w:t xml:space="preserve"> </w:t>
      </w:r>
    </w:p>
    <w:p w14:paraId="3052A43C" w14:textId="69A04C93" w:rsidR="00D26B22" w:rsidRPr="00D26B22" w:rsidRDefault="00D26B22" w:rsidP="00D26B22">
      <w:pPr>
        <w:pStyle w:val="ListParagraph"/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>NPV cutoff = -200</w:t>
      </w:r>
    </w:p>
    <w:p w14:paraId="47B48765" w14:textId="77777777" w:rsidR="0077484A" w:rsidRPr="006E09AE" w:rsidRDefault="0077484A" w:rsidP="0077484A">
      <w:pPr>
        <w:pStyle w:val="ListParagraph"/>
        <w:ind w:left="1080"/>
      </w:pPr>
    </w:p>
    <w:p w14:paraId="789B9B44" w14:textId="3B899759" w:rsidR="002F6B75" w:rsidRPr="001B4489" w:rsidRDefault="00BE747C" w:rsidP="0077484A">
      <w:pPr>
        <w:pStyle w:val="ListParagraph"/>
        <w:numPr>
          <w:ilvl w:val="0"/>
          <w:numId w:val="18"/>
        </w:numPr>
      </w:pPr>
      <w:r>
        <w:t xml:space="preserve">Repeat the analysis </w:t>
      </w:r>
      <w:r w:rsidR="002F6B75" w:rsidRPr="001B4489">
        <w:t>for the validation data</w:t>
      </w:r>
      <w:r w:rsidR="005415EA">
        <w:t xml:space="preserve"> and include it as an Exhibit.</w:t>
      </w:r>
    </w:p>
    <w:p w14:paraId="73BAF9AA" w14:textId="1690CADC" w:rsidR="0077484A" w:rsidRPr="00D26B22" w:rsidRDefault="00D26B22" w:rsidP="00D26B22">
      <w:pPr>
        <w:pStyle w:val="ListParagraph"/>
        <w:ind w:left="1080"/>
        <w:rPr>
          <w:color w:val="2E74B5" w:themeColor="accent1" w:themeShade="BF"/>
        </w:rPr>
      </w:pPr>
      <w:r w:rsidRPr="003120C1">
        <w:rPr>
          <w:color w:val="2E74B5" w:themeColor="accent1" w:themeShade="BF"/>
        </w:rPr>
        <w:t xml:space="preserve">See Exhibit </w:t>
      </w:r>
      <w:r>
        <w:rPr>
          <w:color w:val="2E74B5" w:themeColor="accent1" w:themeShade="BF"/>
        </w:rPr>
        <w:t>5</w:t>
      </w:r>
      <w:r>
        <w:rPr>
          <w:color w:val="2E74B5" w:themeColor="accent1" w:themeShade="BF"/>
        </w:rPr>
        <w:t xml:space="preserve"> for combined plotting</w:t>
      </w:r>
    </w:p>
    <w:p w14:paraId="04A0733F" w14:textId="4DF46052" w:rsidR="002F6B75" w:rsidRPr="001B4489" w:rsidRDefault="005415EA" w:rsidP="0077484A">
      <w:pPr>
        <w:pStyle w:val="ListParagraph"/>
        <w:numPr>
          <w:ilvl w:val="0"/>
          <w:numId w:val="18"/>
        </w:numPr>
      </w:pPr>
      <w:r w:rsidRPr="001B4489">
        <w:t xml:space="preserve">Apply the cut-off you found </w:t>
      </w:r>
      <w:r w:rsidR="00BE747C">
        <w:t xml:space="preserve">using the training data </w:t>
      </w:r>
      <w:r w:rsidRPr="001B4489">
        <w:t>to the validation data.</w:t>
      </w:r>
      <w:r>
        <w:t xml:space="preserve"> </w:t>
      </w:r>
      <w:r w:rsidR="002F6B75" w:rsidRPr="001B4489">
        <w:t xml:space="preserve">What is the </w:t>
      </w:r>
      <w:r>
        <w:t xml:space="preserve">total </w:t>
      </w:r>
      <w:r w:rsidR="002F6B75" w:rsidRPr="001B4489">
        <w:t>profit on the validation data?</w:t>
      </w:r>
      <w:r w:rsidR="007368E0" w:rsidRPr="001B4489">
        <w:t xml:space="preserve"> </w:t>
      </w:r>
    </w:p>
    <w:p w14:paraId="6708F600" w14:textId="0AACB18D" w:rsidR="0077484A" w:rsidRPr="00D26B22" w:rsidRDefault="00D26B22" w:rsidP="0077484A">
      <w:pPr>
        <w:pStyle w:val="ListParagraph"/>
        <w:ind w:left="1080"/>
        <w:rPr>
          <w:color w:val="2E74B5" w:themeColor="accent1" w:themeShade="BF"/>
        </w:rPr>
      </w:pPr>
      <w:r w:rsidRPr="00D26B22">
        <w:rPr>
          <w:color w:val="2E74B5" w:themeColor="accent1" w:themeShade="BF"/>
        </w:rPr>
        <w:t>$38,076.00</w:t>
      </w:r>
    </w:p>
    <w:p w14:paraId="0B875554" w14:textId="57C36571" w:rsidR="001B4489" w:rsidRPr="006E09AE" w:rsidRDefault="002F6B75" w:rsidP="00B62395">
      <w:pPr>
        <w:pStyle w:val="ListParagraph"/>
        <w:numPr>
          <w:ilvl w:val="0"/>
          <w:numId w:val="18"/>
        </w:numPr>
      </w:pPr>
      <w:r w:rsidRPr="001B4489">
        <w:t>Provide</w:t>
      </w:r>
      <w:r w:rsidRPr="006E09AE">
        <w:t xml:space="preserve"> a </w:t>
      </w:r>
      <w:r w:rsidR="00BE747C">
        <w:t xml:space="preserve">single </w:t>
      </w:r>
      <w:r w:rsidRPr="006E09AE">
        <w:t xml:space="preserve">figure that shows the </w:t>
      </w:r>
      <w:r w:rsidR="00BE747C">
        <w:t>total</w:t>
      </w:r>
      <w:r w:rsidRPr="006E09AE">
        <w:t xml:space="preserve"> NPV as a function of the cut-off for both the training data and the validation data.</w:t>
      </w:r>
      <w:r w:rsidR="007368E0" w:rsidRPr="006E09AE">
        <w:br/>
      </w:r>
      <w:r w:rsidR="00D26B22" w:rsidRPr="00D26B22">
        <w:rPr>
          <w:color w:val="2E74B5" w:themeColor="accent1" w:themeShade="BF"/>
        </w:rPr>
        <w:t>$92,978.00</w:t>
      </w:r>
      <w:r w:rsidR="00D26B22" w:rsidRPr="00D26B22">
        <w:rPr>
          <w:color w:val="2E74B5" w:themeColor="accent1" w:themeShade="BF"/>
        </w:rPr>
        <w:t xml:space="preserve"> + </w:t>
      </w:r>
      <w:r w:rsidR="00D26B22" w:rsidRPr="00D26B22">
        <w:rPr>
          <w:color w:val="2E74B5" w:themeColor="accent1" w:themeShade="BF"/>
        </w:rPr>
        <w:t>$38,076.00</w:t>
      </w:r>
      <w:r w:rsidR="00D26B22" w:rsidRPr="00D26B22">
        <w:rPr>
          <w:color w:val="2E74B5" w:themeColor="accent1" w:themeShade="BF"/>
        </w:rPr>
        <w:t xml:space="preserve"> </w:t>
      </w:r>
      <w:proofErr w:type="gramStart"/>
      <w:r w:rsidR="00D26B22" w:rsidRPr="00D26B22">
        <w:rPr>
          <w:color w:val="2E74B5" w:themeColor="accent1" w:themeShade="BF"/>
        </w:rPr>
        <w:t xml:space="preserve">= </w:t>
      </w:r>
      <w:r w:rsidR="00D26B22" w:rsidRPr="00D26B22">
        <w:rPr>
          <w:color w:val="2E74B5" w:themeColor="accent1" w:themeShade="BF"/>
        </w:rPr>
        <w:t xml:space="preserve"> $</w:t>
      </w:r>
      <w:proofErr w:type="gramEnd"/>
      <w:r w:rsidR="00D26B22" w:rsidRPr="00D26B22">
        <w:rPr>
          <w:color w:val="2E74B5" w:themeColor="accent1" w:themeShade="BF"/>
        </w:rPr>
        <w:t>131,054.00</w:t>
      </w:r>
    </w:p>
    <w:p w14:paraId="1FE91A40" w14:textId="57712C12" w:rsidR="002F6B75" w:rsidRPr="00BC2858" w:rsidRDefault="002F6B75" w:rsidP="000B2B7A">
      <w:pPr>
        <w:pStyle w:val="ListParagraph"/>
        <w:numPr>
          <w:ilvl w:val="0"/>
          <w:numId w:val="22"/>
        </w:numPr>
        <w:rPr>
          <w:b/>
        </w:rPr>
      </w:pPr>
      <w:r w:rsidRPr="00BC2858">
        <w:rPr>
          <w:b/>
          <w:i/>
          <w:iCs/>
        </w:rPr>
        <w:t>Model comparison</w:t>
      </w:r>
      <w:r w:rsidRPr="00BC2858">
        <w:rPr>
          <w:b/>
        </w:rPr>
        <w:t> </w:t>
      </w:r>
    </w:p>
    <w:p w14:paraId="1D504256" w14:textId="7E17862D" w:rsidR="00727E8B" w:rsidRDefault="002F6B75" w:rsidP="00463231">
      <w:pPr>
        <w:pStyle w:val="ListParagraph"/>
        <w:numPr>
          <w:ilvl w:val="0"/>
          <w:numId w:val="20"/>
        </w:numPr>
      </w:pPr>
      <w:r w:rsidRPr="006E09AE">
        <w:t>Compare the performance of the logistic regression model and the linear regression model.</w:t>
      </w:r>
      <w:r w:rsidR="005415EA">
        <w:t xml:space="preserve"> </w:t>
      </w:r>
      <w:r w:rsidRPr="006E09AE">
        <w:t xml:space="preserve">How does the </w:t>
      </w:r>
      <w:r w:rsidR="005415EA">
        <w:t>total</w:t>
      </w:r>
      <w:r w:rsidRPr="006E09AE">
        <w:t xml:space="preserve"> </w:t>
      </w:r>
      <w:r w:rsidR="00BE747C">
        <w:t xml:space="preserve">NPV </w:t>
      </w:r>
      <w:r w:rsidRPr="006E09AE">
        <w:t xml:space="preserve">compare for the two models? </w:t>
      </w:r>
      <w:r w:rsidR="005415EA">
        <w:t xml:space="preserve">Which model would you select as the foundation of a decision support system and why? </w:t>
      </w:r>
    </w:p>
    <w:p w14:paraId="67835C4A" w14:textId="52BBDF1F" w:rsidR="00D26B22" w:rsidRPr="00D26B22" w:rsidRDefault="008F1F3E" w:rsidP="00D26B22">
      <w:pPr>
        <w:ind w:left="1080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Log model will </w:t>
      </w:r>
      <w:r w:rsidR="00271923">
        <w:rPr>
          <w:color w:val="2E74B5" w:themeColor="accent1" w:themeShade="BF"/>
        </w:rPr>
        <w:t>reflect</w:t>
      </w:r>
      <w:r>
        <w:rPr>
          <w:color w:val="2E74B5" w:themeColor="accent1" w:themeShade="BF"/>
        </w:rPr>
        <w:t xml:space="preserve"> the</w:t>
      </w:r>
      <w:r w:rsidR="00271923">
        <w:rPr>
          <w:color w:val="2E74B5" w:themeColor="accent1" w:themeShade="BF"/>
        </w:rPr>
        <w:t xml:space="preserve"> magnitude of changes in NPV </w:t>
      </w:r>
      <w:proofErr w:type="gramStart"/>
      <w:r w:rsidR="00271923">
        <w:rPr>
          <w:color w:val="2E74B5" w:themeColor="accent1" w:themeShade="BF"/>
        </w:rPr>
        <w:t>as a result of</w:t>
      </w:r>
      <w:proofErr w:type="gramEnd"/>
      <w:r w:rsidR="00271923">
        <w:rPr>
          <w:color w:val="2E74B5" w:themeColor="accent1" w:themeShade="BF"/>
        </w:rPr>
        <w:t xml:space="preserve"> % changes in variables, whereas linear model will only reflect </w:t>
      </w:r>
      <w:r w:rsidR="00F91EE0">
        <w:rPr>
          <w:color w:val="2E74B5" w:themeColor="accent1" w:themeShade="BF"/>
        </w:rPr>
        <w:t xml:space="preserve">numerical changes in NPV as a result of numerical changes in variable. I think both models are important because they serve different purposes. But for building a foundation of a decision support system, I will use linear regression because it will help identify an initial scope of factors that need to be reviewed deeper. </w:t>
      </w:r>
    </w:p>
    <w:sectPr w:rsidR="00D26B22" w:rsidRPr="00D26B2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75BB" w14:textId="77777777" w:rsidR="00721DFA" w:rsidRDefault="00721DFA" w:rsidP="0028136D">
      <w:pPr>
        <w:spacing w:after="0" w:line="240" w:lineRule="auto"/>
      </w:pPr>
      <w:r>
        <w:separator/>
      </w:r>
    </w:p>
  </w:endnote>
  <w:endnote w:type="continuationSeparator" w:id="0">
    <w:p w14:paraId="128B362D" w14:textId="77777777" w:rsidR="00721DFA" w:rsidRDefault="00721DFA" w:rsidP="0028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EAC7" w14:textId="77777777" w:rsidR="00721DFA" w:rsidRDefault="00721DFA" w:rsidP="0028136D">
      <w:pPr>
        <w:spacing w:after="0" w:line="240" w:lineRule="auto"/>
      </w:pPr>
      <w:r>
        <w:separator/>
      </w:r>
    </w:p>
  </w:footnote>
  <w:footnote w:type="continuationSeparator" w:id="0">
    <w:p w14:paraId="4A6F9C58" w14:textId="77777777" w:rsidR="00721DFA" w:rsidRDefault="00721DFA" w:rsidP="0028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5178" w14:textId="4E12EC05" w:rsidR="0028136D" w:rsidRDefault="0028136D" w:rsidP="0028136D">
    <w:pPr>
      <w:pStyle w:val="Header"/>
      <w:jc w:val="right"/>
    </w:pPr>
    <w:r>
      <w:rPr>
        <w:noProof/>
      </w:rPr>
      <w:drawing>
        <wp:inline distT="0" distB="0" distL="0" distR="0" wp14:anchorId="4344BC3E" wp14:editId="3EF67B01">
          <wp:extent cx="2013585" cy="375285"/>
          <wp:effectExtent l="0" t="0" r="5715" b="5715"/>
          <wp:docPr id="2" name="Picture 2" title="Smit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323589" w14:textId="77777777" w:rsidR="0028136D" w:rsidRDefault="00281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2923"/>
    <w:multiLevelType w:val="hybridMultilevel"/>
    <w:tmpl w:val="993057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20377"/>
    <w:multiLevelType w:val="hybridMultilevel"/>
    <w:tmpl w:val="5B38D4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5DD2"/>
    <w:multiLevelType w:val="hybridMultilevel"/>
    <w:tmpl w:val="3B021F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B396D"/>
    <w:multiLevelType w:val="hybridMultilevel"/>
    <w:tmpl w:val="9A7C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07B0"/>
    <w:multiLevelType w:val="multilevel"/>
    <w:tmpl w:val="3D2C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06467"/>
    <w:multiLevelType w:val="multilevel"/>
    <w:tmpl w:val="110E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C5E32"/>
    <w:multiLevelType w:val="hybridMultilevel"/>
    <w:tmpl w:val="B46649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E3D37"/>
    <w:multiLevelType w:val="hybridMultilevel"/>
    <w:tmpl w:val="5362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815E9"/>
    <w:multiLevelType w:val="multilevel"/>
    <w:tmpl w:val="5E46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F51FCC"/>
    <w:multiLevelType w:val="multilevel"/>
    <w:tmpl w:val="0F0C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55D62"/>
    <w:multiLevelType w:val="hybridMultilevel"/>
    <w:tmpl w:val="C4B4DB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62E62"/>
    <w:multiLevelType w:val="multilevel"/>
    <w:tmpl w:val="650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560C8"/>
    <w:multiLevelType w:val="multilevel"/>
    <w:tmpl w:val="5AD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2125CC"/>
    <w:multiLevelType w:val="multilevel"/>
    <w:tmpl w:val="75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22EF7"/>
    <w:multiLevelType w:val="multilevel"/>
    <w:tmpl w:val="0B7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374FE"/>
    <w:multiLevelType w:val="hybridMultilevel"/>
    <w:tmpl w:val="23943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75F8"/>
    <w:multiLevelType w:val="multilevel"/>
    <w:tmpl w:val="E00E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33868"/>
    <w:multiLevelType w:val="hybridMultilevel"/>
    <w:tmpl w:val="11B6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6AFE"/>
    <w:multiLevelType w:val="hybridMultilevel"/>
    <w:tmpl w:val="C1D20C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907D21"/>
    <w:multiLevelType w:val="multilevel"/>
    <w:tmpl w:val="5A9A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D674A"/>
    <w:multiLevelType w:val="hybridMultilevel"/>
    <w:tmpl w:val="B8A08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E2C3E"/>
    <w:multiLevelType w:val="hybridMultilevel"/>
    <w:tmpl w:val="70587852"/>
    <w:lvl w:ilvl="0" w:tplc="1AF81EA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9403F"/>
    <w:multiLevelType w:val="hybridMultilevel"/>
    <w:tmpl w:val="A9D86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E2F14"/>
    <w:multiLevelType w:val="multilevel"/>
    <w:tmpl w:val="8A5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16"/>
  </w:num>
  <w:num w:numId="6">
    <w:abstractNumId w:val="23"/>
  </w:num>
  <w:num w:numId="7">
    <w:abstractNumId w:val="9"/>
  </w:num>
  <w:num w:numId="8">
    <w:abstractNumId w:val="19"/>
  </w:num>
  <w:num w:numId="9">
    <w:abstractNumId w:val="13"/>
  </w:num>
  <w:num w:numId="10">
    <w:abstractNumId w:val="14"/>
  </w:num>
  <w:num w:numId="11">
    <w:abstractNumId w:val="17"/>
  </w:num>
  <w:num w:numId="12">
    <w:abstractNumId w:val="22"/>
  </w:num>
  <w:num w:numId="13">
    <w:abstractNumId w:val="6"/>
  </w:num>
  <w:num w:numId="14">
    <w:abstractNumId w:val="15"/>
  </w:num>
  <w:num w:numId="15">
    <w:abstractNumId w:val="20"/>
  </w:num>
  <w:num w:numId="16">
    <w:abstractNumId w:val="1"/>
  </w:num>
  <w:num w:numId="17">
    <w:abstractNumId w:val="10"/>
  </w:num>
  <w:num w:numId="18">
    <w:abstractNumId w:val="0"/>
  </w:num>
  <w:num w:numId="19">
    <w:abstractNumId w:val="7"/>
  </w:num>
  <w:num w:numId="20">
    <w:abstractNumId w:val="18"/>
  </w:num>
  <w:num w:numId="21">
    <w:abstractNumId w:val="2"/>
  </w:num>
  <w:num w:numId="22">
    <w:abstractNumId w:val="21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75"/>
    <w:rsid w:val="000B2B7A"/>
    <w:rsid w:val="00141E50"/>
    <w:rsid w:val="00177DD5"/>
    <w:rsid w:val="0019135B"/>
    <w:rsid w:val="001B4489"/>
    <w:rsid w:val="00271923"/>
    <w:rsid w:val="0028136D"/>
    <w:rsid w:val="002C229D"/>
    <w:rsid w:val="002F6B75"/>
    <w:rsid w:val="003120C1"/>
    <w:rsid w:val="00386279"/>
    <w:rsid w:val="00395289"/>
    <w:rsid w:val="003F3FBF"/>
    <w:rsid w:val="004152FA"/>
    <w:rsid w:val="004E0F32"/>
    <w:rsid w:val="005415EA"/>
    <w:rsid w:val="00543365"/>
    <w:rsid w:val="006B24FD"/>
    <w:rsid w:val="006E09AE"/>
    <w:rsid w:val="006E7082"/>
    <w:rsid w:val="00721DFA"/>
    <w:rsid w:val="00727E8B"/>
    <w:rsid w:val="007368E0"/>
    <w:rsid w:val="0077484A"/>
    <w:rsid w:val="007D3A93"/>
    <w:rsid w:val="00802181"/>
    <w:rsid w:val="008B570A"/>
    <w:rsid w:val="008F1F3E"/>
    <w:rsid w:val="008F21F1"/>
    <w:rsid w:val="008F7062"/>
    <w:rsid w:val="00A56916"/>
    <w:rsid w:val="00A761D2"/>
    <w:rsid w:val="00B704A5"/>
    <w:rsid w:val="00B95F9B"/>
    <w:rsid w:val="00BA5B5F"/>
    <w:rsid w:val="00BC2858"/>
    <w:rsid w:val="00BE747C"/>
    <w:rsid w:val="00C22A1C"/>
    <w:rsid w:val="00C40CEE"/>
    <w:rsid w:val="00C92D19"/>
    <w:rsid w:val="00D037F3"/>
    <w:rsid w:val="00D26B22"/>
    <w:rsid w:val="00D30D12"/>
    <w:rsid w:val="00D31465"/>
    <w:rsid w:val="00D33748"/>
    <w:rsid w:val="00D6752D"/>
    <w:rsid w:val="00DB13ED"/>
    <w:rsid w:val="00DD2F09"/>
    <w:rsid w:val="00DE2740"/>
    <w:rsid w:val="00E70A88"/>
    <w:rsid w:val="00E74B31"/>
    <w:rsid w:val="00E96773"/>
    <w:rsid w:val="00ED6E4A"/>
    <w:rsid w:val="00F46EF6"/>
    <w:rsid w:val="00F54F19"/>
    <w:rsid w:val="00F6711B"/>
    <w:rsid w:val="00F91EE0"/>
    <w:rsid w:val="00F9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C53"/>
  <w15:docId w15:val="{9D7A9E04-B018-4D4B-8035-D98CF8B9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B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B75"/>
    <w:rPr>
      <w:b/>
      <w:bCs/>
    </w:rPr>
  </w:style>
  <w:style w:type="character" w:customStyle="1" w:styleId="instructurefileholder">
    <w:name w:val="instructure_file_holder"/>
    <w:basedOn w:val="DefaultParagraphFont"/>
    <w:rsid w:val="002F6B75"/>
  </w:style>
  <w:style w:type="character" w:styleId="Hyperlink">
    <w:name w:val="Hyperlink"/>
    <w:basedOn w:val="DefaultParagraphFont"/>
    <w:uiPriority w:val="99"/>
    <w:unhideWhenUsed/>
    <w:rsid w:val="002F6B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6B7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F6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B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B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0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6D"/>
  </w:style>
  <w:style w:type="paragraph" w:styleId="Footer">
    <w:name w:val="footer"/>
    <w:basedOn w:val="Normal"/>
    <w:link w:val="FooterChar"/>
    <w:uiPriority w:val="99"/>
    <w:unhideWhenUsed/>
    <w:rsid w:val="00281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6D"/>
  </w:style>
  <w:style w:type="character" w:styleId="FollowedHyperlink">
    <w:name w:val="FollowedHyperlink"/>
    <w:basedOn w:val="DefaultParagraphFont"/>
    <w:uiPriority w:val="99"/>
    <w:semiHidden/>
    <w:unhideWhenUsed/>
    <w:rsid w:val="007D3A9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B7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704A5"/>
  </w:style>
  <w:style w:type="character" w:customStyle="1" w:styleId="eop">
    <w:name w:val="eop"/>
    <w:basedOn w:val="DefaultParagraphFont"/>
    <w:rsid w:val="00B7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Vilborg Bjarnadottir</dc:creator>
  <cp:lastModifiedBy>Kenneth Jiang</cp:lastModifiedBy>
  <cp:revision>5</cp:revision>
  <dcterms:created xsi:type="dcterms:W3CDTF">2022-01-30T21:54:00Z</dcterms:created>
  <dcterms:modified xsi:type="dcterms:W3CDTF">2022-02-05T00:53:00Z</dcterms:modified>
</cp:coreProperties>
</file>