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Задача планирования «</w:t>
      </w:r>
      <w:r>
        <w:rPr>
          <w:rFonts w:hint="default"/>
          <w:lang w:val="en"/>
        </w:rPr>
        <w:t>A</w:t>
      </w:r>
      <w:r>
        <w:rPr>
          <w:rFonts w:hint="default"/>
          <w:lang w:val="ru-RU"/>
        </w:rPr>
        <w:t>poikism</w:t>
      </w:r>
      <w:r>
        <w:rPr>
          <w:rFonts w:hint="default"/>
          <w:lang w:val="en"/>
        </w:rPr>
        <w:t>o</w:t>
      </w:r>
      <w:r>
        <w:rPr>
          <w:rFonts w:hint="default"/>
          <w:lang w:val="ru-RU"/>
        </w:rPr>
        <w:t>s»</w:t>
      </w:r>
    </w:p>
    <w:p>
      <w:pPr>
        <w:pStyle w:val="157"/>
        <w:bidi w:val="0"/>
        <w:rPr>
          <w:rFonts w:hint="default"/>
          <w:lang w:val="ru-RU"/>
        </w:rPr>
      </w:pPr>
      <w:r>
        <w:rPr>
          <w:rFonts w:hint="default"/>
          <w:highlight w:val="none"/>
          <w:lang w:val="ru-RU"/>
        </w:rPr>
        <w:t xml:space="preserve">Группа учёных поставила перед собой цель колонизации Марса. </w:t>
      </w:r>
      <w:r>
        <w:rPr>
          <w:rFonts w:hint="default"/>
          <w:lang w:val="ru-RU"/>
        </w:rPr>
        <w:t>Для этого необходимо заранее подготовить планету для колонизаторов, поэтому задолго до миссии по отправке астронавтов на Марс был спроектирован специальный дрон-колонизатор «Адонис». Целью дрона является сооружение минимально необходимой экосистемы с целью обеспечения пропитанием, жильём, досугом и иными нужндами космонавтов, которые вскоре прилетят.</w:t>
      </w:r>
    </w:p>
    <w:p>
      <w:pPr>
        <w:pStyle w:val="15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Дрона спроектировали, написали ПО и бонусом с дроном отправили целый склад ресурсов.</w:t>
      </w:r>
    </w:p>
    <w:p>
      <w:pPr>
        <w:pStyle w:val="15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Цель дрона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создание лагеря для выживания астронавтов-колонизаторов (настройка различных сооружений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>жилые дома, электростанции-генераторы, пищеблоки, игровые комнаты и т.д.), результатом является план постройки города (план). Критерий достижимости цели - город построен (план постройки найден и осуществим), город не построен (план не найден и (или) не осуществим).</w:t>
      </w:r>
    </w:p>
    <w:p>
      <w:pPr>
        <w:pStyle w:val="157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Дрон умеет</w:t>
      </w:r>
      <w:r>
        <w:rPr>
          <w:rFonts w:hint="default"/>
          <w:lang w:val="en"/>
        </w:rPr>
        <w:t>:</w:t>
      </w:r>
    </w:p>
    <w:p>
      <w:pPr>
        <w:pStyle w:val="152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Пользоваться определёнными видами инструментов.</w:t>
      </w:r>
    </w:p>
    <w:p>
      <w:pPr>
        <w:pStyle w:val="152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Строить (описано общно, действий больше и предполагается их описание и расход в процентах энергии дрона).</w:t>
      </w:r>
    </w:p>
    <w:p>
      <w:pPr>
        <w:pStyle w:val="152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Сажать, выращивать, ухаживать за растениями (описано общно, действий больше и предполагается их описание и расход в процентах энергии дрона).</w:t>
      </w:r>
    </w:p>
    <w:p>
      <w:pPr>
        <w:pStyle w:val="152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Затрачивать энергию на действия.</w:t>
      </w:r>
    </w:p>
    <w:p>
      <w:pPr>
        <w:pStyle w:val="152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Заряжаться от солнечных батарей.</w:t>
      </w:r>
    </w:p>
    <w:p>
      <w:pPr>
        <w:pStyle w:val="152"/>
        <w:bidi w:val="0"/>
        <w:rPr>
          <w:lang w:val="en-US"/>
        </w:rPr>
      </w:pPr>
      <w:r>
        <w:rPr>
          <w:rFonts w:hint="default"/>
          <w:lang w:val="ru-RU"/>
        </w:rPr>
        <w:t>Приносить ресурсы из склада ресурсов.</w:t>
      </w:r>
    </w:p>
    <w:p>
      <w:pPr>
        <w:pStyle w:val="152"/>
        <w:numPr>
          <w:ilvl w:val="0"/>
          <w:numId w:val="0"/>
        </w:numPr>
        <w:tabs>
          <w:tab w:val="clear" w:pos="786"/>
        </w:tabs>
        <w:bidi w:val="0"/>
        <w:snapToGrid w:val="0"/>
        <w:spacing w:after="0" w:line="360" w:lineRule="auto"/>
        <w:jc w:val="both"/>
        <w:rPr>
          <w:rFonts w:hint="default"/>
          <w:lang w:val="en"/>
        </w:rPr>
      </w:pPr>
      <w:r>
        <w:rPr>
          <w:rFonts w:hint="default"/>
          <w:lang w:val="ru-RU"/>
        </w:rPr>
        <w:t>Примечания</w:t>
      </w:r>
      <w:r>
        <w:rPr>
          <w:rFonts w:hint="default"/>
          <w:lang w:val="en"/>
        </w:rPr>
        <w:t>:</w:t>
      </w:r>
    </w:p>
    <w:p>
      <w:pPr>
        <w:pStyle w:val="152"/>
        <w:numPr>
          <w:ilvl w:val="0"/>
          <w:numId w:val="13"/>
        </w:numPr>
        <w:bidi w:val="0"/>
        <w:ind w:left="786" w:leftChars="0" w:hanging="360" w:firstLineChars="0"/>
        <w:rPr>
          <w:rFonts w:hint="default"/>
          <w:lang w:val="en"/>
        </w:rPr>
      </w:pPr>
      <w:r>
        <w:rPr>
          <w:rFonts w:hint="default"/>
          <w:lang w:val="ru-RU"/>
        </w:rPr>
        <w:t>Постройки имеют уровень приоритета.</w:t>
      </w:r>
    </w:p>
    <w:p>
      <w:pPr>
        <w:pStyle w:val="152"/>
        <w:numPr>
          <w:ilvl w:val="0"/>
          <w:numId w:val="13"/>
        </w:numPr>
        <w:bidi w:val="0"/>
        <w:ind w:left="786" w:leftChars="0" w:hanging="360" w:firstLineChars="0"/>
        <w:rPr>
          <w:rFonts w:hint="default"/>
          <w:lang w:val="en"/>
        </w:rPr>
      </w:pPr>
      <w:r>
        <w:rPr>
          <w:rFonts w:hint="default"/>
          <w:lang w:val="ru-RU"/>
        </w:rPr>
        <w:t>Материал характеризуется своим объёмом и разнообразием.</w:t>
      </w:r>
    </w:p>
    <w:p>
      <w:pPr>
        <w:pStyle w:val="152"/>
        <w:numPr>
          <w:ilvl w:val="0"/>
          <w:numId w:val="13"/>
        </w:numPr>
        <w:bidi w:val="0"/>
        <w:ind w:left="786" w:leftChars="0" w:hanging="360" w:firstLineChars="0"/>
        <w:rPr>
          <w:rFonts w:hint="default"/>
          <w:lang w:val="en"/>
        </w:rPr>
      </w:pPr>
      <w:r>
        <w:rPr>
          <w:rFonts w:hint="default"/>
          <w:lang w:val="ru-RU"/>
        </w:rPr>
        <w:t>Представлен список всех доступных необходимых инструментов для постройки, посадки и т.д.</w:t>
      </w:r>
    </w:p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Анализ предметной области</w:t>
      </w:r>
    </w:p>
    <w:p>
      <w:pPr>
        <w:pStyle w:val="3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Анализ задач</w:t>
      </w:r>
    </w:p>
    <w:p>
      <w:pPr>
        <w:pStyle w:val="15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 данной предметной области решается задача планирования «оффлайн», т.е. без учета времени. Опираясь на цель (перечень построек) и объем ресурсов и инструментов требуется разработать план постройки лагеря. Объектом задачи является робот-колонизатор «Адонис». Результатом решения является план- последовательность действий.</w:t>
      </w:r>
    </w:p>
    <w:p>
      <w:pPr>
        <w:pStyle w:val="3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Анализ ситуаций предметной области</w:t>
      </w:r>
    </w:p>
    <w:p>
      <w:pPr>
        <w:pStyle w:val="15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Ситуация - это полное состояние мира в некоторый момент времени. Каждая ситуация содержит набор фактов описывающую её для данной предметной области. В данном случае каждая ситуация содержит информацию о роботе, складе и о лагере. План постройки состоит из последовательности элементарных действий . </w:t>
      </w:r>
    </w:p>
    <w:p>
      <w:pPr>
        <w:pStyle w:val="157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Пример ситуации</w:t>
      </w:r>
      <w:r>
        <w:rPr>
          <w:rFonts w:hint="default"/>
          <w:lang w:val="en"/>
        </w:rPr>
        <w:t>: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Робот имеет 40% заряда, инструменты которыми умеет пользоваться </w:t>
      </w:r>
      <w:r>
        <w:rPr>
          <w:rFonts w:hint="default"/>
          <w:lang w:val="en"/>
        </w:rPr>
        <w:t>{</w:t>
      </w:r>
      <w:r>
        <w:rPr>
          <w:rFonts w:hint="default"/>
          <w:lang w:val="ru-RU"/>
        </w:rPr>
        <w:t>молоток, пила, отвёртка, лопата</w:t>
      </w:r>
      <w:r>
        <w:rPr>
          <w:rFonts w:hint="default"/>
          <w:lang w:val="en"/>
        </w:rPr>
        <w:t xml:space="preserve">}; </w:t>
      </w:r>
      <w:r>
        <w:rPr>
          <w:rFonts w:hint="default"/>
          <w:lang w:val="ru-RU"/>
        </w:rPr>
        <w:t xml:space="preserve">Склад имеет материалы </w:t>
      </w:r>
      <w:r>
        <w:rPr>
          <w:rFonts w:hint="default"/>
          <w:lang w:val="en"/>
        </w:rPr>
        <w:t>{4</w:t>
      </w:r>
      <w:r>
        <w:rPr>
          <w:rFonts w:hint="default"/>
          <w:lang w:val="ru-RU"/>
        </w:rPr>
        <w:t xml:space="preserve"> доски, 30 черепица, 40 камней</w:t>
      </w:r>
      <w:r>
        <w:rPr>
          <w:rFonts w:hint="default"/>
          <w:lang w:val="en"/>
        </w:rPr>
        <w:t xml:space="preserve"> }</w:t>
      </w:r>
      <w:r>
        <w:rPr>
          <w:rFonts w:hint="default"/>
          <w:lang w:val="ru-RU"/>
        </w:rPr>
        <w:t xml:space="preserve">, инструменты </w:t>
      </w:r>
      <w:r>
        <w:rPr>
          <w:rFonts w:hint="default"/>
          <w:lang w:val="en"/>
        </w:rPr>
        <w:t>{</w:t>
      </w:r>
      <w:r>
        <w:rPr>
          <w:rFonts w:hint="default"/>
          <w:lang w:val="ru-RU"/>
        </w:rPr>
        <w:t>отбойник, грабли</w:t>
      </w:r>
      <w:r>
        <w:rPr>
          <w:rFonts w:hint="default"/>
          <w:lang w:val="en"/>
        </w:rPr>
        <w:t xml:space="preserve">}; </w:t>
      </w:r>
      <w:r>
        <w:rPr>
          <w:rFonts w:hint="default"/>
          <w:lang w:val="ru-RU"/>
        </w:rPr>
        <w:t>Лагерь имеет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постройки </w:t>
      </w:r>
      <w:r>
        <w:rPr>
          <w:rFonts w:hint="default"/>
          <w:lang w:val="en"/>
        </w:rPr>
        <w:t>{</w:t>
      </w:r>
      <w:r>
        <w:rPr>
          <w:rFonts w:hint="default"/>
          <w:lang w:val="ru-RU"/>
        </w:rPr>
        <w:t>Пищеблок, Жилой дом</w:t>
      </w:r>
      <w:r>
        <w:rPr>
          <w:rFonts w:hint="default"/>
          <w:lang w:val="en"/>
        </w:rPr>
        <w:t xml:space="preserve">}, </w:t>
      </w:r>
      <w:r>
        <w:rPr>
          <w:rFonts w:hint="default"/>
          <w:lang w:val="ru-RU"/>
        </w:rPr>
        <w:t xml:space="preserve">недостроенные постройки </w:t>
      </w:r>
      <w:r>
        <w:rPr>
          <w:rFonts w:hint="default"/>
          <w:lang w:val="en"/>
        </w:rPr>
        <w:t>{</w:t>
      </w:r>
      <w:r>
        <w:rPr>
          <w:rFonts w:hint="default"/>
          <w:lang w:val="ru-RU"/>
        </w:rPr>
        <w:t>Электростанция имеет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необходимые материалы</w:t>
      </w:r>
      <w:r>
        <w:rPr>
          <w:rFonts w:hint="default"/>
          <w:lang w:val="en"/>
        </w:rPr>
        <w:t xml:space="preserve"> {</w:t>
      </w:r>
      <w:r>
        <w:rPr>
          <w:rFonts w:hint="default"/>
          <w:lang w:val="ru-RU"/>
        </w:rPr>
        <w:t>2 доски, 1 черепица</w:t>
      </w:r>
      <w:r>
        <w:rPr>
          <w:rFonts w:hint="default"/>
          <w:lang w:val="en"/>
        </w:rPr>
        <w:t>},</w:t>
      </w:r>
      <w:r>
        <w:rPr>
          <w:rFonts w:hint="default"/>
          <w:lang w:val="ru-RU"/>
        </w:rPr>
        <w:t xml:space="preserve">необходимые работы </w:t>
      </w:r>
      <w:r>
        <w:rPr>
          <w:rFonts w:hint="default"/>
          <w:lang w:val="en"/>
        </w:rPr>
        <w:t>{</w:t>
      </w:r>
      <w:r>
        <w:rPr>
          <w:rFonts w:hint="default"/>
          <w:lang w:val="ru-RU"/>
        </w:rPr>
        <w:t>собрать каркас, покрыть черепицей</w:t>
      </w:r>
      <w:r>
        <w:rPr>
          <w:rFonts w:hint="default"/>
          <w:lang w:val="en"/>
        </w:rPr>
        <w:t>}}</w:t>
      </w:r>
      <w:r>
        <w:rPr>
          <w:rFonts w:hint="default"/>
          <w:lang w:val="ru-RU"/>
        </w:rPr>
        <w:t>.</w:t>
      </w:r>
    </w:p>
    <w:p>
      <w:pPr>
        <w:pStyle w:val="153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Пример плана</w:t>
      </w:r>
      <w:r>
        <w:rPr>
          <w:rFonts w:hint="default"/>
          <w:lang w:val="en"/>
        </w:rPr>
        <w:t>: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Цель</w:t>
      </w:r>
      <w:r>
        <w:rPr>
          <w:rFonts w:hint="default"/>
          <w:lang w:val="en"/>
        </w:rPr>
        <w:t xml:space="preserve"> - </w:t>
      </w:r>
      <w:r>
        <w:rPr>
          <w:rFonts w:hint="default"/>
          <w:lang w:val="ru-RU"/>
        </w:rPr>
        <w:t>построить жилой дом.</w:t>
      </w:r>
    </w:p>
    <w:p>
      <w:pPr>
        <w:pStyle w:val="153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План</w:t>
      </w:r>
      <w:r>
        <w:rPr>
          <w:rFonts w:hint="default"/>
          <w:lang w:val="en"/>
        </w:rPr>
        <w:t>:</w:t>
      </w:r>
    </w:p>
    <w:p>
      <w:pPr>
        <w:pStyle w:val="152"/>
        <w:numPr>
          <w:numId w:val="14"/>
        </w:numPr>
        <w:bidi w:val="0"/>
        <w:ind w:left="786" w:leftChars="0" w:hanging="360" w:firstLineChars="0"/>
        <w:rPr>
          <w:rFonts w:hint="default"/>
          <w:lang w:val="en"/>
        </w:rPr>
      </w:pPr>
      <w:r>
        <w:rPr>
          <w:rFonts w:hint="default"/>
          <w:lang w:val="ru-RU"/>
        </w:rPr>
        <w:t>Взять доску со склада.</w:t>
      </w:r>
    </w:p>
    <w:p>
      <w:pPr>
        <w:pStyle w:val="152"/>
        <w:numPr>
          <w:numId w:val="14"/>
        </w:numPr>
        <w:bidi w:val="0"/>
        <w:ind w:left="786" w:leftChars="0" w:hanging="360" w:firstLineChars="0"/>
        <w:rPr>
          <w:rFonts w:hint="default"/>
          <w:lang w:val="en"/>
        </w:rPr>
      </w:pPr>
      <w:r>
        <w:rPr>
          <w:rFonts w:hint="default"/>
          <w:lang w:val="ru-RU"/>
        </w:rPr>
        <w:t>Принести её на место постройки.</w:t>
      </w:r>
    </w:p>
    <w:p>
      <w:pPr>
        <w:pStyle w:val="152"/>
        <w:numPr>
          <w:numId w:val="14"/>
        </w:numPr>
        <w:bidi w:val="0"/>
        <w:ind w:left="786" w:leftChars="0" w:hanging="360" w:firstLineChars="0"/>
        <w:rPr>
          <w:rFonts w:hint="default"/>
          <w:lang w:val="en"/>
        </w:rPr>
      </w:pPr>
      <w:r>
        <w:rPr>
          <w:rFonts w:hint="default"/>
          <w:lang w:val="ru-RU"/>
        </w:rPr>
        <w:t>Взять доску со склада.</w:t>
      </w:r>
    </w:p>
    <w:p>
      <w:pPr>
        <w:pStyle w:val="152"/>
        <w:numPr>
          <w:numId w:val="14"/>
        </w:numPr>
        <w:bidi w:val="0"/>
        <w:ind w:left="786" w:leftChars="0" w:hanging="360" w:firstLineChars="0"/>
        <w:rPr>
          <w:rFonts w:hint="default"/>
          <w:lang w:val="en"/>
        </w:rPr>
      </w:pPr>
      <w:r>
        <w:rPr>
          <w:rFonts w:hint="default"/>
          <w:lang w:val="ru-RU"/>
        </w:rPr>
        <w:t>Принести её на место постройки.</w:t>
      </w:r>
    </w:p>
    <w:p>
      <w:pPr>
        <w:pStyle w:val="152"/>
        <w:numPr>
          <w:numId w:val="14"/>
        </w:numPr>
        <w:bidi w:val="0"/>
        <w:ind w:left="786" w:leftChars="0" w:hanging="360" w:firstLineChars="0"/>
        <w:rPr>
          <w:rFonts w:hint="default"/>
          <w:lang w:val="en"/>
        </w:rPr>
      </w:pPr>
      <w:r>
        <w:rPr>
          <w:rFonts w:hint="default"/>
          <w:lang w:val="ru-RU"/>
        </w:rPr>
        <w:t>Взять доску со склада.</w:t>
      </w:r>
    </w:p>
    <w:p>
      <w:pPr>
        <w:pStyle w:val="152"/>
        <w:numPr>
          <w:numId w:val="14"/>
        </w:numPr>
        <w:bidi w:val="0"/>
        <w:ind w:left="786" w:leftChars="0" w:hanging="360" w:firstLineChars="0"/>
        <w:rPr>
          <w:rFonts w:hint="default"/>
          <w:lang w:val="en"/>
        </w:rPr>
      </w:pPr>
      <w:r>
        <w:rPr>
          <w:rFonts w:hint="default"/>
          <w:lang w:val="ru-RU"/>
        </w:rPr>
        <w:t>Принести её на место постройки.</w:t>
      </w:r>
    </w:p>
    <w:p>
      <w:pPr>
        <w:pStyle w:val="152"/>
        <w:numPr>
          <w:numId w:val="14"/>
        </w:numPr>
        <w:bidi w:val="0"/>
        <w:ind w:left="786" w:leftChars="0" w:hanging="360" w:firstLineChars="0"/>
        <w:rPr>
          <w:rFonts w:hint="default"/>
          <w:lang w:val="en"/>
        </w:rPr>
      </w:pPr>
      <w:r>
        <w:rPr>
          <w:rFonts w:hint="default"/>
          <w:lang w:val="ru-RU"/>
        </w:rPr>
        <w:t>Взять доску со склада.</w:t>
      </w:r>
    </w:p>
    <w:p>
      <w:pPr>
        <w:pStyle w:val="152"/>
        <w:numPr>
          <w:numId w:val="14"/>
        </w:numPr>
        <w:bidi w:val="0"/>
        <w:ind w:left="786" w:leftChars="0" w:hanging="360" w:firstLineChars="0"/>
        <w:rPr>
          <w:rFonts w:hint="default"/>
          <w:lang w:val="en"/>
        </w:rPr>
      </w:pPr>
      <w:r>
        <w:rPr>
          <w:rFonts w:hint="default"/>
          <w:lang w:val="ru-RU"/>
        </w:rPr>
        <w:t>Принести её на место постройки.</w:t>
      </w:r>
    </w:p>
    <w:p>
      <w:pPr>
        <w:pStyle w:val="152"/>
        <w:numPr>
          <w:numId w:val="14"/>
        </w:numPr>
        <w:bidi w:val="0"/>
        <w:ind w:left="786" w:leftChars="0" w:hanging="360" w:firstLineChars="0"/>
        <w:rPr>
          <w:rFonts w:hint="default"/>
          <w:lang w:val="en"/>
        </w:rPr>
      </w:pPr>
      <w:r>
        <w:rPr>
          <w:rFonts w:hint="default"/>
          <w:lang w:val="ru-RU"/>
        </w:rPr>
        <w:t>Зарядиться.</w:t>
      </w:r>
    </w:p>
    <w:p>
      <w:pPr>
        <w:pStyle w:val="152"/>
        <w:numPr>
          <w:numId w:val="14"/>
        </w:numPr>
        <w:bidi w:val="0"/>
        <w:ind w:left="786" w:leftChars="0" w:hanging="360" w:firstLineChars="0"/>
        <w:rPr>
          <w:rFonts w:hint="default"/>
          <w:lang w:val="en"/>
        </w:rPr>
      </w:pPr>
      <w:r>
        <w:rPr>
          <w:rFonts w:hint="default"/>
          <w:lang w:val="ru-RU"/>
        </w:rPr>
        <w:t>Взять гвозди со склада.</w:t>
      </w:r>
    </w:p>
    <w:p>
      <w:pPr>
        <w:pStyle w:val="152"/>
        <w:numPr>
          <w:numId w:val="14"/>
        </w:numPr>
        <w:bidi w:val="0"/>
        <w:ind w:left="786" w:leftChars="0" w:hanging="360" w:firstLineChars="0"/>
        <w:rPr>
          <w:rFonts w:hint="default"/>
          <w:lang w:val="en"/>
        </w:rPr>
      </w:pPr>
      <w:r>
        <w:rPr>
          <w:rFonts w:hint="default"/>
          <w:lang w:val="ru-RU"/>
        </w:rPr>
        <w:t>Принести их на место постройки.</w:t>
      </w:r>
    </w:p>
    <w:p>
      <w:pPr>
        <w:pStyle w:val="152"/>
        <w:numPr>
          <w:numId w:val="14"/>
        </w:numPr>
        <w:bidi w:val="0"/>
        <w:ind w:left="786" w:leftChars="0" w:hanging="360" w:firstLineChars="0"/>
        <w:rPr>
          <w:rFonts w:hint="default"/>
          <w:lang w:val="en"/>
        </w:rPr>
      </w:pPr>
      <w:r>
        <w:rPr>
          <w:rFonts w:hint="default"/>
          <w:lang w:val="ru-RU"/>
        </w:rPr>
        <w:t>Взять молоток со склада.</w:t>
      </w:r>
    </w:p>
    <w:p>
      <w:pPr>
        <w:pStyle w:val="152"/>
        <w:numPr>
          <w:numId w:val="14"/>
        </w:numPr>
        <w:bidi w:val="0"/>
        <w:ind w:left="786" w:leftChars="0" w:hanging="360" w:firstLineChars="0"/>
        <w:rPr>
          <w:rFonts w:hint="default"/>
          <w:lang w:val="en"/>
        </w:rPr>
      </w:pPr>
      <w:r>
        <w:rPr>
          <w:rFonts w:hint="default"/>
          <w:lang w:val="ru-RU"/>
        </w:rPr>
        <w:t>Сделать из досок и гвоздей каркас дома.</w:t>
      </w:r>
    </w:p>
    <w:p>
      <w:pPr>
        <w:pStyle w:val="152"/>
        <w:numPr>
          <w:numId w:val="14"/>
        </w:numPr>
        <w:bidi w:val="0"/>
        <w:ind w:left="786" w:leftChars="0" w:hanging="360" w:firstLineChars="0"/>
        <w:rPr>
          <w:rFonts w:hint="default"/>
          <w:lang w:val="en"/>
        </w:rPr>
      </w:pPr>
      <w:r>
        <w:rPr>
          <w:rFonts w:hint="default"/>
          <w:lang w:val="ru-RU"/>
        </w:rPr>
        <w:t>Зарядиться.</w:t>
      </w:r>
    </w:p>
    <w:p>
      <w:pPr>
        <w:pStyle w:val="152"/>
        <w:numPr>
          <w:numId w:val="14"/>
        </w:numPr>
        <w:bidi w:val="0"/>
        <w:ind w:left="786" w:leftChars="0" w:hanging="360" w:firstLineChars="0"/>
        <w:rPr>
          <w:rFonts w:hint="default"/>
          <w:lang w:val="en"/>
        </w:rPr>
      </w:pPr>
      <w:r>
        <w:rPr>
          <w:rFonts w:hint="default"/>
          <w:lang w:val="ru-RU"/>
        </w:rPr>
        <w:t>Отнести молоток на склад.</w:t>
      </w:r>
    </w:p>
    <w:p>
      <w:pPr>
        <w:pStyle w:val="152"/>
        <w:numPr>
          <w:numId w:val="14"/>
        </w:numPr>
        <w:bidi w:val="0"/>
        <w:ind w:left="786" w:leftChars="0" w:hanging="360" w:firstLineChars="0"/>
        <w:rPr>
          <w:rFonts w:hint="default"/>
          <w:lang w:val="en"/>
        </w:rPr>
      </w:pPr>
      <w:r>
        <w:rPr>
          <w:rFonts w:hint="default"/>
          <w:lang w:val="ru-RU"/>
        </w:rPr>
        <w:t>Взять 1 черепицу со склада.</w:t>
      </w:r>
    </w:p>
    <w:p>
      <w:pPr>
        <w:pStyle w:val="152"/>
        <w:numPr>
          <w:numId w:val="14"/>
        </w:numPr>
        <w:bidi w:val="0"/>
        <w:ind w:left="786" w:leftChars="0" w:hanging="360" w:firstLineChars="0"/>
        <w:rPr>
          <w:rFonts w:hint="default"/>
          <w:lang w:val="en"/>
        </w:rPr>
      </w:pPr>
      <w:r>
        <w:rPr>
          <w:rFonts w:hint="default"/>
          <w:lang w:val="ru-RU"/>
        </w:rPr>
        <w:t>Принести её на место постройки.</w:t>
      </w:r>
    </w:p>
    <w:p>
      <w:pPr>
        <w:pStyle w:val="152"/>
        <w:numPr>
          <w:numId w:val="14"/>
        </w:numPr>
        <w:bidi w:val="0"/>
        <w:ind w:left="786" w:leftChars="0" w:hanging="360" w:firstLineChars="0"/>
        <w:rPr>
          <w:rFonts w:hint="default"/>
          <w:lang w:val="en"/>
        </w:rPr>
      </w:pPr>
      <w:r>
        <w:rPr>
          <w:rFonts w:hint="default"/>
          <w:lang w:val="ru-RU"/>
        </w:rPr>
        <w:t>Взять гвозди со склада.</w:t>
      </w:r>
    </w:p>
    <w:p>
      <w:pPr>
        <w:pStyle w:val="152"/>
        <w:numPr>
          <w:numId w:val="14"/>
        </w:numPr>
        <w:bidi w:val="0"/>
        <w:ind w:left="786" w:leftChars="0" w:hanging="360" w:firstLineChars="0"/>
        <w:rPr>
          <w:rFonts w:hint="default"/>
          <w:lang w:val="en"/>
        </w:rPr>
      </w:pPr>
      <w:r>
        <w:rPr>
          <w:rFonts w:hint="default"/>
          <w:lang w:val="ru-RU"/>
        </w:rPr>
        <w:t>Принести их на место постройки.</w:t>
      </w:r>
    </w:p>
    <w:p>
      <w:pPr>
        <w:pStyle w:val="152"/>
        <w:numPr>
          <w:numId w:val="14"/>
        </w:numPr>
        <w:bidi w:val="0"/>
        <w:ind w:left="786" w:leftChars="0" w:hanging="360" w:firstLineChars="0"/>
        <w:rPr>
          <w:rFonts w:hint="default"/>
          <w:lang w:val="en"/>
        </w:rPr>
      </w:pPr>
      <w:r>
        <w:rPr>
          <w:rFonts w:hint="default"/>
          <w:lang w:val="ru-RU"/>
        </w:rPr>
        <w:t>Взять молоток со склада.</w:t>
      </w:r>
    </w:p>
    <w:p>
      <w:pPr>
        <w:pStyle w:val="152"/>
        <w:numPr>
          <w:numId w:val="14"/>
        </w:numPr>
        <w:bidi w:val="0"/>
        <w:ind w:left="786" w:leftChars="0" w:hanging="360" w:firstLineChars="0"/>
        <w:rPr>
          <w:rFonts w:hint="default"/>
          <w:lang w:val="en"/>
        </w:rPr>
      </w:pPr>
      <w:r>
        <w:rPr>
          <w:rFonts w:hint="default"/>
          <w:lang w:val="ru-RU"/>
        </w:rPr>
        <w:t>Накрыть крышу.</w:t>
      </w:r>
    </w:p>
    <w:p>
      <w:pPr>
        <w:pStyle w:val="157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Термины для описания действительности</w:t>
      </w:r>
      <w:r>
        <w:rPr>
          <w:rFonts w:hint="default"/>
          <w:lang w:val="en"/>
        </w:rPr>
        <w:t>:</w:t>
      </w:r>
    </w:p>
    <w:p>
      <w:pPr>
        <w:pStyle w:val="157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Дрон-колонизатор - объект, который является исполнителем и реализует поставленную цель и характеризуется</w:t>
      </w:r>
      <w:r>
        <w:rPr>
          <w:rFonts w:hint="default"/>
          <w:lang w:val="en"/>
        </w:rPr>
        <w:t>:</w:t>
      </w:r>
    </w:p>
    <w:p>
      <w:pPr>
        <w:pStyle w:val="157"/>
        <w:numPr>
          <w:ilvl w:val="0"/>
          <w:numId w:val="15"/>
        </w:numPr>
        <w:bidi w:val="0"/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ru-RU"/>
        </w:rPr>
        <w:t>Уровень заряда энергии.</w:t>
      </w:r>
    </w:p>
    <w:p>
      <w:pPr>
        <w:pStyle w:val="157"/>
        <w:numPr>
          <w:ilvl w:val="0"/>
          <w:numId w:val="15"/>
        </w:numPr>
        <w:bidi w:val="0"/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ru-RU"/>
        </w:rPr>
        <w:t>Список инструментов, которыми умеет пользоваться.</w:t>
      </w:r>
    </w:p>
    <w:p>
      <w:pPr>
        <w:pStyle w:val="157"/>
        <w:numPr>
          <w:ilvl w:val="0"/>
          <w:numId w:val="15"/>
        </w:numPr>
        <w:bidi w:val="0"/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ru-RU"/>
        </w:rPr>
        <w:t>Список возможных действий.</w:t>
      </w:r>
    </w:p>
    <w:p>
      <w:pPr>
        <w:pStyle w:val="157"/>
        <w:numPr>
          <w:ilvl w:val="0"/>
          <w:numId w:val="15"/>
        </w:numPr>
        <w:bidi w:val="0"/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ru-RU"/>
        </w:rPr>
        <w:t>Текущий используемый инструмент.</w:t>
      </w:r>
    </w:p>
    <w:p>
      <w:pPr>
        <w:pStyle w:val="153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Постройка - объект, который является результатом постройки. Характеризуется</w:t>
      </w:r>
      <w:r>
        <w:rPr>
          <w:rFonts w:hint="default"/>
          <w:lang w:val="en"/>
        </w:rPr>
        <w:t>:</w:t>
      </w:r>
    </w:p>
    <w:p>
      <w:pPr>
        <w:pStyle w:val="153"/>
        <w:numPr>
          <w:ilvl w:val="0"/>
          <w:numId w:val="15"/>
        </w:numPr>
        <w:bidi w:val="0"/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ru-RU"/>
        </w:rPr>
        <w:t>Вид постройки.</w:t>
      </w:r>
    </w:p>
    <w:p>
      <w:pPr>
        <w:pStyle w:val="153"/>
        <w:numPr>
          <w:ilvl w:val="0"/>
          <w:numId w:val="15"/>
        </w:numPr>
        <w:bidi w:val="0"/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ru-RU"/>
        </w:rPr>
        <w:t>Список необходимых материалов.</w:t>
      </w:r>
    </w:p>
    <w:p>
      <w:pPr>
        <w:pStyle w:val="153"/>
        <w:numPr>
          <w:ilvl w:val="0"/>
          <w:numId w:val="15"/>
        </w:numPr>
        <w:bidi w:val="0"/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ru-RU"/>
        </w:rPr>
        <w:t>План постройки здания</w:t>
      </w:r>
      <w:r>
        <w:rPr>
          <w:rFonts w:hint="default"/>
          <w:lang w:val="en"/>
        </w:rPr>
        <w:t xml:space="preserve"> (</w:t>
      </w:r>
      <w:r>
        <w:rPr>
          <w:rFonts w:hint="default"/>
          <w:lang w:val="ru-RU"/>
        </w:rPr>
        <w:t>необходимые работы).</w:t>
      </w:r>
    </w:p>
    <w:p>
      <w:pPr>
        <w:pStyle w:val="153"/>
        <w:numPr>
          <w:ilvl w:val="0"/>
          <w:numId w:val="15"/>
        </w:numPr>
        <w:bidi w:val="0"/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ru-RU"/>
        </w:rPr>
        <w:t>Приоритет</w:t>
      </w:r>
    </w:p>
    <w:p>
      <w:pPr>
        <w:pStyle w:val="153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Склад - объект, хранящий в себе ресурсы для строительства</w:t>
      </w:r>
      <w:r>
        <w:rPr>
          <w:rFonts w:hint="default"/>
          <w:lang w:val="en"/>
        </w:rPr>
        <w:t>:</w:t>
      </w:r>
    </w:p>
    <w:p>
      <w:pPr>
        <w:pStyle w:val="153"/>
        <w:numPr>
          <w:ilvl w:val="0"/>
          <w:numId w:val="15"/>
        </w:numPr>
        <w:bidi w:val="0"/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ru-RU"/>
        </w:rPr>
        <w:t>Список материалов, ресурсов.</w:t>
      </w:r>
    </w:p>
    <w:p>
      <w:pPr>
        <w:pStyle w:val="153"/>
        <w:numPr>
          <w:ilvl w:val="0"/>
          <w:numId w:val="15"/>
        </w:numPr>
        <w:bidi w:val="0"/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ru-RU"/>
        </w:rPr>
        <w:t>Список инструментов.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План колонизации Марса - является конечным отображением. Область определения - мультимножество всех необходимых построек. Область значений - мультимножество последовательностей действий.</w:t>
      </w:r>
      <w:bookmarkStart w:id="0" w:name="_GoBack"/>
      <w:bookmarkEnd w:id="0"/>
    </w:p>
    <w:p>
      <w:pPr>
        <w:pStyle w:val="3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Анализ знаний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Знания предметной области описывают структуру дрона, построек, склада.</w:t>
      </w:r>
    </w:p>
    <w:p>
      <w:pPr>
        <w:pStyle w:val="153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Термины для описания знаний</w:t>
      </w:r>
      <w:r>
        <w:rPr>
          <w:rFonts w:hint="default"/>
          <w:lang w:val="en"/>
        </w:rPr>
        <w:t>:</w:t>
      </w:r>
    </w:p>
    <w:p>
      <w:pPr>
        <w:pStyle w:val="152"/>
        <w:numPr>
          <w:ilvl w:val="0"/>
          <w:numId w:val="16"/>
        </w:numPr>
        <w:tabs>
          <w:tab w:val="left" w:pos="0"/>
          <w:tab w:val="clear" w:pos="360"/>
          <w:tab w:val="clear" w:pos="786"/>
        </w:tabs>
        <w:bidi w:val="0"/>
        <w:ind w:left="0" w:leftChars="0" w:firstLine="560" w:firstLineChars="200"/>
        <w:rPr>
          <w:rFonts w:hint="default"/>
          <w:lang w:val="en"/>
        </w:rPr>
      </w:pPr>
      <w:r>
        <w:rPr>
          <w:rFonts w:hint="default"/>
          <w:lang w:val="ru-RU"/>
        </w:rPr>
        <w:t>Уровень заряда батареи - понятие, соответствующее числому интервалу от 20 до 100. Описывает состояние дрона.</w:t>
      </w:r>
    </w:p>
    <w:p>
      <w:pPr>
        <w:pStyle w:val="152"/>
        <w:numPr>
          <w:ilvl w:val="0"/>
          <w:numId w:val="16"/>
        </w:numPr>
        <w:tabs>
          <w:tab w:val="left" w:pos="0"/>
          <w:tab w:val="clear" w:pos="360"/>
          <w:tab w:val="clear" w:pos="786"/>
        </w:tabs>
        <w:bidi w:val="0"/>
        <w:ind w:left="0" w:leftChars="0" w:firstLine="560" w:firstLineChars="200"/>
        <w:rPr>
          <w:rFonts w:hint="default"/>
          <w:lang w:val="en"/>
        </w:rPr>
      </w:pPr>
      <w:r>
        <w:rPr>
          <w:rFonts w:hint="default"/>
          <w:lang w:val="ru-RU"/>
        </w:rPr>
        <w:t>Список инструментов - элемент множества названий инструментов для строительства и с</w:t>
      </w:r>
      <w:r>
        <w:rPr>
          <w:rFonts w:hint="default"/>
          <w:lang w:val="en"/>
        </w:rPr>
        <w:t>/</w:t>
      </w:r>
      <w:r>
        <w:rPr>
          <w:rFonts w:hint="default"/>
          <w:lang w:val="ru-RU"/>
        </w:rPr>
        <w:t>х.</w:t>
      </w:r>
    </w:p>
    <w:p>
      <w:pPr>
        <w:pStyle w:val="152"/>
        <w:numPr>
          <w:ilvl w:val="0"/>
          <w:numId w:val="16"/>
        </w:numPr>
        <w:tabs>
          <w:tab w:val="left" w:pos="0"/>
          <w:tab w:val="clear" w:pos="360"/>
          <w:tab w:val="clear" w:pos="786"/>
        </w:tabs>
        <w:bidi w:val="0"/>
        <w:ind w:left="0" w:leftChars="0" w:firstLine="560" w:firstLineChars="200"/>
        <w:rPr>
          <w:rFonts w:hint="default"/>
          <w:lang w:val="en"/>
        </w:rPr>
      </w:pPr>
      <w:r>
        <w:rPr>
          <w:rFonts w:hint="default"/>
          <w:lang w:val="ru-RU"/>
        </w:rPr>
        <w:t>Список действий - элемент из множества кортежей вида (множество предусловий, действие</w:t>
      </w:r>
      <w:r>
        <w:rPr>
          <w:rFonts w:hint="default"/>
          <w:lang w:val="en"/>
        </w:rPr>
        <w:t xml:space="preserve">, </w:t>
      </w:r>
      <w:r>
        <w:rPr>
          <w:rFonts w:hint="default"/>
          <w:lang w:val="ru-RU"/>
        </w:rPr>
        <w:t>расход энергии</w:t>
      </w:r>
      <w:r>
        <w:rPr>
          <w:rFonts w:hint="default"/>
          <w:lang w:val="en"/>
        </w:rPr>
        <w:t xml:space="preserve">, </w:t>
      </w:r>
      <w:r>
        <w:rPr>
          <w:rFonts w:hint="default"/>
          <w:lang w:val="ru-RU"/>
        </w:rPr>
        <w:t>множество постусловий).</w:t>
      </w:r>
    </w:p>
    <w:p>
      <w:pPr>
        <w:pStyle w:val="152"/>
        <w:numPr>
          <w:ilvl w:val="0"/>
          <w:numId w:val="16"/>
        </w:numPr>
        <w:tabs>
          <w:tab w:val="left" w:pos="0"/>
          <w:tab w:val="clear" w:pos="360"/>
          <w:tab w:val="clear" w:pos="786"/>
        </w:tabs>
        <w:bidi w:val="0"/>
        <w:ind w:left="0" w:leftChars="0" w:firstLine="560" w:firstLineChars="200"/>
        <w:rPr>
          <w:rFonts w:hint="default"/>
          <w:lang w:val="en"/>
        </w:rPr>
      </w:pPr>
      <w:r>
        <w:rPr>
          <w:rFonts w:hint="default"/>
          <w:lang w:val="ru-RU"/>
        </w:rPr>
        <w:t>Вид постройки - элемент из множества названий видов построек..</w:t>
      </w:r>
    </w:p>
    <w:p>
      <w:pPr>
        <w:pStyle w:val="152"/>
        <w:numPr>
          <w:ilvl w:val="0"/>
          <w:numId w:val="16"/>
        </w:numPr>
        <w:tabs>
          <w:tab w:val="left" w:pos="0"/>
          <w:tab w:val="clear" w:pos="360"/>
          <w:tab w:val="clear" w:pos="786"/>
        </w:tabs>
        <w:bidi w:val="0"/>
        <w:ind w:left="0" w:leftChars="0" w:firstLine="560" w:firstLineChars="200"/>
        <w:rPr>
          <w:rFonts w:hint="default"/>
          <w:lang w:val="en"/>
        </w:rPr>
      </w:pPr>
      <w:r>
        <w:rPr>
          <w:rFonts w:hint="default"/>
          <w:lang w:val="ru-RU"/>
        </w:rPr>
        <w:t>Список необходимых материалов - элемент множества пар значений - (Вид материала, объём).</w:t>
      </w:r>
    </w:p>
    <w:p>
      <w:pPr>
        <w:pStyle w:val="152"/>
        <w:numPr>
          <w:ilvl w:val="0"/>
          <w:numId w:val="16"/>
        </w:numPr>
        <w:tabs>
          <w:tab w:val="left" w:pos="0"/>
          <w:tab w:val="clear" w:pos="360"/>
          <w:tab w:val="clear" w:pos="786"/>
        </w:tabs>
        <w:bidi w:val="0"/>
        <w:ind w:left="0" w:leftChars="0" w:firstLine="560" w:firstLineChars="200"/>
        <w:rPr>
          <w:rFonts w:hint="default"/>
          <w:lang w:val="en"/>
        </w:rPr>
      </w:pPr>
      <w:r>
        <w:rPr>
          <w:rFonts w:hint="default"/>
          <w:lang w:val="ru-RU"/>
        </w:rPr>
        <w:t>Рецепт постройки - понятие, которое является мультимножеством списков действий..</w:t>
      </w:r>
    </w:p>
    <w:p>
      <w:pPr>
        <w:pStyle w:val="152"/>
        <w:numPr>
          <w:ilvl w:val="0"/>
          <w:numId w:val="16"/>
        </w:numPr>
        <w:tabs>
          <w:tab w:val="left" w:pos="0"/>
          <w:tab w:val="clear" w:pos="360"/>
          <w:tab w:val="clear" w:pos="786"/>
        </w:tabs>
        <w:bidi w:val="0"/>
        <w:ind w:left="0" w:leftChars="0" w:firstLine="560" w:firstLineChars="200"/>
        <w:rPr>
          <w:rFonts w:hint="default"/>
          <w:lang w:val="en"/>
        </w:rPr>
      </w:pPr>
      <w:r>
        <w:rPr>
          <w:rFonts w:hint="default"/>
          <w:lang w:val="ru-RU"/>
        </w:rPr>
        <w:t>Приоритет - понятие , объёмом которого является множество всех приоритетов.</w:t>
      </w:r>
    </w:p>
    <w:p>
      <w:pPr>
        <w:pStyle w:val="152"/>
        <w:numPr>
          <w:ilvl w:val="0"/>
          <w:numId w:val="16"/>
        </w:numPr>
        <w:tabs>
          <w:tab w:val="left" w:pos="0"/>
          <w:tab w:val="clear" w:pos="360"/>
          <w:tab w:val="clear" w:pos="786"/>
        </w:tabs>
        <w:bidi w:val="0"/>
        <w:ind w:left="0" w:leftChars="0" w:firstLine="560" w:firstLineChars="200"/>
        <w:rPr>
          <w:rFonts w:hint="default"/>
          <w:lang w:val="en"/>
        </w:rPr>
      </w:pPr>
      <w:r>
        <w:rPr>
          <w:rFonts w:hint="default"/>
          <w:lang w:val="ru-RU"/>
        </w:rPr>
        <w:t>Список материалов ресурсов - элемент множества пар значений - (Вид материала, объём).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Roman [TMC ]">
    <w:altName w:val="Nimbus Roman No9 L"/>
    <w:panose1 w:val="02020603050405020304"/>
    <w:charset w:val="00"/>
    <w:family w:val="auto"/>
    <w:pitch w:val="default"/>
    <w:sig w:usb0="00000000" w:usb1="00000000" w:usb2="00000009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7E614B"/>
    <w:multiLevelType w:val="multilevel"/>
    <w:tmpl w:val="BD7E614B"/>
    <w:lvl w:ilvl="0" w:tentative="0">
      <w:start w:val="1"/>
      <w:numFmt w:val="decimal"/>
      <w:pStyle w:val="152"/>
      <w:lvlText w:val="%1."/>
      <w:lvlJc w:val="left"/>
      <w:pPr>
        <w:tabs>
          <w:tab w:val="left" w:pos="786"/>
        </w:tabs>
        <w:ind w:left="786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6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6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6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6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6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6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6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6" w:leftChars="0" w:hanging="420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1">
    <w:nsid w:val="363F1633"/>
    <w:multiLevelType w:val="multilevel"/>
    <w:tmpl w:val="363F16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5776A7D1"/>
    <w:multiLevelType w:val="singleLevel"/>
    <w:tmpl w:val="5776A7D1"/>
    <w:lvl w:ilvl="0" w:tentative="0">
      <w:start w:val="1"/>
      <w:numFmt w:val="bullet"/>
      <w:pStyle w:val="156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  <w:num w:numId="12">
    <w:abstractNumId w:val="12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11"/>
  </w:num>
  <w:num w:numId="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isplayBackgroundShape w:val="true"/>
  <w:embedSystemFonts/>
  <w:bordersDoNotSurroundHeader w:val="false"/>
  <w:bordersDoNotSurroundFooter w:val="fals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true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6124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7FAEBA2"/>
    <w:rsid w:val="1ACCDDA3"/>
    <w:rsid w:val="257F30F7"/>
    <w:rsid w:val="33FD1452"/>
    <w:rsid w:val="35373DDB"/>
    <w:rsid w:val="35FFAE37"/>
    <w:rsid w:val="3A7FAAE7"/>
    <w:rsid w:val="3ABB89C6"/>
    <w:rsid w:val="3BF705FA"/>
    <w:rsid w:val="3D2E204C"/>
    <w:rsid w:val="3F4F5936"/>
    <w:rsid w:val="3F5F028F"/>
    <w:rsid w:val="3F779833"/>
    <w:rsid w:val="3FFA40FB"/>
    <w:rsid w:val="3FFF3E9B"/>
    <w:rsid w:val="3FFFBA56"/>
    <w:rsid w:val="4FA70363"/>
    <w:rsid w:val="5683B32A"/>
    <w:rsid w:val="56BF423F"/>
    <w:rsid w:val="5BF5A5A5"/>
    <w:rsid w:val="5EFF3F5D"/>
    <w:rsid w:val="5F6F3614"/>
    <w:rsid w:val="5F7E7BD4"/>
    <w:rsid w:val="5FAF121F"/>
    <w:rsid w:val="5FEF5E4D"/>
    <w:rsid w:val="635B492F"/>
    <w:rsid w:val="66EF9313"/>
    <w:rsid w:val="67558DFA"/>
    <w:rsid w:val="6AEBFC90"/>
    <w:rsid w:val="6C6F859B"/>
    <w:rsid w:val="6DBACFB8"/>
    <w:rsid w:val="6DBE5323"/>
    <w:rsid w:val="6E1F51DE"/>
    <w:rsid w:val="6E97241C"/>
    <w:rsid w:val="6FDF22BA"/>
    <w:rsid w:val="72F78D8C"/>
    <w:rsid w:val="73FF8276"/>
    <w:rsid w:val="75FBBEFF"/>
    <w:rsid w:val="775FA5F5"/>
    <w:rsid w:val="77706650"/>
    <w:rsid w:val="77EF05D2"/>
    <w:rsid w:val="77FF8C31"/>
    <w:rsid w:val="77FF8D02"/>
    <w:rsid w:val="7AE31E59"/>
    <w:rsid w:val="7B561248"/>
    <w:rsid w:val="7B6EA9EC"/>
    <w:rsid w:val="7B8BC210"/>
    <w:rsid w:val="7BFF2353"/>
    <w:rsid w:val="7DDC2E5D"/>
    <w:rsid w:val="7DDD1C1D"/>
    <w:rsid w:val="7DF53A9E"/>
    <w:rsid w:val="7DFE17E2"/>
    <w:rsid w:val="7EDD43C1"/>
    <w:rsid w:val="7EEBA858"/>
    <w:rsid w:val="7EEF8B21"/>
    <w:rsid w:val="7EFFD44C"/>
    <w:rsid w:val="7F7ED919"/>
    <w:rsid w:val="7FBB9641"/>
    <w:rsid w:val="7FBE9929"/>
    <w:rsid w:val="7FCF7FBD"/>
    <w:rsid w:val="7FEF755A"/>
    <w:rsid w:val="7FF23855"/>
    <w:rsid w:val="8ED74E0F"/>
    <w:rsid w:val="959E1CB2"/>
    <w:rsid w:val="97EF04C7"/>
    <w:rsid w:val="9DFB58C1"/>
    <w:rsid w:val="9E566BE6"/>
    <w:rsid w:val="A6E81E7A"/>
    <w:rsid w:val="AAFB715F"/>
    <w:rsid w:val="AEFEB50A"/>
    <w:rsid w:val="AFDE3116"/>
    <w:rsid w:val="B7DCEB75"/>
    <w:rsid w:val="BAEF0179"/>
    <w:rsid w:val="BD7F20DB"/>
    <w:rsid w:val="BDEE4AFD"/>
    <w:rsid w:val="BFD9D2E8"/>
    <w:rsid w:val="BFEF5BF1"/>
    <w:rsid w:val="BFFB32B6"/>
    <w:rsid w:val="BFFB6B59"/>
    <w:rsid w:val="C77DC23A"/>
    <w:rsid w:val="CFBD199D"/>
    <w:rsid w:val="D97F52EE"/>
    <w:rsid w:val="D9AF25C7"/>
    <w:rsid w:val="DAFF58C6"/>
    <w:rsid w:val="DBF33CF6"/>
    <w:rsid w:val="DBFB9C39"/>
    <w:rsid w:val="DDDD2E17"/>
    <w:rsid w:val="DDFFDFA0"/>
    <w:rsid w:val="DE6F823C"/>
    <w:rsid w:val="DEBB2335"/>
    <w:rsid w:val="DFE9D101"/>
    <w:rsid w:val="DFFD4AE1"/>
    <w:rsid w:val="DFFFD272"/>
    <w:rsid w:val="E53D8427"/>
    <w:rsid w:val="ECAE8611"/>
    <w:rsid w:val="EEBDB6CD"/>
    <w:rsid w:val="EF3FE8D4"/>
    <w:rsid w:val="EF7F2579"/>
    <w:rsid w:val="EFF7845E"/>
    <w:rsid w:val="F2EF466D"/>
    <w:rsid w:val="F4B79E0D"/>
    <w:rsid w:val="F5977103"/>
    <w:rsid w:val="F73647E0"/>
    <w:rsid w:val="F79B2354"/>
    <w:rsid w:val="F7BF5F82"/>
    <w:rsid w:val="F7CE6CDB"/>
    <w:rsid w:val="F7DF86EB"/>
    <w:rsid w:val="F7FDD6D2"/>
    <w:rsid w:val="F7FE6A5A"/>
    <w:rsid w:val="F7FF222A"/>
    <w:rsid w:val="F8DE620A"/>
    <w:rsid w:val="FA5B1AED"/>
    <w:rsid w:val="FBDDBB3B"/>
    <w:rsid w:val="FBFEC2F0"/>
    <w:rsid w:val="FDDCB631"/>
    <w:rsid w:val="FDF799C2"/>
    <w:rsid w:val="FDFAD7F8"/>
    <w:rsid w:val="FDFF0856"/>
    <w:rsid w:val="FF1B45E5"/>
    <w:rsid w:val="FF4F427D"/>
    <w:rsid w:val="FF69939D"/>
    <w:rsid w:val="FF8C94FF"/>
    <w:rsid w:val="FFBBB199"/>
    <w:rsid w:val="FFD92FDD"/>
    <w:rsid w:val="FFDF273F"/>
    <w:rsid w:val="FFFCB2EA"/>
    <w:rsid w:val="FFFD57E3"/>
    <w:rsid w:val="FFFE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360" w:lineRule="auto"/>
      <w:ind w:firstLine="706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pPr>
      <w:spacing w:after="200" w:line="260" w:lineRule="auto"/>
      <w:jc w:val="center"/>
    </w:pPr>
    <w:rPr>
      <w:rFonts w:ascii="Times New Roman" w:hAnsi="Times New Roman" w:eastAsia="Times New Roman" w:cs="Times New Roman"/>
      <w:i/>
      <w:iCs/>
      <w:color w:val="000000" w:themeColor="text1"/>
      <w:spacing w:val="58"/>
      <w:sz w:val="28"/>
      <w:szCs w:val="18"/>
      <w:lang w:val="ru-RU" w:eastAsia="ru-RU"/>
      <w14:textFill>
        <w14:solidFill>
          <w14:schemeClr w14:val="tx1"/>
        </w14:solidFill>
      </w14:textFill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  <w:rPr>
      <w:rFonts w:ascii="Times New Roman [TMC ]" w:hAnsi="Times New Roman [TMC ]"/>
      <w:sz w:val="28"/>
    </w:r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Основной текст Документация"/>
    <w:basedOn w:val="1"/>
    <w:qFormat/>
    <w:uiPriority w:val="0"/>
    <w:pPr>
      <w:ind w:firstLine="560" w:firstLineChars="200"/>
      <w:jc w:val="both"/>
    </w:pPr>
    <w:rPr>
      <w:rFonts w:ascii="Times New Roman [TMC ]" w:hAnsi="Times New Roman [TMC ]"/>
      <w:sz w:val="28"/>
    </w:rPr>
  </w:style>
  <w:style w:type="paragraph" w:customStyle="1" w:styleId="152">
    <w:name w:val="Л-Нумерованный список"/>
    <w:basedOn w:val="87"/>
    <w:link w:val="155"/>
    <w:qFormat/>
    <w:uiPriority w:val="0"/>
    <w:pPr>
      <w:numPr>
        <w:numId w:val="11"/>
      </w:numPr>
      <w:tabs>
        <w:tab w:val="left" w:pos="786"/>
      </w:tabs>
      <w:snapToGrid w:val="0"/>
      <w:spacing w:line="360" w:lineRule="auto"/>
      <w:ind w:left="0" w:firstLine="643" w:firstLineChars="200"/>
      <w:jc w:val="both"/>
    </w:pPr>
    <w:rPr>
      <w:rFonts w:ascii="Times New Roman [TMC ]" w:hAnsi="Times New Roman [TMC ]" w:eastAsiaTheme="minorEastAsia" w:cstheme="minorBidi"/>
      <w:sz w:val="28"/>
      <w:lang w:val="en-US" w:eastAsia="zh-CN"/>
    </w:rPr>
  </w:style>
  <w:style w:type="paragraph" w:customStyle="1" w:styleId="153">
    <w:name w:val="Л-Основной текст"/>
    <w:basedOn w:val="1"/>
    <w:link w:val="154"/>
    <w:qFormat/>
    <w:uiPriority w:val="0"/>
    <w:pPr>
      <w:spacing w:line="360" w:lineRule="auto"/>
      <w:ind w:firstLine="560" w:firstLineChars="200"/>
      <w:jc w:val="both"/>
    </w:pPr>
    <w:rPr>
      <w:rFonts w:ascii="Times New Roman [TMC ]" w:hAnsi="Times New Roman [TMC ]"/>
      <w:sz w:val="28"/>
    </w:rPr>
  </w:style>
  <w:style w:type="character" w:customStyle="1" w:styleId="154">
    <w:name w:val="Л-Основной текст Char"/>
    <w:link w:val="153"/>
    <w:qFormat/>
    <w:uiPriority w:val="0"/>
    <w:rPr>
      <w:rFonts w:ascii="Times New Roman [TMC ]" w:hAnsi="Times New Roman [TMC ]"/>
      <w:sz w:val="28"/>
    </w:rPr>
  </w:style>
  <w:style w:type="character" w:customStyle="1" w:styleId="155">
    <w:name w:val="Л-Нумерованный список Char"/>
    <w:link w:val="152"/>
    <w:qFormat/>
    <w:uiPriority w:val="0"/>
    <w:rPr>
      <w:rFonts w:ascii="Times New Roman [TMC ]" w:hAnsi="Times New Roman [TMC ]" w:eastAsiaTheme="minorEastAsia" w:cstheme="minorBidi"/>
      <w:sz w:val="28"/>
      <w:lang w:val="en-US" w:eastAsia="zh-CN"/>
    </w:rPr>
  </w:style>
  <w:style w:type="paragraph" w:customStyle="1" w:styleId="156">
    <w:name w:val="Л-Маркерованный список"/>
    <w:basedOn w:val="82"/>
    <w:next w:val="153"/>
    <w:qFormat/>
    <w:uiPriority w:val="0"/>
    <w:pPr>
      <w:numPr>
        <w:numId w:val="12"/>
      </w:numPr>
      <w:ind w:left="0" w:firstLine="643" w:firstLineChars="200"/>
      <w:jc w:val="both"/>
    </w:pPr>
    <w:rPr>
      <w:rFonts w:ascii="Times New Roman [TMC ]" w:hAnsi="Times New Roman [TMC ]"/>
      <w:sz w:val="28"/>
    </w:rPr>
  </w:style>
  <w:style w:type="paragraph" w:customStyle="1" w:styleId="157">
    <w:name w:val="Л-основной"/>
    <w:basedOn w:val="90"/>
    <w:qFormat/>
    <w:uiPriority w:val="0"/>
    <w:pPr>
      <w:ind w:firstLine="560" w:firstLineChars="200"/>
      <w:jc w:val="both"/>
    </w:pPr>
    <w:rPr>
      <w:rFonts w:ascii="Times New Roman" w:hAnsi="Times New Roman" w:eastAsia="Times New Roman" w:cs="Times New Roman"/>
      <w:sz w:val="28"/>
      <w:lang w:val="ru-RU" w:eastAsia="ru-RU"/>
    </w:rPr>
  </w:style>
  <w:style w:type="paragraph" w:customStyle="1" w:styleId="158">
    <w:name w:val="Литвиненко основной"/>
    <w:basedOn w:val="1"/>
    <w:qFormat/>
    <w:uiPriority w:val="0"/>
    <w:pPr>
      <w:ind w:firstLine="1134"/>
    </w:pPr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2020-11-10T06:18:00Z</dcterms:created>
  <dc:creator>pda</dc:creator>
  <cp:lastModifiedBy>pda</cp:lastModifiedBy>
  <dcterms:modified xsi:type="dcterms:W3CDTF">2020-12-06T21:36:23Z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1049-11.1.0.9719</vt:lpwstr>
  </property>
</Properties>
</file>