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E0EF5" w14:textId="5C3D774F" w:rsidR="00A30C39" w:rsidRPr="008B2807" w:rsidRDefault="00A8371D" w:rsidP="000B5E7A">
      <w:pPr>
        <w:pBdr>
          <w:bottom w:val="single" w:sz="12" w:space="1" w:color="auto"/>
        </w:pBdr>
        <w:spacing w:line="240" w:lineRule="auto"/>
        <w:jc w:val="center"/>
        <w:rPr>
          <w:rFonts w:ascii="標楷體" w:eastAsia="標楷體" w:hAnsi="標楷體"/>
          <w:b/>
          <w:bCs/>
        </w:rPr>
      </w:pPr>
      <w:r w:rsidRPr="008B2807">
        <w:rPr>
          <w:rFonts w:ascii="標楷體" w:eastAsia="標楷體" w:hAnsi="標楷體" w:hint="eastAsia"/>
          <w:b/>
          <w:bCs/>
        </w:rPr>
        <w:t>視窗程式設計 期末專題</w:t>
      </w:r>
    </w:p>
    <w:p w14:paraId="333FDFD7" w14:textId="27C378CB" w:rsidR="00A8371D" w:rsidRPr="008B2807" w:rsidRDefault="00A8371D" w:rsidP="000B5E7A">
      <w:pPr>
        <w:pBdr>
          <w:bottom w:val="single" w:sz="12" w:space="1" w:color="auto"/>
        </w:pBdr>
        <w:spacing w:line="240" w:lineRule="auto"/>
        <w:jc w:val="center"/>
        <w:rPr>
          <w:rFonts w:ascii="標楷體" w:eastAsia="標楷體" w:hAnsi="標楷體"/>
          <w:b/>
          <w:bCs/>
        </w:rPr>
      </w:pPr>
      <w:r w:rsidRPr="008B2807">
        <w:rPr>
          <w:rFonts w:ascii="標楷體" w:eastAsia="標楷體" w:hAnsi="標楷體" w:hint="eastAsia"/>
          <w:b/>
          <w:bCs/>
        </w:rPr>
        <w:t>S1154005 李育林</w:t>
      </w:r>
    </w:p>
    <w:p w14:paraId="00B088EF" w14:textId="2602CBF1" w:rsidR="00EF59EE" w:rsidRPr="008B2807" w:rsidRDefault="00EF59EE" w:rsidP="000B5E7A">
      <w:pPr>
        <w:pBdr>
          <w:bottom w:val="single" w:sz="12" w:space="1" w:color="auto"/>
        </w:pBdr>
        <w:spacing w:line="240" w:lineRule="auto"/>
        <w:jc w:val="center"/>
        <w:rPr>
          <w:rFonts w:ascii="標楷體" w:eastAsia="標楷體" w:hAnsi="標楷體"/>
          <w:b/>
          <w:bCs/>
        </w:rPr>
      </w:pPr>
      <w:r w:rsidRPr="008B2807">
        <w:rPr>
          <w:rFonts w:ascii="標楷體" w:eastAsia="標楷體" w:hAnsi="標楷體" w:hint="eastAsia"/>
          <w:b/>
          <w:bCs/>
        </w:rPr>
        <w:t>組員: S115400</w:t>
      </w:r>
      <w:r w:rsidR="00E21691">
        <w:rPr>
          <w:rFonts w:ascii="標楷體" w:eastAsia="標楷體" w:hAnsi="標楷體" w:hint="eastAsia"/>
          <w:b/>
          <w:bCs/>
        </w:rPr>
        <w:t>2</w:t>
      </w:r>
      <w:r w:rsidRPr="008B2807">
        <w:rPr>
          <w:rFonts w:ascii="標楷體" w:eastAsia="標楷體" w:hAnsi="標楷體" w:hint="eastAsia"/>
          <w:b/>
          <w:bCs/>
        </w:rPr>
        <w:t xml:space="preserve"> </w:t>
      </w:r>
      <w:r w:rsidR="00E21691" w:rsidRPr="00E21691">
        <w:rPr>
          <w:rFonts w:ascii="標楷體" w:eastAsia="標楷體" w:hAnsi="標楷體" w:hint="eastAsia"/>
          <w:b/>
          <w:bCs/>
        </w:rPr>
        <w:t>陳品</w:t>
      </w:r>
      <w:proofErr w:type="gramStart"/>
      <w:r w:rsidR="00E21691" w:rsidRPr="00E21691">
        <w:rPr>
          <w:rFonts w:ascii="標楷體" w:eastAsia="標楷體" w:hAnsi="標楷體" w:hint="eastAsia"/>
          <w:b/>
          <w:bCs/>
        </w:rPr>
        <w:t>璁</w:t>
      </w:r>
      <w:proofErr w:type="gramEnd"/>
    </w:p>
    <w:p w14:paraId="7A4EBCA1" w14:textId="2FEDF955" w:rsidR="00A1409B" w:rsidRPr="008B2807" w:rsidRDefault="000B5E7A" w:rsidP="000B5E7A">
      <w:pPr>
        <w:spacing w:line="240" w:lineRule="auto"/>
        <w:rPr>
          <w:rFonts w:ascii="標楷體" w:eastAsia="標楷體" w:hAnsi="標楷體"/>
        </w:rPr>
      </w:pPr>
      <w:r w:rsidRPr="008B2807">
        <w:rPr>
          <w:rFonts w:ascii="標楷體" w:eastAsia="標楷體" w:hAnsi="標楷體" w:hint="eastAsia"/>
        </w:rPr>
        <w:t>目次</w:t>
      </w:r>
    </w:p>
    <w:p w14:paraId="65D4B3F4" w14:textId="67EDF6DD" w:rsidR="00A1409B" w:rsidRPr="008B2807" w:rsidRDefault="000B5E7A" w:rsidP="000B5E7A">
      <w:pPr>
        <w:pStyle w:val="a9"/>
        <w:numPr>
          <w:ilvl w:val="0"/>
          <w:numId w:val="3"/>
        </w:numPr>
        <w:spacing w:line="240" w:lineRule="auto"/>
        <w:rPr>
          <w:rFonts w:ascii="標楷體" w:eastAsia="標楷體" w:hAnsi="標楷體"/>
        </w:rPr>
      </w:pPr>
      <w:r w:rsidRPr="008B2807">
        <w:rPr>
          <w:rFonts w:ascii="標楷體" w:eastAsia="標楷體" w:hAnsi="標楷體" w:hint="eastAsia"/>
        </w:rPr>
        <w:t>設計理念</w:t>
      </w:r>
    </w:p>
    <w:p w14:paraId="3ECA7E47" w14:textId="77777777" w:rsidR="000B5E7A" w:rsidRPr="008B2807" w:rsidRDefault="000B5E7A" w:rsidP="000B5E7A">
      <w:pPr>
        <w:pStyle w:val="a9"/>
        <w:numPr>
          <w:ilvl w:val="0"/>
          <w:numId w:val="3"/>
        </w:numPr>
        <w:spacing w:line="240" w:lineRule="auto"/>
        <w:rPr>
          <w:rFonts w:ascii="標楷體" w:eastAsia="標楷體" w:hAnsi="標楷體"/>
        </w:rPr>
      </w:pPr>
      <w:r w:rsidRPr="008B2807">
        <w:rPr>
          <w:rFonts w:ascii="標楷體" w:eastAsia="標楷體" w:hAnsi="標楷體" w:hint="eastAsia"/>
        </w:rPr>
        <w:t>使用函式庫</w:t>
      </w:r>
    </w:p>
    <w:p w14:paraId="16CD9586" w14:textId="3D61399D" w:rsidR="000B5E7A" w:rsidRPr="008B2807" w:rsidRDefault="000B5E7A" w:rsidP="000B5E7A">
      <w:pPr>
        <w:pStyle w:val="a9"/>
        <w:numPr>
          <w:ilvl w:val="0"/>
          <w:numId w:val="3"/>
        </w:numPr>
        <w:spacing w:line="240" w:lineRule="auto"/>
        <w:rPr>
          <w:rFonts w:ascii="標楷體" w:eastAsia="標楷體" w:hAnsi="標楷體"/>
        </w:rPr>
      </w:pPr>
      <w:r w:rsidRPr="008B2807">
        <w:rPr>
          <w:rFonts w:ascii="標楷體" w:eastAsia="標楷體" w:hAnsi="標楷體" w:hint="eastAsia"/>
        </w:rPr>
        <w:t>功能</w:t>
      </w:r>
      <w:r w:rsidR="003E720D" w:rsidRPr="008B2807">
        <w:rPr>
          <w:rFonts w:ascii="標楷體" w:eastAsia="標楷體" w:hAnsi="標楷體" w:hint="eastAsia"/>
        </w:rPr>
        <w:t>說明</w:t>
      </w:r>
    </w:p>
    <w:p w14:paraId="71491FA5" w14:textId="6534BFAA" w:rsidR="000B5E7A" w:rsidRPr="008B2807" w:rsidRDefault="000B5E7A" w:rsidP="000B5E7A">
      <w:pPr>
        <w:pStyle w:val="a9"/>
        <w:numPr>
          <w:ilvl w:val="0"/>
          <w:numId w:val="3"/>
        </w:numPr>
        <w:spacing w:line="240" w:lineRule="auto"/>
        <w:rPr>
          <w:rFonts w:ascii="標楷體" w:eastAsia="標楷體" w:hAnsi="標楷體"/>
        </w:rPr>
      </w:pPr>
      <w:r w:rsidRPr="008B2807">
        <w:rPr>
          <w:rFonts w:ascii="標楷體" w:eastAsia="標楷體" w:hAnsi="標楷體" w:hint="eastAsia"/>
        </w:rPr>
        <w:t>困難與解決方法</w:t>
      </w:r>
    </w:p>
    <w:p w14:paraId="11BD7286" w14:textId="3CEA5B0D" w:rsidR="000B5E7A" w:rsidRPr="008B2807" w:rsidRDefault="000B5E7A" w:rsidP="000B5E7A">
      <w:pPr>
        <w:pStyle w:val="a9"/>
        <w:numPr>
          <w:ilvl w:val="0"/>
          <w:numId w:val="3"/>
        </w:numPr>
        <w:spacing w:line="240" w:lineRule="auto"/>
        <w:rPr>
          <w:rFonts w:ascii="標楷體" w:eastAsia="標楷體" w:hAnsi="標楷體"/>
        </w:rPr>
      </w:pPr>
      <w:r w:rsidRPr="008B2807">
        <w:rPr>
          <w:rFonts w:ascii="標楷體" w:eastAsia="標楷體" w:hAnsi="標楷體" w:hint="eastAsia"/>
        </w:rPr>
        <w:t>結論</w:t>
      </w:r>
    </w:p>
    <w:p w14:paraId="5C745D97" w14:textId="1668F81A" w:rsidR="000B5E7A" w:rsidRPr="008B2807" w:rsidRDefault="000B5E7A" w:rsidP="000B5E7A">
      <w:pPr>
        <w:pStyle w:val="a9"/>
        <w:numPr>
          <w:ilvl w:val="0"/>
          <w:numId w:val="3"/>
        </w:numPr>
        <w:spacing w:line="240" w:lineRule="auto"/>
        <w:rPr>
          <w:rFonts w:ascii="標楷體" w:eastAsia="標楷體" w:hAnsi="標楷體"/>
        </w:rPr>
      </w:pPr>
      <w:r w:rsidRPr="008B2807">
        <w:rPr>
          <w:rFonts w:ascii="標楷體" w:eastAsia="標楷體" w:hAnsi="標楷體" w:hint="eastAsia"/>
        </w:rPr>
        <w:t>程式碼</w:t>
      </w:r>
      <w:r w:rsidR="008B2807" w:rsidRPr="008B2807">
        <w:rPr>
          <w:rFonts w:ascii="標楷體" w:eastAsia="標楷體" w:hAnsi="標楷體" w:hint="eastAsia"/>
        </w:rPr>
        <w:t>節錄</w:t>
      </w:r>
    </w:p>
    <w:p w14:paraId="4D6E9C3C" w14:textId="77777777" w:rsidR="000B5E7A" w:rsidRPr="008B2807" w:rsidRDefault="000B5E7A" w:rsidP="000B5E7A">
      <w:pPr>
        <w:pBdr>
          <w:bottom w:val="single" w:sz="12" w:space="1" w:color="auto"/>
        </w:pBdr>
        <w:spacing w:line="240" w:lineRule="auto"/>
        <w:rPr>
          <w:rFonts w:ascii="標楷體" w:eastAsia="標楷體" w:hAnsi="標楷體"/>
        </w:rPr>
      </w:pPr>
    </w:p>
    <w:p w14:paraId="0B7C3B09" w14:textId="77777777" w:rsidR="000B5E7A" w:rsidRPr="008B2807" w:rsidRDefault="000B5E7A" w:rsidP="000B5E7A">
      <w:pPr>
        <w:pStyle w:val="a9"/>
        <w:numPr>
          <w:ilvl w:val="0"/>
          <w:numId w:val="4"/>
        </w:numPr>
        <w:spacing w:line="240" w:lineRule="auto"/>
        <w:rPr>
          <w:rFonts w:ascii="標楷體" w:eastAsia="標楷體" w:hAnsi="標楷體"/>
        </w:rPr>
      </w:pPr>
      <w:r w:rsidRPr="008B2807">
        <w:rPr>
          <w:rFonts w:ascii="標楷體" w:eastAsia="標楷體" w:hAnsi="標楷體" w:hint="eastAsia"/>
        </w:rPr>
        <w:t>設計理念</w:t>
      </w:r>
    </w:p>
    <w:p w14:paraId="5B7A819A" w14:textId="7B986CBD" w:rsidR="000B5E7A" w:rsidRPr="008B2807" w:rsidRDefault="000B5E7A" w:rsidP="000B5E7A">
      <w:pPr>
        <w:spacing w:line="240" w:lineRule="auto"/>
        <w:rPr>
          <w:rFonts w:ascii="標楷體" w:eastAsia="標楷體" w:hAnsi="標楷體"/>
        </w:rPr>
      </w:pPr>
      <w:r w:rsidRPr="008B2807">
        <w:rPr>
          <w:rFonts w:ascii="標楷體" w:eastAsia="標楷體" w:hAnsi="標楷體" w:hint="eastAsia"/>
        </w:rPr>
        <w:t>就讀資訊工程系的大家為了成為一位優秀的工程師，每天都在和程式碼奮鬥，隨著大家越來越厲害，程式碼也越來越長，也更加</w:t>
      </w:r>
      <w:proofErr w:type="gramStart"/>
      <w:r w:rsidRPr="008B2807">
        <w:rPr>
          <w:rFonts w:ascii="標楷體" w:eastAsia="標楷體" w:hAnsi="標楷體" w:hint="eastAsia"/>
        </w:rPr>
        <w:t>凸</w:t>
      </w:r>
      <w:proofErr w:type="gramEnd"/>
      <w:r w:rsidRPr="008B2807">
        <w:rPr>
          <w:rFonts w:ascii="標楷體" w:eastAsia="標楷體" w:hAnsi="標楷體" w:hint="eastAsia"/>
        </w:rPr>
        <w:t>顯了打字速度的重要。因此設計</w:t>
      </w:r>
      <w:r w:rsidR="0005132A" w:rsidRPr="008B2807">
        <w:rPr>
          <w:rFonts w:ascii="標楷體" w:eastAsia="標楷體" w:hAnsi="標楷體" w:hint="eastAsia"/>
        </w:rPr>
        <w:t>了</w:t>
      </w:r>
      <w:r w:rsidRPr="008B2807">
        <w:rPr>
          <w:rFonts w:ascii="標楷體" w:eastAsia="標楷體" w:hAnsi="標楷體" w:hint="eastAsia"/>
        </w:rPr>
        <w:t>一個打字練習遊戲，提供單人和雙</w:t>
      </w:r>
      <w:proofErr w:type="gramStart"/>
      <w:r w:rsidRPr="008B2807">
        <w:rPr>
          <w:rFonts w:ascii="標楷體" w:eastAsia="標楷體" w:hAnsi="標楷體" w:hint="eastAsia"/>
        </w:rPr>
        <w:t>人聯機對</w:t>
      </w:r>
      <w:proofErr w:type="gramEnd"/>
      <w:r w:rsidRPr="008B2807">
        <w:rPr>
          <w:rFonts w:ascii="標楷體" w:eastAsia="標楷體" w:hAnsi="標楷體" w:hint="eastAsia"/>
        </w:rPr>
        <w:t>戰，並且還有特殊的</w:t>
      </w:r>
      <w:r w:rsidR="008D02EC" w:rsidRPr="008B2807">
        <w:rPr>
          <w:rFonts w:ascii="標楷體" w:eastAsia="標楷體" w:hAnsi="標楷體" w:hint="eastAsia"/>
        </w:rPr>
        <w:t>太鼓</w:t>
      </w:r>
      <w:r w:rsidRPr="008B2807">
        <w:rPr>
          <w:rFonts w:ascii="標楷體" w:eastAsia="標楷體" w:hAnsi="標楷體" w:hint="eastAsia"/>
        </w:rPr>
        <w:t>練習模式。</w:t>
      </w:r>
    </w:p>
    <w:p w14:paraId="548DAA93" w14:textId="283B3D4F" w:rsidR="008D02EC" w:rsidRPr="008B2807" w:rsidRDefault="008D02EC" w:rsidP="008D02EC">
      <w:pPr>
        <w:pBdr>
          <w:bottom w:val="single" w:sz="12" w:space="1" w:color="auto"/>
        </w:pBdr>
        <w:spacing w:line="240" w:lineRule="auto"/>
        <w:jc w:val="center"/>
        <w:rPr>
          <w:rFonts w:ascii="標楷體" w:eastAsia="標楷體" w:hAnsi="標楷體"/>
        </w:rPr>
      </w:pPr>
      <w:r w:rsidRPr="008B2807">
        <w:rPr>
          <w:rFonts w:ascii="標楷體" w:eastAsia="標楷體" w:hAnsi="標楷體"/>
          <w:noProof/>
        </w:rPr>
        <w:drawing>
          <wp:inline distT="0" distB="0" distL="0" distR="0" wp14:anchorId="7CDB939B" wp14:editId="4E469421">
            <wp:extent cx="5038725" cy="3787233"/>
            <wp:effectExtent l="0" t="0" r="0" b="3810"/>
            <wp:docPr id="16" name="圖片 15" descr="一張含有 文字, 螢幕擷取畫面, 字型, 多媒體 的圖片&#10;&#10;AI 產生的內容可能不正確。">
              <a:extLst xmlns:a="http://schemas.openxmlformats.org/drawingml/2006/main">
                <a:ext uri="{FF2B5EF4-FFF2-40B4-BE49-F238E27FC236}">
                  <a16:creationId xmlns:a16="http://schemas.microsoft.com/office/drawing/2014/main" id="{516A0949-9743-B643-68DB-04268DCBD4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5" descr="一張含有 文字, 螢幕擷取畫面, 字型, 多媒體 的圖片&#10;&#10;AI 產生的內容可能不正確。">
                      <a:extLst>
                        <a:ext uri="{FF2B5EF4-FFF2-40B4-BE49-F238E27FC236}">
                          <a16:creationId xmlns:a16="http://schemas.microsoft.com/office/drawing/2014/main" id="{516A0949-9743-B643-68DB-04268DCBD415}"/>
                        </a:ext>
                      </a:extLst>
                    </pic:cNvPr>
                    <pic:cNvPicPr>
                      <a:picLocks noChangeAspect="1"/>
                    </pic:cNvPicPr>
                  </pic:nvPicPr>
                  <pic:blipFill>
                    <a:blip r:embed="rId5"/>
                    <a:stretch>
                      <a:fillRect/>
                    </a:stretch>
                  </pic:blipFill>
                  <pic:spPr>
                    <a:xfrm>
                      <a:off x="0" y="0"/>
                      <a:ext cx="5039608" cy="3787897"/>
                    </a:xfrm>
                    <a:prstGeom prst="rect">
                      <a:avLst/>
                    </a:prstGeom>
                  </pic:spPr>
                </pic:pic>
              </a:graphicData>
            </a:graphic>
          </wp:inline>
        </w:drawing>
      </w:r>
    </w:p>
    <w:p w14:paraId="2E3E332F" w14:textId="77777777" w:rsidR="008D02EC" w:rsidRPr="008B2807" w:rsidRDefault="008D02EC" w:rsidP="008D02EC">
      <w:pPr>
        <w:spacing w:line="240" w:lineRule="auto"/>
        <w:jc w:val="center"/>
        <w:rPr>
          <w:rFonts w:ascii="標楷體" w:eastAsia="標楷體" w:hAnsi="標楷體"/>
        </w:rPr>
      </w:pPr>
    </w:p>
    <w:p w14:paraId="50404070" w14:textId="0528BE11" w:rsidR="008D02EC" w:rsidRPr="008B2807" w:rsidRDefault="008D02EC" w:rsidP="008D02EC">
      <w:pPr>
        <w:pStyle w:val="a9"/>
        <w:numPr>
          <w:ilvl w:val="0"/>
          <w:numId w:val="4"/>
        </w:numPr>
        <w:spacing w:line="240" w:lineRule="auto"/>
        <w:rPr>
          <w:rFonts w:ascii="標楷體" w:eastAsia="標楷體" w:hAnsi="標楷體"/>
        </w:rPr>
      </w:pPr>
      <w:r w:rsidRPr="008B2807">
        <w:rPr>
          <w:rFonts w:ascii="標楷體" w:eastAsia="標楷體" w:hAnsi="標楷體" w:hint="eastAsia"/>
        </w:rPr>
        <w:lastRenderedPageBreak/>
        <w:t>使用函式庫</w:t>
      </w:r>
    </w:p>
    <w:tbl>
      <w:tblPr>
        <w:tblStyle w:val="ae"/>
        <w:tblW w:w="5000" w:type="pct"/>
        <w:jc w:val="center"/>
        <w:tblLook w:val="04A0" w:firstRow="1" w:lastRow="0" w:firstColumn="1" w:lastColumn="0" w:noHBand="0" w:noVBand="1"/>
      </w:tblPr>
      <w:tblGrid>
        <w:gridCol w:w="4148"/>
        <w:gridCol w:w="4148"/>
      </w:tblGrid>
      <w:tr w:rsidR="008D02EC" w:rsidRPr="008B2807" w14:paraId="1E1E155A" w14:textId="77777777" w:rsidTr="008D02EC">
        <w:trPr>
          <w:jc w:val="center"/>
        </w:trPr>
        <w:tc>
          <w:tcPr>
            <w:tcW w:w="2500" w:type="pct"/>
          </w:tcPr>
          <w:p w14:paraId="712F3D96" w14:textId="4A0B0642" w:rsidR="008D02EC" w:rsidRPr="008B2807" w:rsidRDefault="008D02EC" w:rsidP="008D02EC">
            <w:pPr>
              <w:jc w:val="center"/>
              <w:rPr>
                <w:rFonts w:ascii="標楷體" w:eastAsia="標楷體" w:hAnsi="標楷體"/>
              </w:rPr>
            </w:pPr>
            <w:proofErr w:type="gramStart"/>
            <w:r w:rsidRPr="008B2807">
              <w:rPr>
                <w:rFonts w:ascii="標楷體" w:eastAsia="標楷體" w:hAnsi="標楷體" w:hint="eastAsia"/>
              </w:rPr>
              <w:t>函式庫</w:t>
            </w:r>
            <w:proofErr w:type="gramEnd"/>
          </w:p>
        </w:tc>
        <w:tc>
          <w:tcPr>
            <w:tcW w:w="2500" w:type="pct"/>
          </w:tcPr>
          <w:p w14:paraId="3C5AA68B" w14:textId="546E100C" w:rsidR="008D02EC" w:rsidRPr="008B2807" w:rsidRDefault="008D02EC" w:rsidP="008D02EC">
            <w:pPr>
              <w:jc w:val="center"/>
              <w:rPr>
                <w:rFonts w:ascii="標楷體" w:eastAsia="標楷體" w:hAnsi="標楷體"/>
              </w:rPr>
            </w:pPr>
            <w:r w:rsidRPr="008B2807">
              <w:rPr>
                <w:rFonts w:ascii="標楷體" w:eastAsia="標楷體" w:hAnsi="標楷體" w:hint="eastAsia"/>
              </w:rPr>
              <w:t>主要功能</w:t>
            </w:r>
          </w:p>
        </w:tc>
      </w:tr>
      <w:tr w:rsidR="008D02EC" w:rsidRPr="008B2807" w14:paraId="26A28469" w14:textId="77777777" w:rsidTr="008D02EC">
        <w:trPr>
          <w:jc w:val="center"/>
        </w:trPr>
        <w:tc>
          <w:tcPr>
            <w:tcW w:w="2500" w:type="pct"/>
          </w:tcPr>
          <w:p w14:paraId="0325CFAD" w14:textId="1F98743B" w:rsidR="008D02EC" w:rsidRPr="008B2807" w:rsidRDefault="008D02EC" w:rsidP="008D02EC">
            <w:pPr>
              <w:jc w:val="center"/>
              <w:rPr>
                <w:rFonts w:ascii="標楷體" w:eastAsia="標楷體" w:hAnsi="標楷體"/>
              </w:rPr>
            </w:pPr>
            <w:r w:rsidRPr="008B2807">
              <w:rPr>
                <w:rFonts w:ascii="標楷體" w:eastAsia="標楷體" w:hAnsi="標楷體" w:hint="eastAsia"/>
              </w:rPr>
              <w:t>Time</w:t>
            </w:r>
          </w:p>
        </w:tc>
        <w:tc>
          <w:tcPr>
            <w:tcW w:w="2500" w:type="pct"/>
          </w:tcPr>
          <w:p w14:paraId="5C9CD93E" w14:textId="3DA0184A" w:rsidR="008D02EC" w:rsidRPr="008B2807" w:rsidRDefault="008D02EC" w:rsidP="008D02EC">
            <w:pPr>
              <w:jc w:val="center"/>
              <w:rPr>
                <w:rFonts w:ascii="標楷體" w:eastAsia="標楷體" w:hAnsi="標楷體"/>
              </w:rPr>
            </w:pPr>
            <w:r w:rsidRPr="008B2807">
              <w:rPr>
                <w:rFonts w:ascii="標楷體" w:eastAsia="標楷體" w:hAnsi="標楷體" w:hint="eastAsia"/>
              </w:rPr>
              <w:t>打字用時計時</w:t>
            </w:r>
          </w:p>
        </w:tc>
      </w:tr>
      <w:tr w:rsidR="008D02EC" w:rsidRPr="008B2807" w14:paraId="7F3FADD5" w14:textId="77777777" w:rsidTr="008D02EC">
        <w:trPr>
          <w:jc w:val="center"/>
        </w:trPr>
        <w:tc>
          <w:tcPr>
            <w:tcW w:w="2500" w:type="pct"/>
          </w:tcPr>
          <w:p w14:paraId="43BE6C89" w14:textId="2996607C" w:rsidR="008D02EC" w:rsidRPr="008B2807" w:rsidRDefault="008D02EC" w:rsidP="008D02EC">
            <w:pPr>
              <w:jc w:val="center"/>
              <w:rPr>
                <w:rFonts w:ascii="標楷體" w:eastAsia="標楷體" w:hAnsi="標楷體"/>
              </w:rPr>
            </w:pPr>
            <w:r w:rsidRPr="008B2807">
              <w:rPr>
                <w:rFonts w:ascii="標楷體" w:eastAsia="標楷體" w:hAnsi="標楷體" w:hint="eastAsia"/>
              </w:rPr>
              <w:t>Random</w:t>
            </w:r>
          </w:p>
        </w:tc>
        <w:tc>
          <w:tcPr>
            <w:tcW w:w="2500" w:type="pct"/>
          </w:tcPr>
          <w:p w14:paraId="7B56AD0A" w14:textId="2547EDD0" w:rsidR="008D02EC" w:rsidRPr="008B2807" w:rsidRDefault="008D02EC" w:rsidP="008D02EC">
            <w:pPr>
              <w:tabs>
                <w:tab w:val="left" w:pos="1350"/>
                <w:tab w:val="left" w:pos="1815"/>
              </w:tabs>
              <w:jc w:val="center"/>
              <w:rPr>
                <w:rFonts w:ascii="標楷體" w:eastAsia="標楷體" w:hAnsi="標楷體"/>
              </w:rPr>
            </w:pPr>
            <w:r w:rsidRPr="008B2807">
              <w:rPr>
                <w:rFonts w:ascii="標楷體" w:eastAsia="標楷體" w:hAnsi="標楷體" w:hint="eastAsia"/>
              </w:rPr>
              <w:t>練習</w:t>
            </w:r>
            <w:proofErr w:type="gramStart"/>
            <w:r w:rsidRPr="008B2807">
              <w:rPr>
                <w:rFonts w:ascii="標楷體" w:eastAsia="標楷體" w:hAnsi="標楷體" w:hint="eastAsia"/>
              </w:rPr>
              <w:t>文本抽選</w:t>
            </w:r>
            <w:proofErr w:type="gramEnd"/>
            <w:r w:rsidRPr="008B2807">
              <w:rPr>
                <w:rFonts w:ascii="標楷體" w:eastAsia="標楷體" w:hAnsi="標楷體" w:hint="eastAsia"/>
              </w:rPr>
              <w:t>&amp;太鼓模式音符生成</w:t>
            </w:r>
          </w:p>
        </w:tc>
      </w:tr>
      <w:tr w:rsidR="008D02EC" w:rsidRPr="008B2807" w14:paraId="30A2A015" w14:textId="77777777" w:rsidTr="008D02EC">
        <w:trPr>
          <w:jc w:val="center"/>
        </w:trPr>
        <w:tc>
          <w:tcPr>
            <w:tcW w:w="2500" w:type="pct"/>
          </w:tcPr>
          <w:p w14:paraId="48FCB96B" w14:textId="6617FAD3" w:rsidR="008D02EC" w:rsidRPr="008B2807" w:rsidRDefault="008D02EC" w:rsidP="008D02EC">
            <w:pPr>
              <w:jc w:val="center"/>
              <w:rPr>
                <w:rFonts w:ascii="標楷體" w:eastAsia="標楷體" w:hAnsi="標楷體"/>
              </w:rPr>
            </w:pPr>
            <w:r w:rsidRPr="008B2807">
              <w:rPr>
                <w:rFonts w:ascii="標楷體" w:eastAsia="標楷體" w:hAnsi="標楷體" w:hint="eastAsia"/>
              </w:rPr>
              <w:t>Socket</w:t>
            </w:r>
          </w:p>
        </w:tc>
        <w:tc>
          <w:tcPr>
            <w:tcW w:w="2500" w:type="pct"/>
          </w:tcPr>
          <w:p w14:paraId="22620D39" w14:textId="76B9F8F9" w:rsidR="008D02EC" w:rsidRPr="008B2807" w:rsidRDefault="008D02EC" w:rsidP="008D02EC">
            <w:pPr>
              <w:jc w:val="center"/>
              <w:rPr>
                <w:rFonts w:ascii="標楷體" w:eastAsia="標楷體" w:hAnsi="標楷體"/>
              </w:rPr>
            </w:pPr>
            <w:r w:rsidRPr="008B2807">
              <w:rPr>
                <w:rFonts w:ascii="標楷體" w:eastAsia="標楷體" w:hAnsi="標楷體" w:hint="eastAsia"/>
              </w:rPr>
              <w:t>建立與</w:t>
            </w:r>
            <w:proofErr w:type="gramStart"/>
            <w:r w:rsidRPr="008B2807">
              <w:rPr>
                <w:rFonts w:ascii="標楷體" w:eastAsia="標楷體" w:hAnsi="標楷體" w:hint="eastAsia"/>
              </w:rPr>
              <w:t>管控雙人</w:t>
            </w:r>
            <w:proofErr w:type="gramEnd"/>
            <w:r w:rsidRPr="008B2807">
              <w:rPr>
                <w:rFonts w:ascii="標楷體" w:eastAsia="標楷體" w:hAnsi="標楷體" w:hint="eastAsia"/>
              </w:rPr>
              <w:t>連線機制</w:t>
            </w:r>
          </w:p>
        </w:tc>
      </w:tr>
      <w:tr w:rsidR="008D02EC" w:rsidRPr="008B2807" w14:paraId="44E0238B" w14:textId="77777777" w:rsidTr="008D02EC">
        <w:trPr>
          <w:jc w:val="center"/>
        </w:trPr>
        <w:tc>
          <w:tcPr>
            <w:tcW w:w="2500" w:type="pct"/>
          </w:tcPr>
          <w:p w14:paraId="69E405C4" w14:textId="2C32E24B" w:rsidR="008D02EC" w:rsidRPr="008B2807" w:rsidRDefault="008D02EC" w:rsidP="008D02EC">
            <w:pPr>
              <w:jc w:val="center"/>
              <w:rPr>
                <w:rFonts w:ascii="標楷體" w:eastAsia="標楷體" w:hAnsi="標楷體"/>
              </w:rPr>
            </w:pPr>
            <w:r w:rsidRPr="008B2807">
              <w:rPr>
                <w:rFonts w:ascii="標楷體" w:eastAsia="標楷體" w:hAnsi="標楷體" w:hint="eastAsia"/>
              </w:rPr>
              <w:t>Threading</w:t>
            </w:r>
          </w:p>
        </w:tc>
        <w:tc>
          <w:tcPr>
            <w:tcW w:w="2500" w:type="pct"/>
          </w:tcPr>
          <w:p w14:paraId="6BBE1C9F" w14:textId="2964998E" w:rsidR="008D02EC" w:rsidRPr="008B2807" w:rsidRDefault="008D02EC" w:rsidP="008D02EC">
            <w:pPr>
              <w:tabs>
                <w:tab w:val="left" w:pos="1905"/>
              </w:tabs>
              <w:jc w:val="center"/>
              <w:rPr>
                <w:rFonts w:ascii="標楷體" w:eastAsia="標楷體" w:hAnsi="標楷體"/>
              </w:rPr>
            </w:pPr>
            <w:r w:rsidRPr="008B2807">
              <w:rPr>
                <w:rFonts w:ascii="標楷體" w:eastAsia="標楷體" w:hAnsi="標楷體" w:hint="eastAsia"/>
              </w:rPr>
              <w:t>Socket監聽&amp;優化程式運行</w:t>
            </w:r>
          </w:p>
        </w:tc>
      </w:tr>
    </w:tbl>
    <w:p w14:paraId="6C86B5DE" w14:textId="4BB58E5B" w:rsidR="008D02EC" w:rsidRPr="008B2807" w:rsidRDefault="008D02EC" w:rsidP="008D02EC">
      <w:pPr>
        <w:pBdr>
          <w:bottom w:val="single" w:sz="12" w:space="1" w:color="auto"/>
        </w:pBdr>
        <w:spacing w:line="240" w:lineRule="auto"/>
        <w:jc w:val="center"/>
        <w:rPr>
          <w:rFonts w:ascii="標楷體" w:eastAsia="標楷體" w:hAnsi="標楷體"/>
        </w:rPr>
      </w:pPr>
    </w:p>
    <w:p w14:paraId="77C495D9" w14:textId="567B103F" w:rsidR="008D02EC" w:rsidRPr="008B2807" w:rsidRDefault="008D02EC" w:rsidP="008D02EC">
      <w:pPr>
        <w:pStyle w:val="a9"/>
        <w:numPr>
          <w:ilvl w:val="0"/>
          <w:numId w:val="4"/>
        </w:numPr>
        <w:spacing w:line="240" w:lineRule="auto"/>
        <w:rPr>
          <w:rFonts w:ascii="標楷體" w:eastAsia="標楷體" w:hAnsi="標楷體"/>
        </w:rPr>
      </w:pPr>
      <w:r w:rsidRPr="008B2807">
        <w:rPr>
          <w:rFonts w:ascii="標楷體" w:eastAsia="標楷體" w:hAnsi="標楷體" w:hint="eastAsia"/>
        </w:rPr>
        <w:t>功能</w:t>
      </w:r>
      <w:r w:rsidR="003E720D" w:rsidRPr="008B2807">
        <w:rPr>
          <w:rFonts w:ascii="標楷體" w:eastAsia="標楷體" w:hAnsi="標楷體" w:hint="eastAsia"/>
        </w:rPr>
        <w:t>說明</w:t>
      </w:r>
    </w:p>
    <w:p w14:paraId="26F221D3" w14:textId="30AFE1AD" w:rsidR="00393643" w:rsidRPr="008B2807" w:rsidRDefault="00393643" w:rsidP="008D02EC">
      <w:pPr>
        <w:spacing w:line="240" w:lineRule="auto"/>
        <w:rPr>
          <w:rFonts w:ascii="標楷體" w:eastAsia="標楷體" w:hAnsi="標楷體"/>
        </w:rPr>
      </w:pPr>
      <w:r w:rsidRPr="008B2807">
        <w:rPr>
          <w:rFonts w:ascii="標楷體" w:eastAsia="標楷體" w:hAnsi="標楷體" w:hint="eastAsia"/>
        </w:rPr>
        <w:t>本程式主要有三個模式，三個模式分別可透過Menu介面做點選選擇要進行之模式(附圖</w:t>
      </w:r>
      <w:proofErr w:type="gramStart"/>
      <w:r w:rsidRPr="008B2807">
        <w:rPr>
          <w:rFonts w:ascii="標楷體" w:eastAsia="標楷體" w:hAnsi="標楷體" w:hint="eastAsia"/>
        </w:rPr>
        <w:t>一</w:t>
      </w:r>
      <w:proofErr w:type="gramEnd"/>
      <w:r w:rsidRPr="008B2807">
        <w:rPr>
          <w:rFonts w:ascii="標楷體" w:eastAsia="標楷體" w:hAnsi="標楷體" w:hint="eastAsia"/>
        </w:rPr>
        <w:t>)，選擇後分別進入相對應之遊戲模式開始進行遊戲。接下來分別介紹三個模式的功能與實作方式，:</w:t>
      </w:r>
    </w:p>
    <w:p w14:paraId="1C80A920" w14:textId="748519B3" w:rsidR="00393643" w:rsidRPr="008B2807" w:rsidRDefault="00393643" w:rsidP="00393643">
      <w:pPr>
        <w:tabs>
          <w:tab w:val="left" w:pos="2740"/>
        </w:tabs>
        <w:rPr>
          <w:rFonts w:ascii="標楷體" w:eastAsia="標楷體" w:hAnsi="標楷體"/>
        </w:rPr>
      </w:pPr>
      <w:r w:rsidRPr="008B2807">
        <w:rPr>
          <w:rFonts w:ascii="標楷體" w:eastAsia="標楷體" w:hAnsi="標楷體"/>
          <w:noProof/>
        </w:rPr>
        <w:drawing>
          <wp:inline distT="0" distB="0" distL="0" distR="0" wp14:anchorId="4C07CEAE" wp14:editId="007DC898">
            <wp:extent cx="5274310" cy="3729355"/>
            <wp:effectExtent l="0" t="0" r="2540" b="4445"/>
            <wp:docPr id="1959711341" name="圖片 1" descr="一張含有 文字, 螢幕擷取畫面, 字型,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11341" name="圖片 1" descr="一張含有 文字, 螢幕擷取畫面, 字型, 設計 的圖片&#10;&#10;AI 產生的內容可能不正確。"/>
                    <pic:cNvPicPr/>
                  </pic:nvPicPr>
                  <pic:blipFill>
                    <a:blip r:embed="rId6"/>
                    <a:stretch>
                      <a:fillRect/>
                    </a:stretch>
                  </pic:blipFill>
                  <pic:spPr>
                    <a:xfrm>
                      <a:off x="0" y="0"/>
                      <a:ext cx="5274310" cy="3729355"/>
                    </a:xfrm>
                    <a:prstGeom prst="rect">
                      <a:avLst/>
                    </a:prstGeom>
                  </pic:spPr>
                </pic:pic>
              </a:graphicData>
            </a:graphic>
          </wp:inline>
        </w:drawing>
      </w:r>
    </w:p>
    <w:p w14:paraId="28373273" w14:textId="37932CF4" w:rsidR="00393643" w:rsidRPr="008B2807" w:rsidRDefault="00393643" w:rsidP="00393643">
      <w:pPr>
        <w:tabs>
          <w:tab w:val="left" w:pos="2740"/>
        </w:tabs>
        <w:jc w:val="center"/>
        <w:rPr>
          <w:rFonts w:ascii="標楷體" w:eastAsia="標楷體" w:hAnsi="標楷體"/>
        </w:rPr>
      </w:pPr>
      <w:r w:rsidRPr="008B2807">
        <w:rPr>
          <w:rFonts w:ascii="標楷體" w:eastAsia="標楷體" w:hAnsi="標楷體" w:hint="eastAsia"/>
        </w:rPr>
        <w:t>圖一、整體程式架構</w:t>
      </w:r>
    </w:p>
    <w:p w14:paraId="4EA33A1A" w14:textId="2DC49B76" w:rsidR="00393643" w:rsidRPr="008B2807" w:rsidRDefault="00365AFC" w:rsidP="00365AFC">
      <w:pPr>
        <w:pStyle w:val="a9"/>
        <w:numPr>
          <w:ilvl w:val="0"/>
          <w:numId w:val="5"/>
        </w:numPr>
        <w:tabs>
          <w:tab w:val="left" w:pos="2740"/>
        </w:tabs>
        <w:rPr>
          <w:rFonts w:ascii="標楷體" w:eastAsia="標楷體" w:hAnsi="標楷體"/>
        </w:rPr>
      </w:pPr>
      <w:r w:rsidRPr="008B2807">
        <w:rPr>
          <w:rFonts w:ascii="標楷體" w:eastAsia="標楷體" w:hAnsi="標楷體" w:hint="eastAsia"/>
        </w:rPr>
        <w:t>單人練習模式</w:t>
      </w:r>
    </w:p>
    <w:p w14:paraId="1DD39A47" w14:textId="5D2FCFB6" w:rsidR="00365AFC" w:rsidRPr="008B2807" w:rsidRDefault="00365AFC" w:rsidP="00365AFC">
      <w:pPr>
        <w:tabs>
          <w:tab w:val="left" w:pos="2740"/>
        </w:tabs>
        <w:ind w:left="240"/>
        <w:rPr>
          <w:rFonts w:ascii="標楷體" w:eastAsia="標楷體" w:hAnsi="標楷體"/>
        </w:rPr>
      </w:pPr>
      <w:r w:rsidRPr="008B2807">
        <w:rPr>
          <w:rFonts w:ascii="標楷體" w:eastAsia="標楷體" w:hAnsi="標楷體" w:hint="eastAsia"/>
        </w:rPr>
        <w:t>讓使用者透過經典</w:t>
      </w:r>
      <w:proofErr w:type="spellStart"/>
      <w:r w:rsidRPr="008B2807">
        <w:rPr>
          <w:rFonts w:ascii="標楷體" w:eastAsia="標楷體" w:hAnsi="標楷體" w:hint="eastAsia"/>
        </w:rPr>
        <w:t>TypeRacer</w:t>
      </w:r>
      <w:proofErr w:type="spellEnd"/>
      <w:r w:rsidRPr="008B2807">
        <w:rPr>
          <w:rFonts w:ascii="標楷體" w:eastAsia="標楷體" w:hAnsi="標楷體" w:hint="eastAsia"/>
        </w:rPr>
        <w:t>模式，練習輸入一段完整英文文章，並測量每分鐘字數（WPM）及準確率且可以計時完成時長。準確率的計算採用單字級比對，當輸入單字正確時會更新，設計上若有重複輸入錯誤並不會重複計算。</w:t>
      </w:r>
      <w:proofErr w:type="gramStart"/>
      <w:r w:rsidRPr="008B2807">
        <w:rPr>
          <w:rFonts w:ascii="標楷體" w:eastAsia="標楷體" w:hAnsi="標楷體" w:hint="eastAsia"/>
        </w:rPr>
        <w:t>此外，</w:t>
      </w:r>
      <w:proofErr w:type="gramEnd"/>
      <w:r w:rsidRPr="008B2807">
        <w:rPr>
          <w:rFonts w:ascii="標楷體" w:eastAsia="標楷體" w:hAnsi="標楷體" w:hint="eastAsia"/>
        </w:rPr>
        <w:t>玩家中途也可以隨時選擇重新抽選文本重新開始或回到標題畫面。</w:t>
      </w:r>
    </w:p>
    <w:p w14:paraId="2A8C2915" w14:textId="55A22A18" w:rsidR="00365AFC" w:rsidRPr="008B2807" w:rsidRDefault="00365AFC" w:rsidP="00365AFC">
      <w:pPr>
        <w:tabs>
          <w:tab w:val="left" w:pos="2740"/>
        </w:tabs>
        <w:ind w:left="240"/>
        <w:jc w:val="center"/>
        <w:rPr>
          <w:rFonts w:ascii="標楷體" w:eastAsia="標楷體" w:hAnsi="標楷體"/>
        </w:rPr>
      </w:pPr>
      <w:r w:rsidRPr="008B2807">
        <w:rPr>
          <w:rFonts w:ascii="標楷體" w:eastAsia="標楷體" w:hAnsi="標楷體"/>
          <w:noProof/>
        </w:rPr>
        <w:lastRenderedPageBreak/>
        <w:drawing>
          <wp:inline distT="0" distB="0" distL="0" distR="0" wp14:anchorId="4935CB7C" wp14:editId="55DE8979">
            <wp:extent cx="4505954" cy="3696216"/>
            <wp:effectExtent l="0" t="0" r="9525" b="0"/>
            <wp:docPr id="286198915" name="圖片 1" descr="一張含有 文字, 軟體, 多媒體軟體, 網頁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98915" name="圖片 1" descr="一張含有 文字, 軟體, 多媒體軟體, 網頁 的圖片&#10;&#10;AI 產生的內容可能不正確。"/>
                    <pic:cNvPicPr/>
                  </pic:nvPicPr>
                  <pic:blipFill>
                    <a:blip r:embed="rId7"/>
                    <a:stretch>
                      <a:fillRect/>
                    </a:stretch>
                  </pic:blipFill>
                  <pic:spPr>
                    <a:xfrm>
                      <a:off x="0" y="0"/>
                      <a:ext cx="4505954" cy="3696216"/>
                    </a:xfrm>
                    <a:prstGeom prst="rect">
                      <a:avLst/>
                    </a:prstGeom>
                  </pic:spPr>
                </pic:pic>
              </a:graphicData>
            </a:graphic>
          </wp:inline>
        </w:drawing>
      </w:r>
    </w:p>
    <w:p w14:paraId="7EEBA87D" w14:textId="0EAE3760" w:rsidR="00365AFC" w:rsidRPr="008B2807" w:rsidRDefault="00365AFC" w:rsidP="00365AFC">
      <w:pPr>
        <w:tabs>
          <w:tab w:val="left" w:pos="2740"/>
        </w:tabs>
        <w:ind w:left="240"/>
        <w:jc w:val="center"/>
        <w:rPr>
          <w:rFonts w:ascii="標楷體" w:eastAsia="標楷體" w:hAnsi="標楷體"/>
        </w:rPr>
      </w:pPr>
      <w:r w:rsidRPr="008B2807">
        <w:rPr>
          <w:rFonts w:ascii="標楷體" w:eastAsia="標楷體" w:hAnsi="標楷體" w:hint="eastAsia"/>
        </w:rPr>
        <w:t>圖二、單人模式介面</w:t>
      </w:r>
    </w:p>
    <w:p w14:paraId="3EA6B0E9" w14:textId="5019C043" w:rsidR="003E720D" w:rsidRPr="008B2807" w:rsidRDefault="0005132A" w:rsidP="003E720D">
      <w:pPr>
        <w:tabs>
          <w:tab w:val="left" w:pos="2740"/>
        </w:tabs>
        <w:ind w:left="240"/>
        <w:rPr>
          <w:rFonts w:ascii="標楷體" w:eastAsia="標楷體" w:hAnsi="標楷體"/>
        </w:rPr>
      </w:pPr>
      <w:r w:rsidRPr="008B2807">
        <w:rPr>
          <w:rFonts w:ascii="標楷體" w:eastAsia="標楷體" w:hAnsi="標楷體" w:hint="eastAsia"/>
        </w:rPr>
        <w:t>在畫面最上方可以看到有一個賽車進度條，為本遊戲最大特色之一，當玩家輸入正確之單字時，賽車就會往終點前進一定距離，當完成文章時賽車就會抵達終點。在畫面中間部分，是文章顯示區域及打字輸入欄位，</w:t>
      </w:r>
      <w:r w:rsidR="003E720D" w:rsidRPr="008B2807">
        <w:rPr>
          <w:rFonts w:ascii="標楷體" w:eastAsia="標楷體" w:hAnsi="標楷體" w:hint="eastAsia"/>
        </w:rPr>
        <w:t>本遊戲為了提供玩家最優秀的回饋體驗，在輸入方面有加入以下功能:</w:t>
      </w:r>
      <w:r w:rsidR="003E720D" w:rsidRPr="008B2807">
        <w:rPr>
          <w:rFonts w:ascii="標楷體" w:eastAsia="標楷體" w:hAnsi="標楷體"/>
        </w:rPr>
        <w:t xml:space="preserve"> </w:t>
      </w:r>
      <w:r w:rsidR="003E720D" w:rsidRPr="008B2807">
        <w:rPr>
          <w:rFonts w:ascii="標楷體" w:eastAsia="標楷體" w:hAnsi="標楷體" w:hint="eastAsia"/>
        </w:rPr>
        <w:t>1. 即時字元級別正確錯誤回饋(附圖三) 2. 文章過長超出顯示區塊自動換行(附圖四) 3. 完成目前單字才可繼續打下一個單字。</w:t>
      </w:r>
    </w:p>
    <w:p w14:paraId="7DB319E2" w14:textId="1602E6CF" w:rsidR="003E720D" w:rsidRPr="008B2807" w:rsidRDefault="003E720D" w:rsidP="003E720D">
      <w:pPr>
        <w:tabs>
          <w:tab w:val="left" w:pos="2740"/>
        </w:tabs>
        <w:ind w:left="240"/>
        <w:jc w:val="center"/>
        <w:rPr>
          <w:rFonts w:ascii="標楷體" w:eastAsia="標楷體" w:hAnsi="標楷體"/>
        </w:rPr>
      </w:pPr>
      <w:r w:rsidRPr="008B2807">
        <w:rPr>
          <w:rFonts w:ascii="標楷體" w:eastAsia="標楷體" w:hAnsi="標楷體"/>
          <w:noProof/>
        </w:rPr>
        <w:drawing>
          <wp:inline distT="0" distB="0" distL="0" distR="0" wp14:anchorId="085D46FA" wp14:editId="1D1616D5">
            <wp:extent cx="3628501" cy="1325563"/>
            <wp:effectExtent l="76200" t="76200" r="105410" b="84455"/>
            <wp:docPr id="771522853" name="圖片 15" descr="一張含有 文字, 螢幕擷取畫面, 字型, 陳列 的圖片&#10;&#10;AI 產生的內容可能不正確。">
              <a:extLst xmlns:a="http://schemas.openxmlformats.org/drawingml/2006/main">
                <a:ext uri="{FF2B5EF4-FFF2-40B4-BE49-F238E27FC236}">
                  <a16:creationId xmlns:a16="http://schemas.microsoft.com/office/drawing/2014/main" id="{87E2E26B-BCF8-A08A-E730-3113CAC18A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22853" name="圖片 15" descr="一張含有 文字, 螢幕擷取畫面, 字型, 陳列 的圖片&#10;&#10;AI 產生的內容可能不正確。">
                      <a:extLst>
                        <a:ext uri="{FF2B5EF4-FFF2-40B4-BE49-F238E27FC236}">
                          <a16:creationId xmlns:a16="http://schemas.microsoft.com/office/drawing/2014/main" id="{87E2E26B-BCF8-A08A-E730-3113CAC18A79}"/>
                        </a:ext>
                      </a:extLst>
                    </pic:cNvPr>
                    <pic:cNvPicPr>
                      <a:picLocks noChangeAspect="1"/>
                    </pic:cNvPicPr>
                  </pic:nvPicPr>
                  <pic:blipFill>
                    <a:blip r:embed="rId8"/>
                    <a:stretch>
                      <a:fillRect/>
                    </a:stretch>
                  </pic:blipFill>
                  <pic:spPr>
                    <a:xfrm>
                      <a:off x="0" y="0"/>
                      <a:ext cx="3628501" cy="1325563"/>
                    </a:xfrm>
                    <a:prstGeom prst="rect">
                      <a:avLst/>
                    </a:prstGeom>
                    <a:effectLst>
                      <a:outerShdw blurRad="63500" sx="102000" sy="102000" algn="ctr" rotWithShape="0">
                        <a:prstClr val="black">
                          <a:alpha val="40000"/>
                        </a:prstClr>
                      </a:outerShdw>
                      <a:softEdge rad="25400"/>
                    </a:effectLst>
                  </pic:spPr>
                </pic:pic>
              </a:graphicData>
            </a:graphic>
          </wp:inline>
        </w:drawing>
      </w:r>
    </w:p>
    <w:p w14:paraId="06227AE5" w14:textId="3A095519" w:rsidR="003E720D" w:rsidRPr="008B2807" w:rsidRDefault="003E720D" w:rsidP="003E720D">
      <w:pPr>
        <w:tabs>
          <w:tab w:val="left" w:pos="2740"/>
        </w:tabs>
        <w:ind w:left="240"/>
        <w:jc w:val="center"/>
        <w:rPr>
          <w:rFonts w:ascii="標楷體" w:eastAsia="標楷體" w:hAnsi="標楷體"/>
        </w:rPr>
      </w:pPr>
      <w:r w:rsidRPr="008B2807">
        <w:rPr>
          <w:rFonts w:ascii="標楷體" w:eastAsia="標楷體" w:hAnsi="標楷體" w:hint="eastAsia"/>
        </w:rPr>
        <w:t>圖三、即時字元輸入回饋(綠色: 正確輸入，紅色: 錯誤/多於輸入)</w:t>
      </w:r>
    </w:p>
    <w:p w14:paraId="0C99DF91" w14:textId="3A07F616" w:rsidR="003E720D" w:rsidRPr="008B2807" w:rsidRDefault="003E720D" w:rsidP="003E720D">
      <w:pPr>
        <w:tabs>
          <w:tab w:val="left" w:pos="2740"/>
        </w:tabs>
        <w:ind w:left="240"/>
        <w:jc w:val="center"/>
        <w:rPr>
          <w:rFonts w:ascii="標楷體" w:eastAsia="標楷體" w:hAnsi="標楷體"/>
        </w:rPr>
      </w:pPr>
      <w:r w:rsidRPr="008B2807">
        <w:rPr>
          <w:rFonts w:ascii="標楷體" w:eastAsia="標楷體" w:hAnsi="標楷體"/>
          <w:noProof/>
        </w:rPr>
        <w:lastRenderedPageBreak/>
        <w:drawing>
          <wp:inline distT="0" distB="0" distL="0" distR="0" wp14:anchorId="5E786D93" wp14:editId="3F4B0A2C">
            <wp:extent cx="5274310" cy="1242695"/>
            <wp:effectExtent l="0" t="0" r="2540" b="0"/>
            <wp:docPr id="1910751856"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51856" name="圖片 1" descr="一張含有 文字, 螢幕擷取畫面, 字型 的圖片&#10;&#10;AI 產生的內容可能不正確。"/>
                    <pic:cNvPicPr/>
                  </pic:nvPicPr>
                  <pic:blipFill>
                    <a:blip r:embed="rId9"/>
                    <a:stretch>
                      <a:fillRect/>
                    </a:stretch>
                  </pic:blipFill>
                  <pic:spPr>
                    <a:xfrm>
                      <a:off x="0" y="0"/>
                      <a:ext cx="5274310" cy="1242695"/>
                    </a:xfrm>
                    <a:prstGeom prst="rect">
                      <a:avLst/>
                    </a:prstGeom>
                  </pic:spPr>
                </pic:pic>
              </a:graphicData>
            </a:graphic>
          </wp:inline>
        </w:drawing>
      </w:r>
    </w:p>
    <w:p w14:paraId="6357CB6D" w14:textId="1A0AB8A3" w:rsidR="003E720D" w:rsidRPr="008B2807" w:rsidRDefault="003E720D" w:rsidP="003E720D">
      <w:pPr>
        <w:tabs>
          <w:tab w:val="left" w:pos="2740"/>
        </w:tabs>
        <w:ind w:left="240"/>
        <w:jc w:val="center"/>
        <w:rPr>
          <w:rFonts w:ascii="標楷體" w:eastAsia="標楷體" w:hAnsi="標楷體"/>
        </w:rPr>
      </w:pPr>
      <w:r w:rsidRPr="008B2807">
        <w:rPr>
          <w:rFonts w:ascii="標楷體" w:eastAsia="標楷體" w:hAnsi="標楷體" w:hint="eastAsia"/>
        </w:rPr>
        <w:t>圖四、玩家無須手動調整文章，顯示需要換行時會自動判斷</w:t>
      </w:r>
    </w:p>
    <w:p w14:paraId="21B6C5FB" w14:textId="07711090" w:rsidR="00365AFC" w:rsidRPr="008B2807" w:rsidRDefault="00365AFC" w:rsidP="00365AFC">
      <w:pPr>
        <w:pStyle w:val="a9"/>
        <w:numPr>
          <w:ilvl w:val="0"/>
          <w:numId w:val="5"/>
        </w:numPr>
        <w:tabs>
          <w:tab w:val="left" w:pos="2740"/>
        </w:tabs>
        <w:rPr>
          <w:rFonts w:ascii="標楷體" w:eastAsia="標楷體" w:hAnsi="標楷體"/>
        </w:rPr>
      </w:pPr>
      <w:r w:rsidRPr="008B2807">
        <w:rPr>
          <w:rFonts w:ascii="標楷體" w:eastAsia="標楷體" w:hAnsi="標楷體" w:hint="eastAsia"/>
        </w:rPr>
        <w:t>雙</w:t>
      </w:r>
      <w:proofErr w:type="gramStart"/>
      <w:r w:rsidRPr="008B2807">
        <w:rPr>
          <w:rFonts w:ascii="標楷體" w:eastAsia="標楷體" w:hAnsi="標楷體" w:hint="eastAsia"/>
        </w:rPr>
        <w:t>人聯機對</w:t>
      </w:r>
      <w:proofErr w:type="gramEnd"/>
      <w:r w:rsidRPr="008B2807">
        <w:rPr>
          <w:rFonts w:ascii="標楷體" w:eastAsia="標楷體" w:hAnsi="標楷體" w:hint="eastAsia"/>
        </w:rPr>
        <w:t>戰模式</w:t>
      </w:r>
    </w:p>
    <w:p w14:paraId="5D749F85" w14:textId="2979A24B" w:rsidR="003E720D" w:rsidRPr="008B2807" w:rsidRDefault="003E720D" w:rsidP="003E720D">
      <w:pPr>
        <w:rPr>
          <w:rFonts w:ascii="標楷體" w:eastAsia="標楷體" w:hAnsi="標楷體"/>
        </w:rPr>
      </w:pPr>
      <w:r w:rsidRPr="008B2807">
        <w:rPr>
          <w:rFonts w:ascii="標楷體" w:eastAsia="標楷體" w:hAnsi="標楷體" w:hint="eastAsia"/>
        </w:rPr>
        <w:t>提供兩位使用者在區域網路中連線對戰，同時輸入相同的句子並比較輸入速度與準確性。連線方式分為Host以及Join端，分別使用Socket</w:t>
      </w:r>
      <w:proofErr w:type="gramStart"/>
      <w:r w:rsidRPr="008B2807">
        <w:rPr>
          <w:rFonts w:ascii="標楷體" w:eastAsia="標楷體" w:hAnsi="標楷體" w:hint="eastAsia"/>
        </w:rPr>
        <w:t>函式庫建立</w:t>
      </w:r>
      <w:proofErr w:type="gramEnd"/>
      <w:r w:rsidRPr="008B2807">
        <w:rPr>
          <w:rFonts w:ascii="標楷體" w:eastAsia="標楷體" w:hAnsi="標楷體"/>
        </w:rPr>
        <w:t>TCP通訊</w:t>
      </w:r>
      <w:r w:rsidRPr="008B2807">
        <w:rPr>
          <w:rFonts w:ascii="標楷體" w:eastAsia="標楷體" w:hAnsi="標楷體" w:hint="eastAsia"/>
        </w:rPr>
        <w:t>，並透過Threading方式監聽</w:t>
      </w:r>
      <w:r w:rsidRPr="008B2807">
        <w:rPr>
          <w:rFonts w:ascii="標楷體" w:eastAsia="標楷體" w:hAnsi="標楷體"/>
        </w:rPr>
        <w:t>處理雙方遊戲同步邏輯與封包協定</w:t>
      </w:r>
      <w:r w:rsidRPr="008B2807">
        <w:rPr>
          <w:rFonts w:ascii="標楷體" w:eastAsia="標楷體" w:hAnsi="標楷體" w:hint="eastAsia"/>
        </w:rPr>
        <w:t>，詳細連線</w:t>
      </w:r>
      <w:r w:rsidR="00593F4D" w:rsidRPr="008B2807">
        <w:rPr>
          <w:rFonts w:ascii="標楷體" w:eastAsia="標楷體" w:hAnsi="標楷體" w:hint="eastAsia"/>
        </w:rPr>
        <w:t>溝通流程</w:t>
      </w:r>
      <w:r w:rsidRPr="008B2807">
        <w:rPr>
          <w:rFonts w:ascii="標楷體" w:eastAsia="標楷體" w:hAnsi="標楷體" w:hint="eastAsia"/>
        </w:rPr>
        <w:t>如下(附圖五)。</w:t>
      </w:r>
    </w:p>
    <w:p w14:paraId="28D887F9" w14:textId="51928AE9" w:rsidR="003E720D" w:rsidRPr="008B2807" w:rsidRDefault="003E720D" w:rsidP="00593F4D">
      <w:pPr>
        <w:jc w:val="center"/>
        <w:rPr>
          <w:rFonts w:ascii="標楷體" w:eastAsia="標楷體" w:hAnsi="標楷體"/>
        </w:rPr>
      </w:pPr>
      <w:r w:rsidRPr="008B2807">
        <w:rPr>
          <w:rFonts w:ascii="標楷體" w:eastAsia="標楷體" w:hAnsi="標楷體"/>
          <w:noProof/>
        </w:rPr>
        <w:drawing>
          <wp:inline distT="0" distB="0" distL="0" distR="0" wp14:anchorId="7DE7F76A" wp14:editId="197AED44">
            <wp:extent cx="5274310" cy="3764280"/>
            <wp:effectExtent l="0" t="0" r="2540" b="7620"/>
            <wp:docPr id="1963366297" name="圖片 1"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66297" name="圖片 1" descr="一張含有 文字, 螢幕擷取畫面, 字型, 行 的圖片&#10;&#10;AI 產生的內容可能不正確。"/>
                    <pic:cNvPicPr/>
                  </pic:nvPicPr>
                  <pic:blipFill>
                    <a:blip r:embed="rId10"/>
                    <a:stretch>
                      <a:fillRect/>
                    </a:stretch>
                  </pic:blipFill>
                  <pic:spPr>
                    <a:xfrm>
                      <a:off x="0" y="0"/>
                      <a:ext cx="5274310" cy="3764280"/>
                    </a:xfrm>
                    <a:prstGeom prst="rect">
                      <a:avLst/>
                    </a:prstGeom>
                  </pic:spPr>
                </pic:pic>
              </a:graphicData>
            </a:graphic>
          </wp:inline>
        </w:drawing>
      </w:r>
    </w:p>
    <w:p w14:paraId="3AA95843" w14:textId="0B21BD2F" w:rsidR="00593F4D" w:rsidRPr="008B2807" w:rsidRDefault="00593F4D" w:rsidP="00593F4D">
      <w:pPr>
        <w:jc w:val="center"/>
        <w:rPr>
          <w:rFonts w:ascii="標楷體" w:eastAsia="標楷體" w:hAnsi="標楷體"/>
        </w:rPr>
      </w:pPr>
      <w:r w:rsidRPr="008B2807">
        <w:rPr>
          <w:rFonts w:ascii="標楷體" w:eastAsia="標楷體" w:hAnsi="標楷體" w:hint="eastAsia"/>
        </w:rPr>
        <w:t>圖五、雙</w:t>
      </w:r>
      <w:proofErr w:type="gramStart"/>
      <w:r w:rsidRPr="008B2807">
        <w:rPr>
          <w:rFonts w:ascii="標楷體" w:eastAsia="標楷體" w:hAnsi="標楷體" w:hint="eastAsia"/>
        </w:rPr>
        <w:t>人聯機遊戲</w:t>
      </w:r>
      <w:proofErr w:type="gramEnd"/>
      <w:r w:rsidRPr="008B2807">
        <w:rPr>
          <w:rFonts w:ascii="標楷體" w:eastAsia="標楷體" w:hAnsi="標楷體" w:hint="eastAsia"/>
        </w:rPr>
        <w:t>TCP</w:t>
      </w:r>
      <w:r w:rsidRPr="008B2807">
        <w:rPr>
          <w:rFonts w:ascii="標楷體" w:eastAsia="標楷體" w:hAnsi="標楷體"/>
        </w:rPr>
        <w:t>通訊流程圖</w:t>
      </w:r>
    </w:p>
    <w:p w14:paraId="7B9928E5" w14:textId="226698B1" w:rsidR="00D83AA6" w:rsidRPr="008B2807" w:rsidRDefault="00D83AA6" w:rsidP="00D83AA6">
      <w:pPr>
        <w:jc w:val="both"/>
        <w:rPr>
          <w:rFonts w:ascii="標楷體" w:eastAsia="標楷體" w:hAnsi="標楷體"/>
        </w:rPr>
      </w:pPr>
      <w:r w:rsidRPr="008B2807">
        <w:rPr>
          <w:rFonts w:ascii="標楷體" w:eastAsia="標楷體" w:hAnsi="標楷體" w:hint="eastAsia"/>
        </w:rPr>
        <w:t>雙方建立連線之後即</w:t>
      </w:r>
      <w:proofErr w:type="gramStart"/>
      <w:r w:rsidRPr="008B2807">
        <w:rPr>
          <w:rFonts w:ascii="標楷體" w:eastAsia="標楷體" w:hAnsi="標楷體" w:hint="eastAsia"/>
        </w:rPr>
        <w:t>進入聯機遊戲</w:t>
      </w:r>
      <w:proofErr w:type="gramEnd"/>
      <w:r w:rsidRPr="008B2807">
        <w:rPr>
          <w:rFonts w:ascii="標楷體" w:eastAsia="標楷體" w:hAnsi="標楷體" w:hint="eastAsia"/>
        </w:rPr>
        <w:t>，畫面最上方的</w:t>
      </w:r>
      <w:proofErr w:type="gramStart"/>
      <w:r w:rsidRPr="008B2807">
        <w:rPr>
          <w:rFonts w:ascii="標楷體" w:eastAsia="標楷體" w:hAnsi="標楷體" w:hint="eastAsia"/>
        </w:rPr>
        <w:t>進度條會同步</w:t>
      </w:r>
      <w:proofErr w:type="gramEnd"/>
      <w:r w:rsidRPr="008B2807">
        <w:rPr>
          <w:rFonts w:ascii="標楷體" w:eastAsia="標楷體" w:hAnsi="標楷體" w:hint="eastAsia"/>
        </w:rPr>
        <w:t>顯示雙方的進度，當一方因斷線或遊戲關閉而退出也會即時告知對方，最後當雙方都完成時，會有一個簡單得結算動畫。而單人模式下有的一些打字輸入回饋和</w:t>
      </w:r>
      <w:r w:rsidRPr="008B2807">
        <w:rPr>
          <w:rFonts w:ascii="標楷體" w:eastAsia="標楷體" w:hAnsi="標楷體"/>
        </w:rPr>
        <w:t>W</w:t>
      </w:r>
      <w:r w:rsidRPr="008B2807">
        <w:rPr>
          <w:rFonts w:ascii="標楷體" w:eastAsia="標楷體" w:hAnsi="標楷體" w:hint="eastAsia"/>
        </w:rPr>
        <w:t>PM、準確率等統計也有保留在雙人模式下。</w:t>
      </w:r>
    </w:p>
    <w:p w14:paraId="324F28A9" w14:textId="445C0915" w:rsidR="00D83AA6" w:rsidRPr="008B2807" w:rsidRDefault="00D83AA6" w:rsidP="00D83AA6">
      <w:pPr>
        <w:jc w:val="center"/>
        <w:rPr>
          <w:rFonts w:ascii="標楷體" w:eastAsia="標楷體" w:hAnsi="標楷體"/>
        </w:rPr>
      </w:pPr>
      <w:r w:rsidRPr="008B2807">
        <w:rPr>
          <w:rFonts w:ascii="標楷體" w:eastAsia="標楷體" w:hAnsi="標楷體"/>
          <w:noProof/>
        </w:rPr>
        <w:lastRenderedPageBreak/>
        <w:drawing>
          <wp:inline distT="0" distB="0" distL="0" distR="0" wp14:anchorId="19D54B10" wp14:editId="1A4882C5">
            <wp:extent cx="4591050" cy="3307590"/>
            <wp:effectExtent l="0" t="0" r="0" b="7620"/>
            <wp:docPr id="116791651"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1651" name="圖片 1" descr="一張含有 文字, 螢幕擷取畫面, 字型, 數字 的圖片&#10;&#10;AI 產生的內容可能不正確。"/>
                    <pic:cNvPicPr/>
                  </pic:nvPicPr>
                  <pic:blipFill>
                    <a:blip r:embed="rId11"/>
                    <a:stretch>
                      <a:fillRect/>
                    </a:stretch>
                  </pic:blipFill>
                  <pic:spPr>
                    <a:xfrm>
                      <a:off x="0" y="0"/>
                      <a:ext cx="4598087" cy="3312660"/>
                    </a:xfrm>
                    <a:prstGeom prst="rect">
                      <a:avLst/>
                    </a:prstGeom>
                  </pic:spPr>
                </pic:pic>
              </a:graphicData>
            </a:graphic>
          </wp:inline>
        </w:drawing>
      </w:r>
    </w:p>
    <w:p w14:paraId="09F3447C" w14:textId="6C4C6AE4" w:rsidR="00D83AA6" w:rsidRPr="008B2807" w:rsidRDefault="00D83AA6" w:rsidP="00D83AA6">
      <w:pPr>
        <w:jc w:val="center"/>
        <w:rPr>
          <w:rFonts w:ascii="標楷體" w:eastAsia="標楷體" w:hAnsi="標楷體"/>
        </w:rPr>
      </w:pPr>
      <w:r w:rsidRPr="008B2807">
        <w:rPr>
          <w:rFonts w:ascii="標楷體" w:eastAsia="標楷體" w:hAnsi="標楷體" w:hint="eastAsia"/>
        </w:rPr>
        <w:t>圖六、</w:t>
      </w:r>
      <w:proofErr w:type="gramStart"/>
      <w:r w:rsidRPr="008B2807">
        <w:rPr>
          <w:rFonts w:ascii="標楷體" w:eastAsia="標楷體" w:hAnsi="標楷體" w:hint="eastAsia"/>
        </w:rPr>
        <w:t>聯機遊戲</w:t>
      </w:r>
      <w:proofErr w:type="gramEnd"/>
      <w:r w:rsidRPr="008B2807">
        <w:rPr>
          <w:rFonts w:ascii="標楷體" w:eastAsia="標楷體" w:hAnsi="標楷體" w:hint="eastAsia"/>
        </w:rPr>
        <w:t>之遊戲畫面</w:t>
      </w:r>
    </w:p>
    <w:p w14:paraId="363C6372" w14:textId="62ED23C4" w:rsidR="00365AFC" w:rsidRPr="008B2807" w:rsidRDefault="00365AFC" w:rsidP="00365AFC">
      <w:pPr>
        <w:pStyle w:val="a9"/>
        <w:numPr>
          <w:ilvl w:val="0"/>
          <w:numId w:val="5"/>
        </w:numPr>
        <w:tabs>
          <w:tab w:val="left" w:pos="2740"/>
        </w:tabs>
        <w:rPr>
          <w:rFonts w:ascii="標楷體" w:eastAsia="標楷體" w:hAnsi="標楷體"/>
        </w:rPr>
      </w:pPr>
      <w:r w:rsidRPr="008B2807">
        <w:rPr>
          <w:rFonts w:ascii="標楷體" w:eastAsia="標楷體" w:hAnsi="標楷體" w:hint="eastAsia"/>
        </w:rPr>
        <w:t>太鼓打字練習模式</w:t>
      </w:r>
    </w:p>
    <w:p w14:paraId="242E6631" w14:textId="059A90AF" w:rsidR="007F6333" w:rsidRPr="008B2807" w:rsidRDefault="007F6333" w:rsidP="007F6333">
      <w:pPr>
        <w:tabs>
          <w:tab w:val="left" w:pos="2740"/>
        </w:tabs>
        <w:rPr>
          <w:rFonts w:ascii="標楷體" w:eastAsia="標楷體" w:hAnsi="標楷體"/>
        </w:rPr>
      </w:pPr>
      <w:r w:rsidRPr="008B2807">
        <w:rPr>
          <w:rFonts w:ascii="標楷體" w:eastAsia="標楷體" w:hAnsi="標楷體"/>
        </w:rPr>
        <w:t>模仿《太鼓達人》節奏輸入玩法，訓練使用者針對符號、大小寫等特殊字元的反應能力</w:t>
      </w:r>
      <w:r w:rsidRPr="008B2807">
        <w:rPr>
          <w:rFonts w:ascii="標楷體" w:eastAsia="標楷體" w:hAnsi="標楷體" w:hint="eastAsia"/>
        </w:rPr>
        <w:t>，主要是針對打字時常因為大小寫切換或特殊字元的不熟悉導致打錯而延伸出來的練習模式。</w:t>
      </w:r>
    </w:p>
    <w:p w14:paraId="338D1C11" w14:textId="414022DD" w:rsidR="007F6333" w:rsidRPr="008B2807" w:rsidRDefault="007F6333" w:rsidP="007F6333">
      <w:pPr>
        <w:tabs>
          <w:tab w:val="left" w:pos="2740"/>
        </w:tabs>
        <w:jc w:val="center"/>
        <w:rPr>
          <w:rFonts w:ascii="標楷體" w:eastAsia="標楷體" w:hAnsi="標楷體"/>
        </w:rPr>
      </w:pPr>
      <w:r w:rsidRPr="008B2807">
        <w:rPr>
          <w:rFonts w:ascii="標楷體" w:eastAsia="標楷體" w:hAnsi="標楷體"/>
          <w:noProof/>
        </w:rPr>
        <w:drawing>
          <wp:inline distT="0" distB="0" distL="0" distR="0" wp14:anchorId="548647A2" wp14:editId="34E2D7FE">
            <wp:extent cx="5274310" cy="1669415"/>
            <wp:effectExtent l="0" t="0" r="2540" b="6985"/>
            <wp:docPr id="1010593752" name="圖片 1" descr="一張含有 螢幕擷取畫面, 文字,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3752" name="圖片 1" descr="一張含有 螢幕擷取畫面, 文字, 軟體, 多媒體軟體 的圖片&#10;&#10;AI 產生的內容可能不正確。"/>
                    <pic:cNvPicPr/>
                  </pic:nvPicPr>
                  <pic:blipFill>
                    <a:blip r:embed="rId12"/>
                    <a:stretch>
                      <a:fillRect/>
                    </a:stretch>
                  </pic:blipFill>
                  <pic:spPr>
                    <a:xfrm>
                      <a:off x="0" y="0"/>
                      <a:ext cx="5274310" cy="1669415"/>
                    </a:xfrm>
                    <a:prstGeom prst="rect">
                      <a:avLst/>
                    </a:prstGeom>
                  </pic:spPr>
                </pic:pic>
              </a:graphicData>
            </a:graphic>
          </wp:inline>
        </w:drawing>
      </w:r>
    </w:p>
    <w:p w14:paraId="5FBA38CB" w14:textId="3F9B661B" w:rsidR="007F6333" w:rsidRPr="008B2807" w:rsidRDefault="007F6333" w:rsidP="007F6333">
      <w:pPr>
        <w:tabs>
          <w:tab w:val="left" w:pos="2740"/>
        </w:tabs>
        <w:jc w:val="center"/>
        <w:rPr>
          <w:rFonts w:ascii="標楷體" w:eastAsia="標楷體" w:hAnsi="標楷體"/>
        </w:rPr>
      </w:pPr>
      <w:r w:rsidRPr="008B2807">
        <w:rPr>
          <w:rFonts w:ascii="標楷體" w:eastAsia="標楷體" w:hAnsi="標楷體" w:hint="eastAsia"/>
        </w:rPr>
        <w:t>圖七、太鼓模式之遊戲畫面</w:t>
      </w:r>
    </w:p>
    <w:p w14:paraId="579582C7" w14:textId="43E9159D" w:rsidR="007F6333" w:rsidRPr="008B2807" w:rsidRDefault="007F6333" w:rsidP="007F6333">
      <w:pPr>
        <w:pBdr>
          <w:bottom w:val="single" w:sz="12" w:space="1" w:color="auto"/>
        </w:pBdr>
        <w:tabs>
          <w:tab w:val="left" w:pos="2740"/>
        </w:tabs>
        <w:rPr>
          <w:rFonts w:ascii="標楷體" w:eastAsia="標楷體" w:hAnsi="標楷體"/>
        </w:rPr>
      </w:pPr>
      <w:r w:rsidRPr="008B2807">
        <w:rPr>
          <w:rFonts w:ascii="標楷體" w:eastAsia="標楷體" w:hAnsi="標楷體" w:hint="eastAsia"/>
        </w:rPr>
        <w:t>玩家可透過左方控制欄位選擇要練習之模式及音符生成之速度，開始遊戲後右方的遊戲區域會開始生成音符，玩家需要在音符抵達判定區時進行相對應輸入，並會產生HIT或MISS的動畫回饋，最後當玩家MISS三次時遊戲結束。</w:t>
      </w:r>
    </w:p>
    <w:p w14:paraId="230B0610" w14:textId="77777777" w:rsidR="007F6333" w:rsidRPr="008B2807" w:rsidRDefault="007F6333" w:rsidP="007F6333">
      <w:pPr>
        <w:tabs>
          <w:tab w:val="left" w:pos="2740"/>
        </w:tabs>
        <w:rPr>
          <w:rFonts w:ascii="標楷體" w:eastAsia="標楷體" w:hAnsi="標楷體"/>
        </w:rPr>
      </w:pPr>
    </w:p>
    <w:p w14:paraId="4FB2E44B" w14:textId="132EDD5F" w:rsidR="007F6333" w:rsidRPr="008B2807" w:rsidRDefault="007F6333" w:rsidP="007F6333">
      <w:pPr>
        <w:pStyle w:val="a9"/>
        <w:numPr>
          <w:ilvl w:val="0"/>
          <w:numId w:val="4"/>
        </w:numPr>
        <w:tabs>
          <w:tab w:val="left" w:pos="2740"/>
        </w:tabs>
        <w:rPr>
          <w:rFonts w:ascii="標楷體" w:eastAsia="標楷體" w:hAnsi="標楷體"/>
        </w:rPr>
      </w:pPr>
      <w:r w:rsidRPr="008B2807">
        <w:rPr>
          <w:rFonts w:ascii="標楷體" w:eastAsia="標楷體" w:hAnsi="標楷體" w:hint="eastAsia"/>
        </w:rPr>
        <w:lastRenderedPageBreak/>
        <w:t>困難與解決方式</w:t>
      </w:r>
    </w:p>
    <w:p w14:paraId="530181E3" w14:textId="7F6E24AE" w:rsidR="0006481C" w:rsidRPr="008B2807" w:rsidRDefault="0006481C" w:rsidP="0006481C">
      <w:pPr>
        <w:pStyle w:val="a9"/>
        <w:numPr>
          <w:ilvl w:val="1"/>
          <w:numId w:val="4"/>
        </w:numPr>
        <w:tabs>
          <w:tab w:val="left" w:pos="2740"/>
        </w:tabs>
        <w:rPr>
          <w:rFonts w:ascii="標楷體" w:eastAsia="標楷體" w:hAnsi="標楷體"/>
        </w:rPr>
      </w:pPr>
      <w:r w:rsidRPr="008B2807">
        <w:rPr>
          <w:rFonts w:ascii="標楷體" w:eastAsia="標楷體" w:hAnsi="標楷體" w:hint="eastAsia"/>
        </w:rPr>
        <w:t>文章長度超出顯示範圍</w:t>
      </w:r>
      <w:r w:rsidR="00223665" w:rsidRPr="008B2807">
        <w:rPr>
          <w:rFonts w:ascii="標楷體" w:eastAsia="標楷體" w:hAnsi="標楷體" w:hint="eastAsia"/>
        </w:rPr>
        <w:t>閱讀問題</w:t>
      </w:r>
    </w:p>
    <w:p w14:paraId="2B87DC49" w14:textId="2509E639" w:rsidR="0006481C" w:rsidRPr="008B2807" w:rsidRDefault="0006481C" w:rsidP="00223665">
      <w:pPr>
        <w:pStyle w:val="a9"/>
        <w:tabs>
          <w:tab w:val="left" w:pos="2740"/>
        </w:tabs>
        <w:ind w:left="840"/>
        <w:jc w:val="both"/>
        <w:rPr>
          <w:rFonts w:ascii="標楷體" w:eastAsia="標楷體" w:hAnsi="標楷體"/>
        </w:rPr>
      </w:pPr>
      <w:r w:rsidRPr="008B2807">
        <w:rPr>
          <w:rFonts w:ascii="標楷體" w:eastAsia="標楷體" w:hAnsi="標楷體" w:hint="eastAsia"/>
        </w:rPr>
        <w:t>打字過程，玩家不可能還要手動去滾動文章顯示區塊來查看後續文章內容，因此需設計一個文章內容</w:t>
      </w:r>
      <w:r w:rsidR="009A4675" w:rsidRPr="008B2807">
        <w:rPr>
          <w:rFonts w:ascii="標楷體" w:eastAsia="標楷體" w:hAnsi="標楷體" w:hint="eastAsia"/>
        </w:rPr>
        <w:t>隨玩家輸入進度</w:t>
      </w:r>
      <w:r w:rsidRPr="008B2807">
        <w:rPr>
          <w:rFonts w:ascii="標楷體" w:eastAsia="標楷體" w:hAnsi="標楷體" w:hint="eastAsia"/>
        </w:rPr>
        <w:t>自動滾動</w:t>
      </w:r>
      <w:r w:rsidR="009A4675" w:rsidRPr="008B2807">
        <w:rPr>
          <w:rFonts w:ascii="標楷體" w:eastAsia="標楷體" w:hAnsi="標楷體" w:hint="eastAsia"/>
        </w:rPr>
        <w:t>的機制</w:t>
      </w:r>
      <w:r w:rsidR="00223665" w:rsidRPr="008B2807">
        <w:rPr>
          <w:rFonts w:ascii="標楷體" w:eastAsia="標楷體" w:hAnsi="標楷體" w:hint="eastAsia"/>
        </w:rPr>
        <w:t>。當玩家正確輸入目前單字時同時會去判斷剩餘文章內容是否已經全部顯示在可視區域，</w:t>
      </w:r>
      <w:r w:rsidR="002622CE" w:rsidRPr="008B2807">
        <w:rPr>
          <w:rFonts w:ascii="標楷體" w:eastAsia="標楷體" w:hAnsi="標楷體" w:hint="eastAsia"/>
        </w:rPr>
        <w:t>接著會去比對若要調整</w:t>
      </w:r>
      <w:proofErr w:type="gramStart"/>
      <w:r w:rsidR="002622CE" w:rsidRPr="008B2807">
        <w:rPr>
          <w:rFonts w:ascii="標楷體" w:eastAsia="標楷體" w:hAnsi="標楷體" w:hint="eastAsia"/>
        </w:rPr>
        <w:t>可視區文章</w:t>
      </w:r>
      <w:proofErr w:type="gramEnd"/>
      <w:r w:rsidR="002622CE" w:rsidRPr="008B2807">
        <w:rPr>
          <w:rFonts w:ascii="標楷體" w:eastAsia="標楷體" w:hAnsi="標楷體" w:hint="eastAsia"/>
        </w:rPr>
        <w:t>就會計算目前進度下文章區域應該從哪一段文字開始顯示。判斷部分邏輯較為複雜，研究調整時花了不少時間。</w:t>
      </w:r>
    </w:p>
    <w:p w14:paraId="3B2C4762" w14:textId="11CD06C2" w:rsidR="002622CE" w:rsidRPr="008B2807" w:rsidRDefault="002622CE" w:rsidP="002622CE">
      <w:pPr>
        <w:pStyle w:val="a9"/>
        <w:numPr>
          <w:ilvl w:val="1"/>
          <w:numId w:val="4"/>
        </w:numPr>
        <w:tabs>
          <w:tab w:val="left" w:pos="2740"/>
        </w:tabs>
        <w:rPr>
          <w:rFonts w:ascii="標楷體" w:eastAsia="標楷體" w:hAnsi="標楷體"/>
        </w:rPr>
      </w:pPr>
      <w:r w:rsidRPr="008B2807">
        <w:rPr>
          <w:rFonts w:ascii="標楷體" w:eastAsia="標楷體" w:hAnsi="標楷體" w:hint="eastAsia"/>
        </w:rPr>
        <w:t>雙</w:t>
      </w:r>
      <w:proofErr w:type="gramStart"/>
      <w:r w:rsidRPr="008B2807">
        <w:rPr>
          <w:rFonts w:ascii="標楷體" w:eastAsia="標楷體" w:hAnsi="標楷體" w:hint="eastAsia"/>
        </w:rPr>
        <w:t>人聯機</w:t>
      </w:r>
      <w:r w:rsidR="00A217F7" w:rsidRPr="008B2807">
        <w:rPr>
          <w:rFonts w:ascii="標楷體" w:eastAsia="標楷體" w:hAnsi="標楷體" w:hint="eastAsia"/>
        </w:rPr>
        <w:t>中途</w:t>
      </w:r>
      <w:proofErr w:type="gramEnd"/>
      <w:r w:rsidR="00A217F7" w:rsidRPr="008B2807">
        <w:rPr>
          <w:rFonts w:ascii="標楷體" w:eastAsia="標楷體" w:hAnsi="標楷體" w:hint="eastAsia"/>
        </w:rPr>
        <w:t>斷線與進度</w:t>
      </w:r>
      <w:r w:rsidRPr="008B2807">
        <w:rPr>
          <w:rFonts w:ascii="標楷體" w:eastAsia="標楷體" w:hAnsi="標楷體" w:hint="eastAsia"/>
        </w:rPr>
        <w:t>同步問題</w:t>
      </w:r>
    </w:p>
    <w:p w14:paraId="11C599B7" w14:textId="7561BED2" w:rsidR="002622CE" w:rsidRPr="008B2807" w:rsidRDefault="00A217F7" w:rsidP="002622CE">
      <w:pPr>
        <w:pStyle w:val="a9"/>
        <w:tabs>
          <w:tab w:val="left" w:pos="2740"/>
        </w:tabs>
        <w:ind w:left="840"/>
        <w:rPr>
          <w:rFonts w:ascii="標楷體" w:eastAsia="標楷體" w:hAnsi="標楷體"/>
        </w:rPr>
      </w:pPr>
      <w:r w:rsidRPr="008B2807">
        <w:rPr>
          <w:rFonts w:ascii="標楷體" w:eastAsia="標楷體" w:hAnsi="標楷體" w:hint="eastAsia"/>
        </w:rPr>
        <w:t>設計專門處理進度與離線的封包(Progress、Leave封包)。當玩家完成單字推進進度時就會送出</w:t>
      </w:r>
      <w:r w:rsidRPr="008B2807">
        <w:rPr>
          <w:rFonts w:ascii="標楷體" w:eastAsia="標楷體" w:hAnsi="標楷體"/>
        </w:rPr>
        <w:t>P</w:t>
      </w:r>
      <w:r w:rsidRPr="008B2807">
        <w:rPr>
          <w:rFonts w:ascii="標楷體" w:eastAsia="標楷體" w:hAnsi="標楷體" w:hint="eastAsia"/>
        </w:rPr>
        <w:t>rogress封包告知另一方要更新進度，而當玩家中途離開則會送出Leave封包告知另一方對手已退出，接著再去做相對應處理機制。</w:t>
      </w:r>
    </w:p>
    <w:p w14:paraId="5F763485" w14:textId="04F3E6C8" w:rsidR="007F6333" w:rsidRPr="008B2807" w:rsidRDefault="00885D45" w:rsidP="007F6333">
      <w:pPr>
        <w:pStyle w:val="a9"/>
        <w:numPr>
          <w:ilvl w:val="1"/>
          <w:numId w:val="4"/>
        </w:numPr>
        <w:tabs>
          <w:tab w:val="left" w:pos="2740"/>
        </w:tabs>
        <w:rPr>
          <w:rFonts w:ascii="標楷體" w:eastAsia="標楷體" w:hAnsi="標楷體"/>
        </w:rPr>
      </w:pPr>
      <w:r w:rsidRPr="008B2807">
        <w:rPr>
          <w:rFonts w:ascii="標楷體" w:eastAsia="標楷體" w:hAnsi="標楷體" w:hint="eastAsia"/>
        </w:rPr>
        <w:t>視窗大小拉伸與打字體驗取捨</w:t>
      </w:r>
    </w:p>
    <w:p w14:paraId="6C9BE99E" w14:textId="2160E44A" w:rsidR="00885D45" w:rsidRPr="008B2807" w:rsidRDefault="00885D45" w:rsidP="00885D45">
      <w:pPr>
        <w:pStyle w:val="a9"/>
        <w:tabs>
          <w:tab w:val="left" w:pos="2740"/>
        </w:tabs>
        <w:ind w:left="840"/>
        <w:rPr>
          <w:rFonts w:ascii="標楷體" w:eastAsia="標楷體" w:hAnsi="標楷體"/>
        </w:rPr>
      </w:pPr>
      <w:r w:rsidRPr="008B2807">
        <w:rPr>
          <w:rFonts w:ascii="標楷體" w:eastAsia="標楷體" w:hAnsi="標楷體" w:hint="eastAsia"/>
        </w:rPr>
        <w:t>一開始在設計時都有考慮到視窗大小拉伸的畫面調整，包括進度條和所有其他區域都會根據畫面</w:t>
      </w:r>
      <w:proofErr w:type="gramStart"/>
      <w:r w:rsidRPr="008B2807">
        <w:rPr>
          <w:rFonts w:ascii="標楷體" w:eastAsia="標楷體" w:hAnsi="標楷體" w:hint="eastAsia"/>
        </w:rPr>
        <w:t>拉伸去做</w:t>
      </w:r>
      <w:proofErr w:type="gramEnd"/>
      <w:r w:rsidRPr="008B2807">
        <w:rPr>
          <w:rFonts w:ascii="標楷體" w:eastAsia="標楷體" w:hAnsi="標楷體" w:hint="eastAsia"/>
        </w:rPr>
        <w:t>自適應調整。不過視窗大小的</w:t>
      </w:r>
      <w:proofErr w:type="gramStart"/>
      <w:r w:rsidRPr="008B2807">
        <w:rPr>
          <w:rFonts w:ascii="標楷體" w:eastAsia="標楷體" w:hAnsi="標楷體" w:hint="eastAsia"/>
        </w:rPr>
        <w:t>拉伸很容易</w:t>
      </w:r>
      <w:proofErr w:type="gramEnd"/>
      <w:r w:rsidRPr="008B2807">
        <w:rPr>
          <w:rFonts w:ascii="標楷體" w:eastAsia="標楷體" w:hAnsi="標楷體" w:hint="eastAsia"/>
        </w:rPr>
        <w:t>導致可視文章區的壓縮或是顯示過大導致玩家閱讀困難進而使打字體驗不佳。最終設計上改成視窗大小顯示，玩家可以自由選擇</w:t>
      </w:r>
      <w:r w:rsidRPr="008B2807">
        <w:rPr>
          <w:rFonts w:ascii="標楷體" w:eastAsia="標楷體" w:hAnsi="標楷體"/>
        </w:rPr>
        <w:t>4</w:t>
      </w:r>
      <w:r w:rsidRPr="008B2807">
        <w:rPr>
          <w:rFonts w:ascii="標楷體" w:eastAsia="標楷體" w:hAnsi="標楷體" w:hint="eastAsia"/>
        </w:rPr>
        <w:t>:3或16:9的比例進行遊玩。</w:t>
      </w:r>
    </w:p>
    <w:p w14:paraId="469F6A3F" w14:textId="0395F7EC" w:rsidR="007F6333" w:rsidRPr="008B2807" w:rsidRDefault="00885D45" w:rsidP="007F6333">
      <w:pPr>
        <w:pStyle w:val="a9"/>
        <w:numPr>
          <w:ilvl w:val="1"/>
          <w:numId w:val="4"/>
        </w:numPr>
        <w:tabs>
          <w:tab w:val="left" w:pos="2740"/>
        </w:tabs>
        <w:rPr>
          <w:rFonts w:ascii="標楷體" w:eastAsia="標楷體" w:hAnsi="標楷體"/>
        </w:rPr>
      </w:pPr>
      <w:r w:rsidRPr="008B2807">
        <w:rPr>
          <w:rFonts w:ascii="標楷體" w:eastAsia="標楷體" w:hAnsi="標楷體" w:hint="eastAsia"/>
        </w:rPr>
        <w:t>太鼓模式判定範圍設計</w:t>
      </w:r>
    </w:p>
    <w:p w14:paraId="6F89E105" w14:textId="55C896E4" w:rsidR="00885D45" w:rsidRPr="008B2807" w:rsidRDefault="00885D45" w:rsidP="00885D45">
      <w:pPr>
        <w:pStyle w:val="a9"/>
        <w:tabs>
          <w:tab w:val="left" w:pos="2740"/>
        </w:tabs>
        <w:ind w:left="840"/>
        <w:rPr>
          <w:rFonts w:ascii="標楷體" w:eastAsia="標楷體" w:hAnsi="標楷體"/>
        </w:rPr>
      </w:pPr>
      <w:r w:rsidRPr="008B2807">
        <w:rPr>
          <w:rFonts w:ascii="標楷體" w:eastAsia="標楷體" w:hAnsi="標楷體" w:hint="eastAsia"/>
        </w:rPr>
        <w:t>最初實作時沒有過多考慮判定點的設計，會導致同一音符重複判定或是還在很</w:t>
      </w:r>
      <w:proofErr w:type="gramStart"/>
      <w:r w:rsidRPr="008B2807">
        <w:rPr>
          <w:rFonts w:ascii="標楷體" w:eastAsia="標楷體" w:hAnsi="標楷體" w:hint="eastAsia"/>
        </w:rPr>
        <w:t>遠時誤觸就</w:t>
      </w:r>
      <w:proofErr w:type="gramEnd"/>
      <w:r w:rsidRPr="008B2807">
        <w:rPr>
          <w:rFonts w:ascii="標楷體" w:eastAsia="標楷體" w:hAnsi="標楷體" w:hint="eastAsia"/>
        </w:rPr>
        <w:t>判定</w:t>
      </w:r>
      <w:r w:rsidRPr="008B2807">
        <w:rPr>
          <w:rFonts w:ascii="標楷體" w:eastAsia="標楷體" w:hAnsi="標楷體"/>
        </w:rPr>
        <w:t>M</w:t>
      </w:r>
      <w:r w:rsidRPr="008B2807">
        <w:rPr>
          <w:rFonts w:ascii="標楷體" w:eastAsia="標楷體" w:hAnsi="標楷體" w:hint="eastAsia"/>
        </w:rPr>
        <w:t>ISS，導致遊玩體驗不佳。調整判定HIT與MISS之範圍</w:t>
      </w:r>
      <w:r w:rsidR="002328E9" w:rsidRPr="008B2807">
        <w:rPr>
          <w:rFonts w:ascii="標楷體" w:eastAsia="標楷體" w:hAnsi="標楷體" w:hint="eastAsia"/>
        </w:rPr>
        <w:t>，大約音符有接觸到判定點都算是HIT</w:t>
      </w:r>
      <w:r w:rsidR="00EA018E" w:rsidRPr="008B2807">
        <w:rPr>
          <w:rFonts w:ascii="標楷體" w:eastAsia="標楷體" w:hAnsi="標楷體" w:hint="eastAsia"/>
        </w:rPr>
        <w:t>。</w:t>
      </w:r>
    </w:p>
    <w:p w14:paraId="36EA7D61" w14:textId="4985BFC5" w:rsidR="007F6333" w:rsidRDefault="00EA018E" w:rsidP="007F6333">
      <w:pPr>
        <w:pStyle w:val="a9"/>
        <w:numPr>
          <w:ilvl w:val="1"/>
          <w:numId w:val="4"/>
        </w:numPr>
        <w:tabs>
          <w:tab w:val="left" w:pos="2740"/>
        </w:tabs>
        <w:rPr>
          <w:rFonts w:ascii="標楷體" w:eastAsia="標楷體" w:hAnsi="標楷體"/>
        </w:rPr>
      </w:pPr>
      <w:r w:rsidRPr="008B2807">
        <w:rPr>
          <w:rFonts w:ascii="標楷體" w:eastAsia="標楷體" w:hAnsi="標楷體" w:hint="eastAsia"/>
        </w:rPr>
        <w:t>控制邏輯與動畫更新造成UI不流暢</w:t>
      </w:r>
    </w:p>
    <w:p w14:paraId="4F3A4458" w14:textId="764B804B" w:rsidR="008820F7" w:rsidRPr="008820F7" w:rsidRDefault="008820F7" w:rsidP="008820F7">
      <w:pPr>
        <w:pStyle w:val="a9"/>
        <w:tabs>
          <w:tab w:val="left" w:pos="2740"/>
        </w:tabs>
        <w:ind w:left="840"/>
        <w:rPr>
          <w:rFonts w:ascii="標楷體" w:eastAsia="標楷體" w:hAnsi="標楷體"/>
        </w:rPr>
      </w:pPr>
      <w:r w:rsidRPr="008820F7">
        <w:rPr>
          <w:rFonts w:ascii="標楷體" w:eastAsia="標楷體" w:hAnsi="標楷體" w:hint="eastAsia"/>
        </w:rPr>
        <w:t>在原先設計時，一些動畫(EX: 小車進度條的移動、太鼓模式的音符流動)直接使用函式呼叫方式會導致整個程式明顯卡頓。最後使用`after`函式，透過non-blocking的方式去安排這些動畫的執行。</w:t>
      </w:r>
    </w:p>
    <w:p w14:paraId="5ED5A5A0" w14:textId="7364F173" w:rsidR="008820F7" w:rsidRDefault="008820F7" w:rsidP="007F6333">
      <w:pPr>
        <w:pStyle w:val="a9"/>
        <w:numPr>
          <w:ilvl w:val="1"/>
          <w:numId w:val="4"/>
        </w:numPr>
        <w:tabs>
          <w:tab w:val="left" w:pos="2740"/>
        </w:tabs>
        <w:rPr>
          <w:rFonts w:ascii="標楷體" w:eastAsia="標楷體" w:hAnsi="標楷體"/>
        </w:rPr>
      </w:pPr>
      <w:r>
        <w:rPr>
          <w:rFonts w:ascii="標楷體" w:eastAsia="標楷體" w:hAnsi="標楷體" w:hint="eastAsia"/>
        </w:rPr>
        <w:t>與組員合作不順</w:t>
      </w:r>
    </w:p>
    <w:p w14:paraId="64343D90" w14:textId="74E3C700" w:rsidR="007F6333" w:rsidRPr="008B2807" w:rsidRDefault="008820F7" w:rsidP="00C04EB5">
      <w:pPr>
        <w:pStyle w:val="a9"/>
        <w:tabs>
          <w:tab w:val="left" w:pos="2740"/>
        </w:tabs>
        <w:ind w:left="840"/>
        <w:rPr>
          <w:rFonts w:ascii="標楷體" w:eastAsia="標楷體" w:hAnsi="標楷體"/>
        </w:rPr>
      </w:pPr>
      <w:r>
        <w:rPr>
          <w:rFonts w:ascii="標楷體" w:eastAsia="標楷體" w:hAnsi="標楷體" w:hint="eastAsia"/>
        </w:rPr>
        <w:t>偷偷抱怨一下組員，由於我這次沒有提前去找組員加上大家都以為我</w:t>
      </w:r>
      <w:proofErr w:type="gramStart"/>
      <w:r>
        <w:rPr>
          <w:rFonts w:ascii="標楷體" w:eastAsia="標楷體" w:hAnsi="標楷體" w:hint="eastAsia"/>
        </w:rPr>
        <w:t>找好組了</w:t>
      </w:r>
      <w:proofErr w:type="gramEnd"/>
      <w:r>
        <w:rPr>
          <w:rFonts w:ascii="標楷體" w:eastAsia="標楷體" w:hAnsi="標楷體" w:hint="eastAsia"/>
        </w:rPr>
        <w:t>，最後只好匆匆找了一個隊友，抽報告順序又很不幸的抽到了第一</w:t>
      </w:r>
      <w:proofErr w:type="gramStart"/>
      <w:r>
        <w:rPr>
          <w:rFonts w:ascii="標楷體" w:eastAsia="標楷體" w:hAnsi="標楷體" w:hint="eastAsia"/>
        </w:rPr>
        <w:t>週</w:t>
      </w:r>
      <w:proofErr w:type="gramEnd"/>
      <w:r>
        <w:rPr>
          <w:rFonts w:ascii="標楷體" w:eastAsia="標楷體" w:hAnsi="標楷體" w:hint="eastAsia"/>
        </w:rPr>
        <w:t>報告，更應該加緊腳步把成品給做出來。不過組員似乎</w:t>
      </w:r>
      <w:proofErr w:type="gramStart"/>
      <w:r>
        <w:rPr>
          <w:rFonts w:ascii="標楷體" w:eastAsia="標楷體" w:hAnsi="標楷體" w:hint="eastAsia"/>
        </w:rPr>
        <w:t>不太把這</w:t>
      </w:r>
      <w:proofErr w:type="gramEnd"/>
      <w:r>
        <w:rPr>
          <w:rFonts w:ascii="標楷體" w:eastAsia="標楷體" w:hAnsi="標楷體" w:hint="eastAsia"/>
        </w:rPr>
        <w:t>件事放在心上，也可能是因為我標準比較高，</w:t>
      </w:r>
      <w:r w:rsidR="00074AAE">
        <w:rPr>
          <w:rFonts w:ascii="標楷體" w:eastAsia="標楷體" w:hAnsi="標楷體" w:hint="eastAsia"/>
        </w:rPr>
        <w:t>導致這次期末專題</w:t>
      </w:r>
      <w:r w:rsidR="00C04EB5">
        <w:rPr>
          <w:rFonts w:ascii="標楷體" w:eastAsia="標楷體" w:hAnsi="標楷體" w:hint="eastAsia"/>
        </w:rPr>
        <w:t>幾乎是獨力完成。</w:t>
      </w:r>
      <w:r w:rsidR="00391804">
        <w:rPr>
          <w:rFonts w:ascii="標楷體" w:eastAsia="標楷體" w:hAnsi="標楷體" w:hint="eastAsia"/>
        </w:rPr>
        <w:t>還是要有好的組員一起努力才開心。</w:t>
      </w:r>
    </w:p>
    <w:p w14:paraId="4AE08A6C" w14:textId="73572431" w:rsidR="00EA018E" w:rsidRPr="008B2807" w:rsidRDefault="00EA018E" w:rsidP="007F6333">
      <w:pPr>
        <w:tabs>
          <w:tab w:val="left" w:pos="2740"/>
        </w:tabs>
        <w:rPr>
          <w:rFonts w:ascii="標楷體" w:eastAsia="標楷體" w:hAnsi="標楷體"/>
        </w:rPr>
      </w:pPr>
      <w:r w:rsidRPr="008B2807">
        <w:rPr>
          <w:rFonts w:ascii="標楷體" w:eastAsia="標楷體" w:hAnsi="標楷體" w:hint="eastAsia"/>
        </w:rPr>
        <w:lastRenderedPageBreak/>
        <w:t>伍、結論</w:t>
      </w:r>
    </w:p>
    <w:p w14:paraId="36BF9CB3" w14:textId="3FCE32C2" w:rsidR="00EA018E" w:rsidRPr="008B2807" w:rsidRDefault="00EF59EE" w:rsidP="007F6333">
      <w:pPr>
        <w:pBdr>
          <w:bottom w:val="single" w:sz="12" w:space="1" w:color="auto"/>
        </w:pBdr>
        <w:tabs>
          <w:tab w:val="left" w:pos="2740"/>
        </w:tabs>
        <w:rPr>
          <w:rFonts w:ascii="標楷體" w:eastAsia="標楷體" w:hAnsi="標楷體"/>
        </w:rPr>
      </w:pPr>
      <w:r w:rsidRPr="008B2807">
        <w:rPr>
          <w:rFonts w:ascii="標楷體" w:eastAsia="標楷體" w:hAnsi="標楷體" w:hint="eastAsia"/>
        </w:rPr>
        <w:t>這次透過這門課的機會嘗試製作了一直以來很有興趣但又沒時間去做的遊戲製作，我們這組是第一</w:t>
      </w:r>
      <w:proofErr w:type="gramStart"/>
      <w:r w:rsidRPr="008B2807">
        <w:rPr>
          <w:rFonts w:ascii="標楷體" w:eastAsia="標楷體" w:hAnsi="標楷體" w:hint="eastAsia"/>
        </w:rPr>
        <w:t>週</w:t>
      </w:r>
      <w:proofErr w:type="gramEnd"/>
      <w:r w:rsidRPr="008B2807">
        <w:rPr>
          <w:rFonts w:ascii="標楷體" w:eastAsia="標楷體" w:hAnsi="標楷體" w:hint="eastAsia"/>
        </w:rPr>
        <w:t>報告又加上我太晚找人的原因，實際製作時間非常的短，因此製作出來的內容比較簡單還有很多功能可以再去做添加，像是: 排行榜、個人紀錄分析、不僅限於雙人</w:t>
      </w:r>
      <w:proofErr w:type="gramStart"/>
      <w:r w:rsidRPr="008B2807">
        <w:rPr>
          <w:rFonts w:ascii="標楷體" w:eastAsia="標楷體" w:hAnsi="標楷體" w:hint="eastAsia"/>
        </w:rPr>
        <w:t>的聯機對</w:t>
      </w:r>
      <w:proofErr w:type="gramEnd"/>
      <w:r w:rsidRPr="008B2807">
        <w:rPr>
          <w:rFonts w:ascii="標楷體" w:eastAsia="標楷體" w:hAnsi="標楷體" w:hint="eastAsia"/>
        </w:rPr>
        <w:t>戰、更多不同的文章題庫</w:t>
      </w:r>
      <w:r w:rsidRPr="008B2807">
        <w:rPr>
          <w:rFonts w:ascii="標楷體" w:eastAsia="標楷體" w:hAnsi="標楷體"/>
        </w:rPr>
        <w:t>…</w:t>
      </w:r>
      <w:proofErr w:type="gramStart"/>
      <w:r w:rsidRPr="008B2807">
        <w:rPr>
          <w:rFonts w:ascii="標楷體" w:eastAsia="標楷體" w:hAnsi="標楷體"/>
        </w:rPr>
        <w:t>…</w:t>
      </w:r>
      <w:proofErr w:type="gramEnd"/>
      <w:r w:rsidRPr="008B2807">
        <w:rPr>
          <w:rFonts w:ascii="標楷體" w:eastAsia="標楷體" w:hAnsi="標楷體" w:hint="eastAsia"/>
        </w:rPr>
        <w:t>，不過我覺得也有許多做得不錯且有特色的部分，像是: 賽車進度條添加遊玩樂趣體驗、額外的太鼓練習模式能夠</w:t>
      </w:r>
      <w:proofErr w:type="gramStart"/>
      <w:r w:rsidRPr="008B2807">
        <w:rPr>
          <w:rFonts w:ascii="標楷體" w:eastAsia="標楷體" w:hAnsi="標楷體" w:hint="eastAsia"/>
        </w:rPr>
        <w:t>針對常錯的</w:t>
      </w:r>
      <w:proofErr w:type="gramEnd"/>
      <w:r w:rsidRPr="008B2807">
        <w:rPr>
          <w:rFonts w:ascii="標楷體" w:eastAsia="標楷體" w:hAnsi="標楷體" w:hint="eastAsia"/>
        </w:rPr>
        <w:t>大小寫切換和特殊字元練習、在使用者打字體驗上也有特別去思考琢磨。整體而言，</w:t>
      </w:r>
      <w:r w:rsidR="008B2807" w:rsidRPr="008B2807">
        <w:rPr>
          <w:rFonts w:ascii="標楷體" w:eastAsia="標楷體" w:hAnsi="標楷體" w:hint="eastAsia"/>
        </w:rPr>
        <w:t>我們製作了一個有趣又實用的打字練習程式，在製作上特別針對了使用者的打字體驗和趣味性去做設計實作，是一個很好的機會讓大家發揮一下想像力去做各種東西和遊戲。</w:t>
      </w:r>
    </w:p>
    <w:p w14:paraId="4A9BBBE9" w14:textId="61BC3B48" w:rsidR="008B2807" w:rsidRPr="00130B7E" w:rsidRDefault="00130B7E" w:rsidP="00130B7E">
      <w:pPr>
        <w:tabs>
          <w:tab w:val="left" w:pos="2740"/>
        </w:tabs>
        <w:rPr>
          <w:rFonts w:ascii="標楷體" w:eastAsia="標楷體" w:hAnsi="標楷體"/>
        </w:rPr>
      </w:pPr>
      <w:r>
        <w:rPr>
          <w:rFonts w:ascii="標楷體" w:eastAsia="標楷體" w:hAnsi="標楷體" w:hint="eastAsia"/>
        </w:rPr>
        <w:t>陸、</w:t>
      </w:r>
      <w:r w:rsidR="008B2807" w:rsidRPr="00130B7E">
        <w:rPr>
          <w:rFonts w:ascii="標楷體" w:eastAsia="標楷體" w:hAnsi="標楷體" w:hint="eastAsia"/>
        </w:rPr>
        <w:t>程式碼節錄</w:t>
      </w:r>
    </w:p>
    <w:p w14:paraId="2104DCEA" w14:textId="11C75619" w:rsidR="008B2807" w:rsidRDefault="008B2807" w:rsidP="008B2807">
      <w:pPr>
        <w:tabs>
          <w:tab w:val="left" w:pos="2740"/>
        </w:tabs>
        <w:rPr>
          <w:rFonts w:ascii="標楷體" w:eastAsia="標楷體" w:hAnsi="標楷體"/>
        </w:rPr>
      </w:pPr>
      <w:r w:rsidRPr="008B2807">
        <w:rPr>
          <w:rFonts w:ascii="標楷體" w:eastAsia="標楷體" w:hAnsi="標楷體" w:hint="eastAsia"/>
        </w:rPr>
        <w:t>Source Code</w:t>
      </w:r>
      <w:r>
        <w:rPr>
          <w:rFonts w:ascii="標楷體" w:eastAsia="標楷體" w:hAnsi="標楷體" w:hint="eastAsia"/>
        </w:rPr>
        <w:t>:</w:t>
      </w:r>
      <w:r w:rsidRPr="008B2807">
        <w:rPr>
          <w:rFonts w:ascii="標楷體" w:eastAsia="標楷體" w:hAnsi="標楷體"/>
        </w:rPr>
        <w:br/>
      </w:r>
      <w:hyperlink r:id="rId13" w:history="1">
        <w:r w:rsidRPr="008B2807">
          <w:rPr>
            <w:rStyle w:val="af"/>
            <w:rFonts w:ascii="標楷體" w:eastAsia="標楷體" w:hAnsi="標楷體"/>
          </w:rPr>
          <w:t>WindowProgramming/final_project at main ·DieWay0123/WindowProgramming</w:t>
        </w:r>
      </w:hyperlink>
    </w:p>
    <w:p w14:paraId="2BBA679B" w14:textId="2D7D8465" w:rsidR="008B2807" w:rsidRDefault="008B2807" w:rsidP="008B2807">
      <w:pPr>
        <w:tabs>
          <w:tab w:val="left" w:pos="2740"/>
        </w:tabs>
        <w:rPr>
          <w:rFonts w:ascii="標楷體" w:eastAsia="標楷體" w:hAnsi="標楷體"/>
        </w:rPr>
      </w:pPr>
      <w:r>
        <w:rPr>
          <w:rFonts w:ascii="標楷體" w:eastAsia="標楷體" w:hAnsi="標楷體" w:hint="eastAsia"/>
        </w:rPr>
        <w:t>文章顯示區域畫面渲染(即時回饋輸入正確/錯誤)</w:t>
      </w:r>
    </w:p>
    <w:p w14:paraId="1AAED2F8" w14:textId="5D87980C" w:rsidR="008B2807" w:rsidRDefault="008B2807" w:rsidP="008B2807">
      <w:pPr>
        <w:tabs>
          <w:tab w:val="left" w:pos="2740"/>
        </w:tabs>
        <w:rPr>
          <w:rFonts w:ascii="標楷體" w:eastAsia="標楷體" w:hAnsi="標楷體"/>
        </w:rPr>
      </w:pPr>
      <w:r w:rsidRPr="008B2807">
        <w:rPr>
          <w:rFonts w:ascii="標楷體" w:eastAsia="標楷體" w:hAnsi="標楷體"/>
          <w:noProof/>
        </w:rPr>
        <w:lastRenderedPageBreak/>
        <w:drawing>
          <wp:inline distT="0" distB="0" distL="0" distR="0" wp14:anchorId="35E0E684" wp14:editId="63B5A6FF">
            <wp:extent cx="5130800" cy="5691693"/>
            <wp:effectExtent l="0" t="0" r="0" b="4445"/>
            <wp:docPr id="1569365516" name="圖片 1" descr="一張含有 文字,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65516" name="圖片 1" descr="一張含有 文字, 螢幕擷取畫面, 軟體 的圖片&#10;&#10;AI 產生的內容可能不正確。"/>
                    <pic:cNvPicPr/>
                  </pic:nvPicPr>
                  <pic:blipFill>
                    <a:blip r:embed="rId14"/>
                    <a:stretch>
                      <a:fillRect/>
                    </a:stretch>
                  </pic:blipFill>
                  <pic:spPr>
                    <a:xfrm>
                      <a:off x="0" y="0"/>
                      <a:ext cx="5139031" cy="5700824"/>
                    </a:xfrm>
                    <a:prstGeom prst="rect">
                      <a:avLst/>
                    </a:prstGeom>
                  </pic:spPr>
                </pic:pic>
              </a:graphicData>
            </a:graphic>
          </wp:inline>
        </w:drawing>
      </w:r>
    </w:p>
    <w:p w14:paraId="782D74AA" w14:textId="12F95099" w:rsidR="008B2807" w:rsidRDefault="008B2807" w:rsidP="008B2807">
      <w:pPr>
        <w:tabs>
          <w:tab w:val="left" w:pos="2740"/>
        </w:tabs>
        <w:rPr>
          <w:rFonts w:ascii="標楷體" w:eastAsia="標楷體" w:hAnsi="標楷體"/>
        </w:rPr>
      </w:pPr>
      <w:r>
        <w:rPr>
          <w:rFonts w:ascii="標楷體" w:eastAsia="標楷體" w:hAnsi="標楷體" w:hint="eastAsia"/>
        </w:rPr>
        <w:t>文章可視自動滾動</w:t>
      </w:r>
    </w:p>
    <w:p w14:paraId="675A36BF" w14:textId="0E1BA1C8" w:rsidR="008B2807" w:rsidRDefault="008B2807" w:rsidP="008B2807">
      <w:pPr>
        <w:tabs>
          <w:tab w:val="left" w:pos="2740"/>
        </w:tabs>
        <w:rPr>
          <w:rFonts w:ascii="標楷體" w:eastAsia="標楷體" w:hAnsi="標楷體"/>
        </w:rPr>
      </w:pPr>
      <w:r w:rsidRPr="008B2807">
        <w:rPr>
          <w:rFonts w:ascii="標楷體" w:eastAsia="標楷體" w:hAnsi="標楷體"/>
          <w:noProof/>
        </w:rPr>
        <w:lastRenderedPageBreak/>
        <w:drawing>
          <wp:inline distT="0" distB="0" distL="0" distR="0" wp14:anchorId="551A210A" wp14:editId="5976D049">
            <wp:extent cx="3744734" cy="4578350"/>
            <wp:effectExtent l="0" t="0" r="8255" b="0"/>
            <wp:docPr id="1016855181" name="圖片 1" descr="一張含有 文字,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55181" name="圖片 1" descr="一張含有 文字, 螢幕擷取畫面, 軟體 的圖片&#10;&#10;AI 產生的內容可能不正確。"/>
                    <pic:cNvPicPr/>
                  </pic:nvPicPr>
                  <pic:blipFill>
                    <a:blip r:embed="rId15"/>
                    <a:stretch>
                      <a:fillRect/>
                    </a:stretch>
                  </pic:blipFill>
                  <pic:spPr>
                    <a:xfrm>
                      <a:off x="0" y="0"/>
                      <a:ext cx="3748852" cy="4583385"/>
                    </a:xfrm>
                    <a:prstGeom prst="rect">
                      <a:avLst/>
                    </a:prstGeom>
                  </pic:spPr>
                </pic:pic>
              </a:graphicData>
            </a:graphic>
          </wp:inline>
        </w:drawing>
      </w:r>
    </w:p>
    <w:p w14:paraId="47EBF5D2" w14:textId="7F994D10" w:rsidR="00EB50DA" w:rsidRDefault="00EB50DA" w:rsidP="00EB50DA">
      <w:pPr>
        <w:tabs>
          <w:tab w:val="left" w:pos="2740"/>
        </w:tabs>
        <w:rPr>
          <w:rFonts w:ascii="標楷體" w:eastAsia="標楷體" w:hAnsi="標楷體"/>
        </w:rPr>
      </w:pPr>
      <w:r>
        <w:rPr>
          <w:rFonts w:ascii="標楷體" w:eastAsia="標楷體" w:hAnsi="標楷體" w:hint="eastAsia"/>
        </w:rPr>
        <w:t>綁定輸入事件進行字元級別的即時輸入正確/錯誤偵測</w:t>
      </w:r>
    </w:p>
    <w:p w14:paraId="240105A7" w14:textId="1FE80EC2" w:rsidR="008B2807" w:rsidRDefault="00EB50DA" w:rsidP="008B2807">
      <w:pPr>
        <w:tabs>
          <w:tab w:val="left" w:pos="2740"/>
        </w:tabs>
        <w:rPr>
          <w:rFonts w:ascii="標楷體" w:eastAsia="標楷體" w:hAnsi="標楷體"/>
        </w:rPr>
      </w:pPr>
      <w:r w:rsidRPr="00EB50DA">
        <w:rPr>
          <w:rFonts w:ascii="標楷體" w:eastAsia="標楷體" w:hAnsi="標楷體"/>
          <w:noProof/>
        </w:rPr>
        <w:drawing>
          <wp:anchor distT="0" distB="0" distL="114300" distR="114300" simplePos="0" relativeHeight="251658240" behindDoc="0" locked="0" layoutInCell="1" allowOverlap="1" wp14:anchorId="24601F46" wp14:editId="65B977B5">
            <wp:simplePos x="1143000" y="6559550"/>
            <wp:positionH relativeFrom="column">
              <wp:align>left</wp:align>
            </wp:positionH>
            <wp:positionV relativeFrom="paragraph">
              <wp:align>top</wp:align>
            </wp:positionV>
            <wp:extent cx="3924300" cy="3176859"/>
            <wp:effectExtent l="0" t="0" r="0" b="5080"/>
            <wp:wrapSquare wrapText="bothSides"/>
            <wp:docPr id="1870485775" name="圖片 1" descr="一張含有 文字, 螢幕擷取畫面, 軟體,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85775" name="圖片 1" descr="一張含有 文字, 螢幕擷取畫面, 軟體, 字型 的圖片&#10;&#10;AI 產生的內容可能不正確。"/>
                    <pic:cNvPicPr/>
                  </pic:nvPicPr>
                  <pic:blipFill>
                    <a:blip r:embed="rId16">
                      <a:extLst>
                        <a:ext uri="{28A0092B-C50C-407E-A947-70E740481C1C}">
                          <a14:useLocalDpi xmlns:a14="http://schemas.microsoft.com/office/drawing/2010/main" val="0"/>
                        </a:ext>
                      </a:extLst>
                    </a:blip>
                    <a:stretch>
                      <a:fillRect/>
                    </a:stretch>
                  </pic:blipFill>
                  <pic:spPr>
                    <a:xfrm>
                      <a:off x="0" y="0"/>
                      <a:ext cx="3924300" cy="3176859"/>
                    </a:xfrm>
                    <a:prstGeom prst="rect">
                      <a:avLst/>
                    </a:prstGeom>
                  </pic:spPr>
                </pic:pic>
              </a:graphicData>
            </a:graphic>
          </wp:anchor>
        </w:drawing>
      </w:r>
      <w:r>
        <w:rPr>
          <w:rFonts w:ascii="標楷體" w:eastAsia="標楷體" w:hAnsi="標楷體"/>
        </w:rPr>
        <w:br w:type="textWrapping" w:clear="all"/>
      </w:r>
      <w:r>
        <w:rPr>
          <w:rFonts w:ascii="標楷體" w:eastAsia="標楷體" w:hAnsi="標楷體" w:hint="eastAsia"/>
        </w:rPr>
        <w:t>綁定空白鍵事件作為當前輸入單字之判斷(單字間距皆為空格)</w:t>
      </w:r>
    </w:p>
    <w:p w14:paraId="0C0E0617" w14:textId="57C77D42" w:rsidR="008B2807" w:rsidRDefault="008B2807" w:rsidP="008B2807">
      <w:pPr>
        <w:tabs>
          <w:tab w:val="left" w:pos="2740"/>
        </w:tabs>
        <w:rPr>
          <w:rFonts w:ascii="標楷體" w:eastAsia="標楷體" w:hAnsi="標楷體"/>
        </w:rPr>
      </w:pPr>
      <w:r w:rsidRPr="008B2807">
        <w:rPr>
          <w:rFonts w:ascii="標楷體" w:eastAsia="標楷體" w:hAnsi="標楷體"/>
          <w:noProof/>
        </w:rPr>
        <w:lastRenderedPageBreak/>
        <w:drawing>
          <wp:inline distT="0" distB="0" distL="0" distR="0" wp14:anchorId="1B1D1EF3" wp14:editId="729C2D8C">
            <wp:extent cx="4648200" cy="3185914"/>
            <wp:effectExtent l="0" t="0" r="0" b="0"/>
            <wp:docPr id="1564663306"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63306" name="圖片 1" descr="一張含有 文字, 螢幕擷取畫面, 字型 的圖片&#10;&#10;AI 產生的內容可能不正確。"/>
                    <pic:cNvPicPr/>
                  </pic:nvPicPr>
                  <pic:blipFill>
                    <a:blip r:embed="rId17"/>
                    <a:stretch>
                      <a:fillRect/>
                    </a:stretch>
                  </pic:blipFill>
                  <pic:spPr>
                    <a:xfrm>
                      <a:off x="0" y="0"/>
                      <a:ext cx="4659963" cy="3193976"/>
                    </a:xfrm>
                    <a:prstGeom prst="rect">
                      <a:avLst/>
                    </a:prstGeom>
                  </pic:spPr>
                </pic:pic>
              </a:graphicData>
            </a:graphic>
          </wp:inline>
        </w:drawing>
      </w:r>
    </w:p>
    <w:p w14:paraId="63721348" w14:textId="112F54A4" w:rsidR="00EB50DA" w:rsidRDefault="00EB50DA" w:rsidP="008B2807">
      <w:pPr>
        <w:tabs>
          <w:tab w:val="left" w:pos="2740"/>
        </w:tabs>
        <w:rPr>
          <w:rFonts w:ascii="標楷體" w:eastAsia="標楷體" w:hAnsi="標楷體"/>
        </w:rPr>
      </w:pPr>
      <w:r>
        <w:rPr>
          <w:rFonts w:ascii="標楷體" w:eastAsia="標楷體" w:hAnsi="標楷體" w:hint="eastAsia"/>
        </w:rPr>
        <w:t>賽車進度條更新機制</w:t>
      </w:r>
    </w:p>
    <w:p w14:paraId="736FD24F" w14:textId="612D0F94" w:rsidR="00EB50DA" w:rsidRDefault="00EB50DA" w:rsidP="008B2807">
      <w:pPr>
        <w:tabs>
          <w:tab w:val="left" w:pos="2740"/>
        </w:tabs>
        <w:rPr>
          <w:rFonts w:ascii="標楷體" w:eastAsia="標楷體" w:hAnsi="標楷體"/>
        </w:rPr>
      </w:pPr>
      <w:r w:rsidRPr="00EB50DA">
        <w:rPr>
          <w:rFonts w:ascii="標楷體" w:eastAsia="標楷體" w:hAnsi="標楷體"/>
          <w:noProof/>
        </w:rPr>
        <w:drawing>
          <wp:inline distT="0" distB="0" distL="0" distR="0" wp14:anchorId="18BB9774" wp14:editId="4487058D">
            <wp:extent cx="5274310" cy="3794760"/>
            <wp:effectExtent l="0" t="0" r="2540" b="0"/>
            <wp:docPr id="987024074" name="圖片 1" descr="一張含有 文字,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24074" name="圖片 1" descr="一張含有 文字, 螢幕擷取畫面, 軟體 的圖片&#10;&#10;AI 產生的內容可能不正確。"/>
                    <pic:cNvPicPr/>
                  </pic:nvPicPr>
                  <pic:blipFill>
                    <a:blip r:embed="rId18"/>
                    <a:stretch>
                      <a:fillRect/>
                    </a:stretch>
                  </pic:blipFill>
                  <pic:spPr>
                    <a:xfrm>
                      <a:off x="0" y="0"/>
                      <a:ext cx="5274310" cy="3794760"/>
                    </a:xfrm>
                    <a:prstGeom prst="rect">
                      <a:avLst/>
                    </a:prstGeom>
                  </pic:spPr>
                </pic:pic>
              </a:graphicData>
            </a:graphic>
          </wp:inline>
        </w:drawing>
      </w:r>
    </w:p>
    <w:p w14:paraId="1E1C698F" w14:textId="77777777" w:rsidR="00EB50DA" w:rsidRDefault="00EB50DA" w:rsidP="008B2807">
      <w:pPr>
        <w:tabs>
          <w:tab w:val="left" w:pos="2740"/>
        </w:tabs>
        <w:rPr>
          <w:rFonts w:ascii="標楷體" w:eastAsia="標楷體" w:hAnsi="標楷體"/>
        </w:rPr>
      </w:pPr>
    </w:p>
    <w:p w14:paraId="7D9E255C" w14:textId="77777777" w:rsidR="00EB50DA" w:rsidRDefault="00EB50DA" w:rsidP="008B2807">
      <w:pPr>
        <w:tabs>
          <w:tab w:val="left" w:pos="2740"/>
        </w:tabs>
        <w:rPr>
          <w:rFonts w:ascii="標楷體" w:eastAsia="標楷體" w:hAnsi="標楷體"/>
        </w:rPr>
      </w:pPr>
    </w:p>
    <w:p w14:paraId="69E74CAB" w14:textId="23CB3C9F" w:rsidR="00EB50DA" w:rsidRDefault="00EB50DA" w:rsidP="008B2807">
      <w:pPr>
        <w:tabs>
          <w:tab w:val="left" w:pos="2740"/>
        </w:tabs>
        <w:rPr>
          <w:rFonts w:ascii="標楷體" w:eastAsia="標楷體" w:hAnsi="標楷體"/>
        </w:rPr>
      </w:pPr>
      <w:r>
        <w:rPr>
          <w:rFonts w:ascii="標楷體" w:eastAsia="標楷體" w:hAnsi="標楷體" w:hint="eastAsia"/>
        </w:rPr>
        <w:t>雙</w:t>
      </w:r>
      <w:proofErr w:type="gramStart"/>
      <w:r>
        <w:rPr>
          <w:rFonts w:ascii="標楷體" w:eastAsia="標楷體" w:hAnsi="標楷體" w:hint="eastAsia"/>
        </w:rPr>
        <w:t>人聯機</w:t>
      </w:r>
      <w:proofErr w:type="gramEnd"/>
      <w:r>
        <w:rPr>
          <w:rFonts w:ascii="標楷體" w:eastAsia="標楷體" w:hAnsi="標楷體" w:hint="eastAsia"/>
        </w:rPr>
        <w:t>Socket通訊溝通機制(自定義封包類型)</w:t>
      </w:r>
    </w:p>
    <w:p w14:paraId="36A90FFD" w14:textId="22966BA3" w:rsidR="00B2288F" w:rsidRDefault="00B2288F" w:rsidP="00B2288F">
      <w:pPr>
        <w:tabs>
          <w:tab w:val="left" w:pos="2740"/>
        </w:tabs>
        <w:rPr>
          <w:rFonts w:ascii="標楷體" w:eastAsia="標楷體" w:hAnsi="標楷體"/>
        </w:rPr>
      </w:pPr>
      <w:r w:rsidRPr="009F2F26">
        <w:rPr>
          <w:rFonts w:ascii="標楷體" w:eastAsia="標楷體" w:hAnsi="標楷體"/>
          <w:noProof/>
        </w:rPr>
        <w:lastRenderedPageBreak/>
        <w:drawing>
          <wp:anchor distT="0" distB="0" distL="114300" distR="114300" simplePos="0" relativeHeight="251662336" behindDoc="0" locked="0" layoutInCell="1" allowOverlap="1" wp14:anchorId="75AA24F9" wp14:editId="743ED20C">
            <wp:simplePos x="0" y="0"/>
            <wp:positionH relativeFrom="margin">
              <wp:align>left</wp:align>
            </wp:positionH>
            <wp:positionV relativeFrom="paragraph">
              <wp:posOffset>4696460</wp:posOffset>
            </wp:positionV>
            <wp:extent cx="4171379" cy="3416300"/>
            <wp:effectExtent l="0" t="0" r="635" b="0"/>
            <wp:wrapSquare wrapText="bothSides"/>
            <wp:docPr id="413991073" name="圖片 1" descr="一張含有 文字,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91073" name="圖片 1" descr="一張含有 文字, 螢幕擷取畫面, 軟體 的圖片&#10;&#10;AI 產生的內容可能不正確。"/>
                    <pic:cNvPicPr/>
                  </pic:nvPicPr>
                  <pic:blipFill>
                    <a:blip r:embed="rId19">
                      <a:extLst>
                        <a:ext uri="{28A0092B-C50C-407E-A947-70E740481C1C}">
                          <a14:useLocalDpi xmlns:a14="http://schemas.microsoft.com/office/drawing/2010/main" val="0"/>
                        </a:ext>
                      </a:extLst>
                    </a:blip>
                    <a:stretch>
                      <a:fillRect/>
                    </a:stretch>
                  </pic:blipFill>
                  <pic:spPr>
                    <a:xfrm>
                      <a:off x="0" y="0"/>
                      <a:ext cx="4171379" cy="3416300"/>
                    </a:xfrm>
                    <a:prstGeom prst="rect">
                      <a:avLst/>
                    </a:prstGeom>
                  </pic:spPr>
                </pic:pic>
              </a:graphicData>
            </a:graphic>
          </wp:anchor>
        </w:drawing>
      </w:r>
      <w:r w:rsidR="00EB50DA" w:rsidRPr="00EB50DA">
        <w:rPr>
          <w:rFonts w:ascii="標楷體" w:eastAsia="標楷體" w:hAnsi="標楷體"/>
          <w:noProof/>
        </w:rPr>
        <w:drawing>
          <wp:anchor distT="0" distB="0" distL="114300" distR="114300" simplePos="0" relativeHeight="251660288" behindDoc="0" locked="0" layoutInCell="1" allowOverlap="1" wp14:anchorId="318C9069" wp14:editId="0825E2CF">
            <wp:simplePos x="1143000" y="1358900"/>
            <wp:positionH relativeFrom="column">
              <wp:align>left</wp:align>
            </wp:positionH>
            <wp:positionV relativeFrom="paragraph">
              <wp:align>top</wp:align>
            </wp:positionV>
            <wp:extent cx="4381500" cy="4412615"/>
            <wp:effectExtent l="0" t="0" r="0" b="6985"/>
            <wp:wrapSquare wrapText="bothSides"/>
            <wp:docPr id="929694223" name="圖片 1" descr="一張含有 文字, 螢幕擷取畫面, 軟體, 陳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94223" name="圖片 1" descr="一張含有 文字, 螢幕擷取畫面, 軟體, 陳列 的圖片&#10;&#10;AI 產生的內容可能不正確。"/>
                    <pic:cNvPicPr/>
                  </pic:nvPicPr>
                  <pic:blipFill>
                    <a:blip r:embed="rId20">
                      <a:extLst>
                        <a:ext uri="{28A0092B-C50C-407E-A947-70E740481C1C}">
                          <a14:useLocalDpi xmlns:a14="http://schemas.microsoft.com/office/drawing/2010/main" val="0"/>
                        </a:ext>
                      </a:extLst>
                    </a:blip>
                    <a:stretch>
                      <a:fillRect/>
                    </a:stretch>
                  </pic:blipFill>
                  <pic:spPr>
                    <a:xfrm>
                      <a:off x="0" y="0"/>
                      <a:ext cx="4381500" cy="4412615"/>
                    </a:xfrm>
                    <a:prstGeom prst="rect">
                      <a:avLst/>
                    </a:prstGeom>
                  </pic:spPr>
                </pic:pic>
              </a:graphicData>
            </a:graphic>
          </wp:anchor>
        </w:drawing>
      </w:r>
      <w:r w:rsidR="00E57742">
        <w:rPr>
          <w:rFonts w:ascii="標楷體" w:eastAsia="標楷體" w:hAnsi="標楷體"/>
        </w:rPr>
        <w:br w:type="textWrapping" w:clear="all"/>
      </w:r>
      <w:r w:rsidR="009F2F26">
        <w:rPr>
          <w:rFonts w:ascii="標楷體" w:eastAsia="標楷體" w:hAnsi="標楷體" w:hint="eastAsia"/>
        </w:rPr>
        <w:t>太鼓模式HIT機制</w:t>
      </w:r>
    </w:p>
    <w:p w14:paraId="0AD0C0EB" w14:textId="652202DA" w:rsidR="00B2288F" w:rsidRDefault="00B2288F" w:rsidP="00B2288F">
      <w:pPr>
        <w:tabs>
          <w:tab w:val="left" w:pos="2740"/>
        </w:tabs>
        <w:rPr>
          <w:rFonts w:ascii="標楷體" w:eastAsia="標楷體" w:hAnsi="標楷體"/>
        </w:rPr>
      </w:pPr>
    </w:p>
    <w:sectPr w:rsidR="00B2288F">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64DA5"/>
    <w:multiLevelType w:val="hybridMultilevel"/>
    <w:tmpl w:val="BEE00A0A"/>
    <w:lvl w:ilvl="0" w:tplc="04090017">
      <w:start w:val="1"/>
      <w:numFmt w:val="ideographLegalTraditional"/>
      <w:lvlText w:val="%1、"/>
      <w:lvlJc w:val="left"/>
      <w:pPr>
        <w:ind w:left="480" w:hanging="480"/>
      </w:pPr>
      <w:rPr>
        <w:rFonts w:hint="default"/>
      </w:rPr>
    </w:lvl>
    <w:lvl w:ilvl="1" w:tplc="6FBAC174">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E1F1D1C"/>
    <w:multiLevelType w:val="hybridMultilevel"/>
    <w:tmpl w:val="634CBB0A"/>
    <w:lvl w:ilvl="0" w:tplc="36B069AC">
      <w:start w:val="1"/>
      <w:numFmt w:val="ideographLegalTraditional"/>
      <w:lvlText w:val="%1、"/>
      <w:lvlJc w:val="left"/>
      <w:pPr>
        <w:ind w:left="990" w:hanging="480"/>
      </w:pPr>
      <w:rPr>
        <w:rFonts w:hint="default"/>
      </w:rPr>
    </w:lvl>
    <w:lvl w:ilvl="1" w:tplc="04090019" w:tentative="1">
      <w:start w:val="1"/>
      <w:numFmt w:val="ideographTraditional"/>
      <w:lvlText w:val="%2、"/>
      <w:lvlJc w:val="left"/>
      <w:pPr>
        <w:ind w:left="1470" w:hanging="480"/>
      </w:pPr>
    </w:lvl>
    <w:lvl w:ilvl="2" w:tplc="0409001B" w:tentative="1">
      <w:start w:val="1"/>
      <w:numFmt w:val="lowerRoman"/>
      <w:lvlText w:val="%3."/>
      <w:lvlJc w:val="right"/>
      <w:pPr>
        <w:ind w:left="1950" w:hanging="480"/>
      </w:pPr>
    </w:lvl>
    <w:lvl w:ilvl="3" w:tplc="0409000F" w:tentative="1">
      <w:start w:val="1"/>
      <w:numFmt w:val="decimal"/>
      <w:lvlText w:val="%4."/>
      <w:lvlJc w:val="left"/>
      <w:pPr>
        <w:ind w:left="2430" w:hanging="480"/>
      </w:pPr>
    </w:lvl>
    <w:lvl w:ilvl="4" w:tplc="04090019" w:tentative="1">
      <w:start w:val="1"/>
      <w:numFmt w:val="ideographTraditional"/>
      <w:lvlText w:val="%5、"/>
      <w:lvlJc w:val="left"/>
      <w:pPr>
        <w:ind w:left="2910" w:hanging="480"/>
      </w:pPr>
    </w:lvl>
    <w:lvl w:ilvl="5" w:tplc="0409001B" w:tentative="1">
      <w:start w:val="1"/>
      <w:numFmt w:val="lowerRoman"/>
      <w:lvlText w:val="%6."/>
      <w:lvlJc w:val="right"/>
      <w:pPr>
        <w:ind w:left="3390" w:hanging="480"/>
      </w:pPr>
    </w:lvl>
    <w:lvl w:ilvl="6" w:tplc="0409000F" w:tentative="1">
      <w:start w:val="1"/>
      <w:numFmt w:val="decimal"/>
      <w:lvlText w:val="%7."/>
      <w:lvlJc w:val="left"/>
      <w:pPr>
        <w:ind w:left="3870" w:hanging="480"/>
      </w:pPr>
    </w:lvl>
    <w:lvl w:ilvl="7" w:tplc="04090019" w:tentative="1">
      <w:start w:val="1"/>
      <w:numFmt w:val="ideographTraditional"/>
      <w:lvlText w:val="%8、"/>
      <w:lvlJc w:val="left"/>
      <w:pPr>
        <w:ind w:left="4350" w:hanging="480"/>
      </w:pPr>
    </w:lvl>
    <w:lvl w:ilvl="8" w:tplc="0409001B" w:tentative="1">
      <w:start w:val="1"/>
      <w:numFmt w:val="lowerRoman"/>
      <w:lvlText w:val="%9."/>
      <w:lvlJc w:val="right"/>
      <w:pPr>
        <w:ind w:left="4830" w:hanging="480"/>
      </w:pPr>
    </w:lvl>
  </w:abstractNum>
  <w:abstractNum w:abstractNumId="2" w15:restartNumberingAfterBreak="0">
    <w:nsid w:val="3F613208"/>
    <w:multiLevelType w:val="hybridMultilevel"/>
    <w:tmpl w:val="EF4CD036"/>
    <w:lvl w:ilvl="0" w:tplc="D85494A4">
      <w:start w:val="1"/>
      <w:numFmt w:val="taiwaneseCountingThousand"/>
      <w:lvlText w:val="%1、"/>
      <w:lvlJc w:val="left"/>
      <w:pPr>
        <w:ind w:left="1020" w:hanging="510"/>
      </w:pPr>
      <w:rPr>
        <w:rFonts w:hint="default"/>
      </w:rPr>
    </w:lvl>
    <w:lvl w:ilvl="1" w:tplc="04090019" w:tentative="1">
      <w:start w:val="1"/>
      <w:numFmt w:val="ideographTraditional"/>
      <w:lvlText w:val="%2、"/>
      <w:lvlJc w:val="left"/>
      <w:pPr>
        <w:ind w:left="1470" w:hanging="480"/>
      </w:pPr>
    </w:lvl>
    <w:lvl w:ilvl="2" w:tplc="0409001B" w:tentative="1">
      <w:start w:val="1"/>
      <w:numFmt w:val="lowerRoman"/>
      <w:lvlText w:val="%3."/>
      <w:lvlJc w:val="right"/>
      <w:pPr>
        <w:ind w:left="1950" w:hanging="480"/>
      </w:pPr>
    </w:lvl>
    <w:lvl w:ilvl="3" w:tplc="0409000F" w:tentative="1">
      <w:start w:val="1"/>
      <w:numFmt w:val="decimal"/>
      <w:lvlText w:val="%4."/>
      <w:lvlJc w:val="left"/>
      <w:pPr>
        <w:ind w:left="2430" w:hanging="480"/>
      </w:pPr>
    </w:lvl>
    <w:lvl w:ilvl="4" w:tplc="04090019" w:tentative="1">
      <w:start w:val="1"/>
      <w:numFmt w:val="ideographTraditional"/>
      <w:lvlText w:val="%5、"/>
      <w:lvlJc w:val="left"/>
      <w:pPr>
        <w:ind w:left="2910" w:hanging="480"/>
      </w:pPr>
    </w:lvl>
    <w:lvl w:ilvl="5" w:tplc="0409001B" w:tentative="1">
      <w:start w:val="1"/>
      <w:numFmt w:val="lowerRoman"/>
      <w:lvlText w:val="%6."/>
      <w:lvlJc w:val="right"/>
      <w:pPr>
        <w:ind w:left="3390" w:hanging="480"/>
      </w:pPr>
    </w:lvl>
    <w:lvl w:ilvl="6" w:tplc="0409000F" w:tentative="1">
      <w:start w:val="1"/>
      <w:numFmt w:val="decimal"/>
      <w:lvlText w:val="%7."/>
      <w:lvlJc w:val="left"/>
      <w:pPr>
        <w:ind w:left="3870" w:hanging="480"/>
      </w:pPr>
    </w:lvl>
    <w:lvl w:ilvl="7" w:tplc="04090019" w:tentative="1">
      <w:start w:val="1"/>
      <w:numFmt w:val="ideographTraditional"/>
      <w:lvlText w:val="%8、"/>
      <w:lvlJc w:val="left"/>
      <w:pPr>
        <w:ind w:left="4350" w:hanging="480"/>
      </w:pPr>
    </w:lvl>
    <w:lvl w:ilvl="8" w:tplc="0409001B" w:tentative="1">
      <w:start w:val="1"/>
      <w:numFmt w:val="lowerRoman"/>
      <w:lvlText w:val="%9."/>
      <w:lvlJc w:val="right"/>
      <w:pPr>
        <w:ind w:left="4830" w:hanging="480"/>
      </w:pPr>
    </w:lvl>
  </w:abstractNum>
  <w:abstractNum w:abstractNumId="3" w15:restartNumberingAfterBreak="0">
    <w:nsid w:val="64A54CD5"/>
    <w:multiLevelType w:val="hybridMultilevel"/>
    <w:tmpl w:val="09A2F49C"/>
    <w:lvl w:ilvl="0" w:tplc="B1DCF6DC">
      <w:start w:val="1"/>
      <w:numFmt w:val="ideographLegalTraditional"/>
      <w:lvlText w:val="%1、"/>
      <w:lvlJc w:val="left"/>
      <w:pPr>
        <w:ind w:left="510" w:hanging="51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6EE10018"/>
    <w:multiLevelType w:val="hybridMultilevel"/>
    <w:tmpl w:val="4C744C90"/>
    <w:lvl w:ilvl="0" w:tplc="ACE2D434">
      <w:start w:val="1"/>
      <w:numFmt w:val="taiwaneseCountingThousand"/>
      <w:lvlText w:val="%1、"/>
      <w:lvlJc w:val="left"/>
      <w:pPr>
        <w:ind w:left="720" w:hanging="48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num w:numId="1" w16cid:durableId="624503505">
    <w:abstractNumId w:val="3"/>
  </w:num>
  <w:num w:numId="2" w16cid:durableId="471824364">
    <w:abstractNumId w:val="2"/>
  </w:num>
  <w:num w:numId="3" w16cid:durableId="479158018">
    <w:abstractNumId w:val="1"/>
  </w:num>
  <w:num w:numId="4" w16cid:durableId="440957577">
    <w:abstractNumId w:val="0"/>
  </w:num>
  <w:num w:numId="5" w16cid:durableId="5486085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38B"/>
    <w:rsid w:val="0005132A"/>
    <w:rsid w:val="0006481C"/>
    <w:rsid w:val="00074AAE"/>
    <w:rsid w:val="000B5E7A"/>
    <w:rsid w:val="000F6C28"/>
    <w:rsid w:val="00130B7E"/>
    <w:rsid w:val="00223665"/>
    <w:rsid w:val="002328E9"/>
    <w:rsid w:val="002622CE"/>
    <w:rsid w:val="00365AFC"/>
    <w:rsid w:val="00391804"/>
    <w:rsid w:val="00393643"/>
    <w:rsid w:val="003C73FD"/>
    <w:rsid w:val="003E720D"/>
    <w:rsid w:val="00593F4D"/>
    <w:rsid w:val="006238BC"/>
    <w:rsid w:val="0064571D"/>
    <w:rsid w:val="007F6333"/>
    <w:rsid w:val="008820F7"/>
    <w:rsid w:val="00885D45"/>
    <w:rsid w:val="008B2807"/>
    <w:rsid w:val="008D02EC"/>
    <w:rsid w:val="009A4675"/>
    <w:rsid w:val="009F2F26"/>
    <w:rsid w:val="00A1409B"/>
    <w:rsid w:val="00A217F7"/>
    <w:rsid w:val="00A274B6"/>
    <w:rsid w:val="00A30C39"/>
    <w:rsid w:val="00A743D3"/>
    <w:rsid w:val="00A8371D"/>
    <w:rsid w:val="00AF027C"/>
    <w:rsid w:val="00B2288F"/>
    <w:rsid w:val="00B959EF"/>
    <w:rsid w:val="00C04EB5"/>
    <w:rsid w:val="00D83AA6"/>
    <w:rsid w:val="00E21691"/>
    <w:rsid w:val="00E57742"/>
    <w:rsid w:val="00E74B7A"/>
    <w:rsid w:val="00E931FC"/>
    <w:rsid w:val="00EA018E"/>
    <w:rsid w:val="00EB50DA"/>
    <w:rsid w:val="00EF59EE"/>
    <w:rsid w:val="00F0738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AE570"/>
  <w15:chartTrackingRefBased/>
  <w15:docId w15:val="{EADD94E4-3F16-4414-8DDE-552879145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0738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0738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0738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0738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0738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0738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0738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0738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0738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0738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F0738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F0738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0738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0738B"/>
    <w:rPr>
      <w:rFonts w:eastAsiaTheme="majorEastAsia" w:cstheme="majorBidi"/>
      <w:color w:val="0F4761" w:themeColor="accent1" w:themeShade="BF"/>
    </w:rPr>
  </w:style>
  <w:style w:type="character" w:customStyle="1" w:styleId="60">
    <w:name w:val="標題 6 字元"/>
    <w:basedOn w:val="a0"/>
    <w:link w:val="6"/>
    <w:uiPriority w:val="9"/>
    <w:semiHidden/>
    <w:rsid w:val="00F0738B"/>
    <w:rPr>
      <w:rFonts w:eastAsiaTheme="majorEastAsia" w:cstheme="majorBidi"/>
      <w:color w:val="595959" w:themeColor="text1" w:themeTint="A6"/>
    </w:rPr>
  </w:style>
  <w:style w:type="character" w:customStyle="1" w:styleId="70">
    <w:name w:val="標題 7 字元"/>
    <w:basedOn w:val="a0"/>
    <w:link w:val="7"/>
    <w:uiPriority w:val="9"/>
    <w:semiHidden/>
    <w:rsid w:val="00F0738B"/>
    <w:rPr>
      <w:rFonts w:eastAsiaTheme="majorEastAsia" w:cstheme="majorBidi"/>
      <w:color w:val="595959" w:themeColor="text1" w:themeTint="A6"/>
    </w:rPr>
  </w:style>
  <w:style w:type="character" w:customStyle="1" w:styleId="80">
    <w:name w:val="標題 8 字元"/>
    <w:basedOn w:val="a0"/>
    <w:link w:val="8"/>
    <w:uiPriority w:val="9"/>
    <w:semiHidden/>
    <w:rsid w:val="00F0738B"/>
    <w:rPr>
      <w:rFonts w:eastAsiaTheme="majorEastAsia" w:cstheme="majorBidi"/>
      <w:color w:val="272727" w:themeColor="text1" w:themeTint="D8"/>
    </w:rPr>
  </w:style>
  <w:style w:type="character" w:customStyle="1" w:styleId="90">
    <w:name w:val="標題 9 字元"/>
    <w:basedOn w:val="a0"/>
    <w:link w:val="9"/>
    <w:uiPriority w:val="9"/>
    <w:semiHidden/>
    <w:rsid w:val="00F0738B"/>
    <w:rPr>
      <w:rFonts w:eastAsiaTheme="majorEastAsia" w:cstheme="majorBidi"/>
      <w:color w:val="272727" w:themeColor="text1" w:themeTint="D8"/>
    </w:rPr>
  </w:style>
  <w:style w:type="paragraph" w:styleId="a3">
    <w:name w:val="Title"/>
    <w:basedOn w:val="a"/>
    <w:next w:val="a"/>
    <w:link w:val="a4"/>
    <w:uiPriority w:val="10"/>
    <w:qFormat/>
    <w:rsid w:val="00F0738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073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738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073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0738B"/>
    <w:pPr>
      <w:spacing w:before="160"/>
      <w:jc w:val="center"/>
    </w:pPr>
    <w:rPr>
      <w:i/>
      <w:iCs/>
      <w:color w:val="404040" w:themeColor="text1" w:themeTint="BF"/>
    </w:rPr>
  </w:style>
  <w:style w:type="character" w:customStyle="1" w:styleId="a8">
    <w:name w:val="引文 字元"/>
    <w:basedOn w:val="a0"/>
    <w:link w:val="a7"/>
    <w:uiPriority w:val="29"/>
    <w:rsid w:val="00F0738B"/>
    <w:rPr>
      <w:i/>
      <w:iCs/>
      <w:color w:val="404040" w:themeColor="text1" w:themeTint="BF"/>
    </w:rPr>
  </w:style>
  <w:style w:type="paragraph" w:styleId="a9">
    <w:name w:val="List Paragraph"/>
    <w:basedOn w:val="a"/>
    <w:uiPriority w:val="34"/>
    <w:qFormat/>
    <w:rsid w:val="00F0738B"/>
    <w:pPr>
      <w:ind w:left="720"/>
      <w:contextualSpacing/>
    </w:pPr>
  </w:style>
  <w:style w:type="character" w:styleId="aa">
    <w:name w:val="Intense Emphasis"/>
    <w:basedOn w:val="a0"/>
    <w:uiPriority w:val="21"/>
    <w:qFormat/>
    <w:rsid w:val="00F0738B"/>
    <w:rPr>
      <w:i/>
      <w:iCs/>
      <w:color w:val="0F4761" w:themeColor="accent1" w:themeShade="BF"/>
    </w:rPr>
  </w:style>
  <w:style w:type="paragraph" w:styleId="ab">
    <w:name w:val="Intense Quote"/>
    <w:basedOn w:val="a"/>
    <w:next w:val="a"/>
    <w:link w:val="ac"/>
    <w:uiPriority w:val="30"/>
    <w:qFormat/>
    <w:rsid w:val="00F07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0738B"/>
    <w:rPr>
      <w:i/>
      <w:iCs/>
      <w:color w:val="0F4761" w:themeColor="accent1" w:themeShade="BF"/>
    </w:rPr>
  </w:style>
  <w:style w:type="character" w:styleId="ad">
    <w:name w:val="Intense Reference"/>
    <w:basedOn w:val="a0"/>
    <w:uiPriority w:val="32"/>
    <w:qFormat/>
    <w:rsid w:val="00F0738B"/>
    <w:rPr>
      <w:b/>
      <w:bCs/>
      <w:smallCaps/>
      <w:color w:val="0F4761" w:themeColor="accent1" w:themeShade="BF"/>
      <w:spacing w:val="5"/>
    </w:rPr>
  </w:style>
  <w:style w:type="table" w:styleId="ae">
    <w:name w:val="Table Grid"/>
    <w:basedOn w:val="a1"/>
    <w:uiPriority w:val="39"/>
    <w:rsid w:val="008D02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8B2807"/>
    <w:rPr>
      <w:color w:val="467886" w:themeColor="hyperlink"/>
      <w:u w:val="single"/>
    </w:rPr>
  </w:style>
  <w:style w:type="character" w:styleId="af0">
    <w:name w:val="Unresolved Mention"/>
    <w:basedOn w:val="a0"/>
    <w:uiPriority w:val="99"/>
    <w:semiHidden/>
    <w:unhideWhenUsed/>
    <w:rsid w:val="008B28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067927">
      <w:bodyDiv w:val="1"/>
      <w:marLeft w:val="0"/>
      <w:marRight w:val="0"/>
      <w:marTop w:val="0"/>
      <w:marBottom w:val="0"/>
      <w:divBdr>
        <w:top w:val="none" w:sz="0" w:space="0" w:color="auto"/>
        <w:left w:val="none" w:sz="0" w:space="0" w:color="auto"/>
        <w:bottom w:val="none" w:sz="0" w:space="0" w:color="auto"/>
        <w:right w:val="none" w:sz="0" w:space="0" w:color="auto"/>
      </w:divBdr>
      <w:divsChild>
        <w:div w:id="87697502">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DieWay0123/WindowProgramming/tree/main/final_project" TargetMode="External"/><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1474</TotalTime>
  <Pages>11</Pages>
  <Words>415</Words>
  <Characters>2372</Characters>
  <Application>Microsoft Office Word</Application>
  <DocSecurity>0</DocSecurity>
  <Lines>19</Lines>
  <Paragraphs>5</Paragraphs>
  <ScaleCrop>false</ScaleCrop>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李育林</dc:creator>
  <cp:keywords/>
  <dc:description/>
  <cp:lastModifiedBy>李育林</cp:lastModifiedBy>
  <cp:revision>7</cp:revision>
  <dcterms:created xsi:type="dcterms:W3CDTF">2025-06-14T14:37:00Z</dcterms:created>
  <dcterms:modified xsi:type="dcterms:W3CDTF">2025-06-18T15:39:00Z</dcterms:modified>
</cp:coreProperties>
</file>