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2CC329" w14:textId="24FBA869" w:rsidR="00461407" w:rsidRPr="00FF0464" w:rsidRDefault="00891E96" w:rsidP="00891E96">
      <w:pPr>
        <w:jc w:val="center"/>
        <w:rPr>
          <w:b/>
          <w:bCs/>
          <w:u w:val="single"/>
        </w:rPr>
      </w:pPr>
      <w:bookmarkStart w:id="0" w:name="_GoBack"/>
      <w:bookmarkEnd w:id="0"/>
      <w:r w:rsidRPr="00FF0464">
        <w:rPr>
          <w:b/>
          <w:bCs/>
          <w:u w:val="single"/>
        </w:rPr>
        <w:t>CADENA DE VALOR</w:t>
      </w:r>
    </w:p>
    <w:p w14:paraId="65787E36" w14:textId="77777777" w:rsidR="00FF0464" w:rsidRPr="00891E96" w:rsidRDefault="00FF0464" w:rsidP="00891E96">
      <w:pPr>
        <w:jc w:val="center"/>
        <w:rPr>
          <w:b/>
          <w:bCs/>
        </w:rPr>
      </w:pPr>
    </w:p>
    <w:tbl>
      <w:tblPr>
        <w:tblW w:w="1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0"/>
        <w:gridCol w:w="1865"/>
        <w:gridCol w:w="2674"/>
        <w:gridCol w:w="1997"/>
        <w:gridCol w:w="1314"/>
        <w:gridCol w:w="2085"/>
        <w:gridCol w:w="1635"/>
      </w:tblGrid>
      <w:tr w:rsidR="00461407" w:rsidRPr="00461407" w14:paraId="35D85B4A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CC55B60" w14:textId="77777777" w:rsid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Infraestructura</w:t>
            </w:r>
          </w:p>
          <w:p w14:paraId="28F9E3A3" w14:textId="0448FE78" w:rsidR="00891E96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F56F0CC" w14:textId="4560AC95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8C9AE51" w14:textId="77777777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8C320BC" w14:textId="5A4F22E0" w:rsidR="00891E96" w:rsidRPr="00461407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  <w:tl2br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CB828B" w14:textId="6DD0EC03" w:rsidR="00FF0464" w:rsidRPr="00461407" w:rsidRDefault="00FF0464" w:rsidP="00FF0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FBD0" w14:textId="77777777" w:rsidR="00461407" w:rsidRP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61407" w:rsidRPr="00461407" w14:paraId="71F9C8B3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33EEFAC" w14:textId="77777777" w:rsid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Gestión de R.R.H.H.</w:t>
            </w:r>
          </w:p>
          <w:p w14:paraId="000D016B" w14:textId="5C311943" w:rsidR="00891E96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2A31640" w14:textId="25997935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BCBA592" w14:textId="77777777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833021F" w14:textId="207D4000" w:rsidR="00891E96" w:rsidRPr="00461407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67E529BD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A4C3" w14:textId="77777777" w:rsid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D7F26A1" w14:textId="76C3D409" w:rsidR="00FF0464" w:rsidRPr="00461407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61407" w:rsidRPr="00461407" w14:paraId="50C54629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C6231A1" w14:textId="77777777" w:rsid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Desarrollo Tecnológico</w:t>
            </w:r>
          </w:p>
          <w:p w14:paraId="4489B498" w14:textId="1E9B982D" w:rsidR="00891E96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229AA6C" w14:textId="237BD44B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08BF9AA" w14:textId="77777777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6956F8B" w14:textId="7E169CC9" w:rsidR="00891E96" w:rsidRPr="00461407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  <w:tr2bl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E4EC5A" w14:textId="77777777" w:rsidR="00461407" w:rsidRP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3620" w14:textId="77777777" w:rsidR="00461407" w:rsidRP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461407" w:rsidRPr="00461407" w14:paraId="30838D23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6872686" w14:textId="74F5E657" w:rsid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Aprovisionamiento</w:t>
            </w:r>
          </w:p>
          <w:p w14:paraId="189293EA" w14:textId="4A4138AC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327EEF5" w14:textId="6E0709FD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F1718B6" w14:textId="77777777" w:rsidR="00FF0464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B21793F" w14:textId="71E20282" w:rsidR="00891E96" w:rsidRPr="00461407" w:rsidRDefault="00891E96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0E354460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CCC3A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Valor</w:t>
            </w:r>
          </w:p>
        </w:tc>
      </w:tr>
      <w:tr w:rsidR="00461407" w:rsidRPr="00461407" w14:paraId="63645E49" w14:textId="77777777" w:rsidTr="00FF0464">
        <w:trPr>
          <w:trHeight w:val="1845"/>
        </w:trPr>
        <w:tc>
          <w:tcPr>
            <w:tcW w:w="29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C56601" w14:textId="77777777" w:rsid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Logística de Entrada</w:t>
            </w:r>
          </w:p>
          <w:p w14:paraId="0600DBEE" w14:textId="77777777" w:rsidR="00891E96" w:rsidRDefault="00891E96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4424382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57C1C3B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F989E5D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EB39652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1CA36CE" w14:textId="7D004713" w:rsidR="00FF0464" w:rsidRPr="00461407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DF260D" w14:textId="77777777" w:rsid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Operaciones</w:t>
            </w:r>
          </w:p>
          <w:p w14:paraId="55169E5D" w14:textId="77777777" w:rsidR="00891E96" w:rsidRDefault="00891E96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2994DBA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E7A847D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64A0BDA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0400945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5A5546E" w14:textId="41B5A321" w:rsidR="00FF0464" w:rsidRPr="00461407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6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CE71D9" w14:textId="541BC3E0" w:rsid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Logística de Salida</w:t>
            </w:r>
          </w:p>
          <w:p w14:paraId="48364656" w14:textId="6535228A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27AE50B" w14:textId="6C3D8F78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0B5D061" w14:textId="2A07CE5D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8849750" w14:textId="61AD7D26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7A717A2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2A4C067" w14:textId="77777777" w:rsidR="00891E96" w:rsidRPr="00461407" w:rsidRDefault="00891E96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D117DD" w14:textId="2226CDAD" w:rsid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MKT </w:t>
            </w:r>
            <w:r w:rsidR="00FF0464">
              <w:rPr>
                <w:rFonts w:ascii="Calibri" w:eastAsia="Times New Roman" w:hAnsi="Calibri" w:cs="Calibri"/>
                <w:color w:val="000000"/>
                <w:lang w:eastAsia="es-CL"/>
              </w:rPr>
              <w:t>y</w:t>
            </w: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2412C">
              <w:rPr>
                <w:rFonts w:ascii="Calibri" w:eastAsia="Times New Roman" w:hAnsi="Calibri" w:cs="Calibri"/>
                <w:color w:val="000000"/>
                <w:lang w:eastAsia="es-CL"/>
              </w:rPr>
              <w:t>V</w:t>
            </w: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entas</w:t>
            </w:r>
          </w:p>
          <w:p w14:paraId="4095AA0C" w14:textId="77777777" w:rsidR="00891E96" w:rsidRDefault="00891E96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837255F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A294387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D130E42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744E792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575EAFC" w14:textId="7F16C307" w:rsidR="00FF0464" w:rsidRPr="00461407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EF8707" w14:textId="77777777" w:rsid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color w:val="000000"/>
                <w:lang w:eastAsia="es-CL"/>
              </w:rPr>
              <w:t>Servicios</w:t>
            </w:r>
          </w:p>
          <w:p w14:paraId="259D3901" w14:textId="77777777" w:rsidR="00891E96" w:rsidRDefault="00891E96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F379EDA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6C243AA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DD5B2F8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C0E2CCF" w14:textId="77777777" w:rsidR="00FF0464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7C4AEE5" w14:textId="3A3FC8FC" w:rsidR="00FF0464" w:rsidRPr="00461407" w:rsidRDefault="00FF0464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5F767004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427B6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7F3EE6B3" w14:textId="77777777" w:rsidR="00461407" w:rsidRDefault="00461407"/>
    <w:sectPr w:rsidR="00461407" w:rsidSect="0046140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407"/>
    <w:rsid w:val="00182E8D"/>
    <w:rsid w:val="00461407"/>
    <w:rsid w:val="00762F1C"/>
    <w:rsid w:val="00891E96"/>
    <w:rsid w:val="0092412C"/>
    <w:rsid w:val="00FF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AA90B"/>
  <w15:chartTrackingRefBased/>
  <w15:docId w15:val="{F80355EC-FF90-4C32-9D65-02423670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1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FLORES FLORES</dc:creator>
  <cp:keywords/>
  <dc:description/>
  <cp:lastModifiedBy>INSPECTORIA_GEN_FAF</cp:lastModifiedBy>
  <cp:revision>2</cp:revision>
  <dcterms:created xsi:type="dcterms:W3CDTF">2023-07-25T12:36:00Z</dcterms:created>
  <dcterms:modified xsi:type="dcterms:W3CDTF">2023-07-25T12:36:00Z</dcterms:modified>
</cp:coreProperties>
</file>