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C0D7" w14:textId="77777777" w:rsidR="00DD5614" w:rsidRPr="00FC0594" w:rsidRDefault="00DD5614" w:rsidP="00DD5614">
      <w:pPr>
        <w:rPr>
          <w:rFonts w:ascii="Calibri" w:hAnsi="Calibri" w:cs="Calibri"/>
          <w:b/>
          <w:sz w:val="22"/>
          <w:szCs w:val="22"/>
        </w:rPr>
      </w:pPr>
      <w:r w:rsidRPr="00FC0594">
        <w:rPr>
          <w:rFonts w:ascii="Calibri" w:hAnsi="Calibri" w:cs="Calibri"/>
          <w:b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311F8189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</w:t>
      </w:r>
      <w:r w:rsidR="00FC0594">
        <w:rPr>
          <w:rFonts w:ascii="Calibri" w:eastAsia="Times New Roman" w:hAnsi="Calibri" w:cs="Calibri"/>
          <w:sz w:val="22"/>
          <w:szCs w:val="22"/>
          <w:lang w:eastAsia="pt-BR"/>
        </w:rPr>
        <w:t>í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6F7FBD92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 (SILVA, 2015, p 19-25).</w:t>
      </w:r>
    </w:p>
    <w:p w14:paraId="363C53FD" w14:textId="1CE1551D" w:rsidR="000A3DCA" w:rsidRPr="00D026EA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D026E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D026EA">
        <w:rPr>
          <w:rFonts w:ascii="Calibri" w:eastAsia="Times New Roman" w:hAnsi="Calibri" w:cs="Calibri"/>
          <w:sz w:val="22"/>
          <w:szCs w:val="22"/>
          <w:lang w:eastAsia="pt-BR"/>
        </w:rPr>
        <w:tab/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Neste projeto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o HTML5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será responsável por toda a estrutura de conteúdo Web criado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pela plataforma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Angular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3FFD3AF4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</w:t>
      </w:r>
      <w:r w:rsidR="00CB61D8">
        <w:rPr>
          <w:rFonts w:ascii="Calibri" w:eastAsia="Times New Roman" w:hAnsi="Calibri" w:cs="Calibri"/>
          <w:sz w:val="22"/>
          <w:szCs w:val="22"/>
          <w:lang w:eastAsia="pt-BR"/>
        </w:rPr>
        <w:t>;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2A92786C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tecnologia possui um modelo inovador</w:t>
      </w:r>
      <w:r w:rsidR="00647148">
        <w:rPr>
          <w:rFonts w:ascii="Calibri" w:eastAsia="Times New Roman" w:hAnsi="Calibri" w:cs="Calibri"/>
          <w:sz w:val="22"/>
          <w:szCs w:val="22"/>
          <w:lang w:eastAsia="pt-BR"/>
        </w:rPr>
        <w:t xml:space="preserve"> pois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13C7093C" w14:textId="4E985E76" w:rsidR="00DD5614" w:rsidRDefault="00DD5614" w:rsidP="00647148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  <w:r w:rsidR="00647148">
        <w:rPr>
          <w:rFonts w:ascii="Calibri" w:eastAsia="Times New Roman" w:hAnsi="Calibri" w:cs="Calibri"/>
          <w:sz w:val="22"/>
          <w:szCs w:val="22"/>
          <w:lang w:eastAsia="pt-BR"/>
        </w:rPr>
        <w:t xml:space="preserve">Por essa razão, neste projeto será usado para 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>configuração e instalação do Ionic e alguns plug-ins</w:t>
      </w:r>
      <w:r w:rsidR="00F859C7" w:rsidRPr="00BD33D9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, através do NPM, </w:t>
      </w:r>
      <w:r w:rsidR="00174FD6" w:rsidRPr="00BD33D9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>, que em português significa Gerenciador de Pacotes do Node</w:t>
      </w: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3619C1EA" w14:textId="0661CBFC" w:rsidR="00DD5614" w:rsidRPr="0035724A" w:rsidRDefault="00DD5614" w:rsidP="00D66127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  <w:r w:rsidR="00D66127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0F86F669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>O TypeScript é usado pelo Angular e ficará responsável por toda a parte l</w:t>
      </w:r>
      <w:r w:rsidR="00C3738B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16207C36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</w:t>
      </w:r>
      <w:r w:rsidR="00C37F01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3E51FFA7" w:rsidR="00DD5614" w:rsidRDefault="00DD5614" w:rsidP="00835A4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46637A"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z w:val="22"/>
          <w:szCs w:val="22"/>
        </w:rPr>
        <w:t>é mantida por uma equipe de desenvolvimento do Google e por uma extensa comunidade de desenvolvedores ao redor do mundo</w:t>
      </w:r>
      <w:r w:rsidR="00CE233B">
        <w:rPr>
          <w:rFonts w:ascii="Calibri" w:hAnsi="Calibri" w:cs="Calibri"/>
          <w:sz w:val="22"/>
          <w:szCs w:val="22"/>
        </w:rPr>
        <w:t xml:space="preserve"> que a mantém </w:t>
      </w:r>
      <w:r>
        <w:rPr>
          <w:rFonts w:ascii="Calibri" w:hAnsi="Calibri" w:cs="Calibri"/>
          <w:sz w:val="22"/>
          <w:szCs w:val="22"/>
        </w:rPr>
        <w:t>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835A46">
      <w:pPr>
        <w:jc w:val="both"/>
        <w:rPr>
          <w:rFonts w:ascii="Calibri" w:hAnsi="Calibri" w:cs="Calibri"/>
          <w:sz w:val="22"/>
          <w:szCs w:val="22"/>
        </w:rPr>
      </w:pPr>
    </w:p>
    <w:p w14:paraId="032C6EC7" w14:textId="3FE45FF1" w:rsidR="00DD5614" w:rsidRDefault="008F6CA5" w:rsidP="00835A4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</w:t>
      </w:r>
      <w:r w:rsidR="0046637A">
        <w:rPr>
          <w:rFonts w:ascii="Calibri" w:hAnsi="Calibri" w:cs="Calibri"/>
          <w:sz w:val="22"/>
          <w:szCs w:val="22"/>
        </w:rPr>
        <w:t>Utiliza o</w:t>
      </w:r>
      <w:r w:rsidR="00F859C7">
        <w:rPr>
          <w:rFonts w:ascii="Calibri" w:hAnsi="Calibri" w:cs="Calibri"/>
          <w:sz w:val="22"/>
          <w:szCs w:val="22"/>
        </w:rPr>
        <w:t xml:space="preserve"> TypeScript para as partes l</w:t>
      </w:r>
      <w:r w:rsidR="00835A46">
        <w:rPr>
          <w:rFonts w:ascii="Calibri" w:hAnsi="Calibri" w:cs="Calibri"/>
          <w:sz w:val="22"/>
          <w:szCs w:val="22"/>
        </w:rPr>
        <w:t>ó</w:t>
      </w:r>
      <w:r w:rsidR="00F859C7">
        <w:rPr>
          <w:rFonts w:ascii="Calibri" w:hAnsi="Calibri" w:cs="Calibri"/>
          <w:sz w:val="22"/>
          <w:szCs w:val="22"/>
        </w:rPr>
        <w:t>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15646E65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BD33D9">
        <w:rPr>
          <w:rFonts w:ascii="Calibri" w:hAnsi="Calibri" w:cs="Calibri"/>
          <w:sz w:val="22"/>
          <w:szCs w:val="22"/>
        </w:rPr>
        <w:t xml:space="preserve">O Ionic é uma plataforma de desenvolvimento mobile </w:t>
      </w:r>
      <w:r w:rsidRPr="00BD33D9">
        <w:rPr>
          <w:rFonts w:ascii="Calibri" w:hAnsi="Calibri" w:cs="Calibri"/>
          <w:i/>
          <w:sz w:val="22"/>
          <w:szCs w:val="22"/>
        </w:rPr>
        <w:t>open-source</w:t>
      </w:r>
      <w:r w:rsidRPr="00BD33D9">
        <w:rPr>
          <w:rFonts w:ascii="Calibri" w:hAnsi="Calibri" w:cs="Calibri"/>
          <w:sz w:val="22"/>
          <w:szCs w:val="22"/>
        </w:rPr>
        <w:t>, criado em 2012</w:t>
      </w:r>
      <w:r w:rsidR="00FF084C" w:rsidRPr="00BD33D9">
        <w:rPr>
          <w:rFonts w:ascii="Calibri" w:hAnsi="Calibri" w:cs="Calibri"/>
          <w:sz w:val="22"/>
          <w:szCs w:val="22"/>
        </w:rPr>
        <w:t xml:space="preserve">. </w:t>
      </w:r>
      <w:r w:rsidR="000A61D9" w:rsidRPr="00BD33D9">
        <w:rPr>
          <w:rFonts w:ascii="Calibri" w:hAnsi="Calibri" w:cs="Calibri"/>
          <w:sz w:val="22"/>
          <w:szCs w:val="22"/>
        </w:rPr>
        <w:t>T</w:t>
      </w:r>
      <w:r w:rsidRPr="00BD33D9">
        <w:rPr>
          <w:rFonts w:ascii="Calibri" w:hAnsi="Calibri" w:cs="Calibri"/>
          <w:sz w:val="22"/>
          <w:szCs w:val="22"/>
        </w:rPr>
        <w:t>em o intuito de facilitar</w:t>
      </w:r>
      <w:r w:rsidR="005C4544">
        <w:rPr>
          <w:rFonts w:ascii="Calibri" w:hAnsi="Calibri" w:cs="Calibri"/>
          <w:sz w:val="22"/>
          <w:szCs w:val="22"/>
        </w:rPr>
        <w:t>,</w:t>
      </w:r>
      <w:r w:rsidRPr="00BD33D9">
        <w:rPr>
          <w:rFonts w:ascii="Calibri" w:hAnsi="Calibri" w:cs="Calibri"/>
          <w:sz w:val="22"/>
          <w:szCs w:val="22"/>
        </w:rPr>
        <w:t xml:space="preserve"> para os desenvolvedores Web, a criação de aplicativos multi-plataforma</w:t>
      </w:r>
      <w:r w:rsidR="008F6CA5" w:rsidRPr="00BD33D9">
        <w:rPr>
          <w:rFonts w:ascii="Calibri" w:hAnsi="Calibri" w:cs="Calibri"/>
          <w:sz w:val="22"/>
          <w:szCs w:val="22"/>
        </w:rPr>
        <w:t>,</w:t>
      </w:r>
      <w:r w:rsidR="00D026EA" w:rsidRPr="00BD33D9">
        <w:rPr>
          <w:rFonts w:ascii="Calibri" w:hAnsi="Calibri" w:cs="Calibri"/>
          <w:sz w:val="22"/>
          <w:szCs w:val="22"/>
        </w:rPr>
        <w:t xml:space="preserve"> ou seja, aplicações que podem ser executadas em sistemas operacionais distintos, como o</w:t>
      </w:r>
      <w:r w:rsidR="008F6CA5" w:rsidRPr="00BD33D9">
        <w:rPr>
          <w:rFonts w:ascii="Calibri" w:hAnsi="Calibri" w:cs="Calibri"/>
          <w:sz w:val="22"/>
          <w:szCs w:val="22"/>
        </w:rPr>
        <w:t xml:space="preserve"> Android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8F6CA5" w:rsidRPr="00BD33D9">
        <w:rPr>
          <w:rFonts w:ascii="Calibri" w:hAnsi="Calibri" w:cs="Calibri"/>
          <w:sz w:val="22"/>
          <w:szCs w:val="22"/>
        </w:rPr>
        <w:t>e</w:t>
      </w:r>
      <w:r w:rsidR="00D026EA" w:rsidRPr="00BD33D9">
        <w:rPr>
          <w:rFonts w:ascii="Calibri" w:hAnsi="Calibri" w:cs="Calibri"/>
          <w:sz w:val="22"/>
          <w:szCs w:val="22"/>
        </w:rPr>
        <w:t xml:space="preserve"> o</w:t>
      </w:r>
      <w:r w:rsidR="008F6CA5" w:rsidRPr="00BD33D9">
        <w:rPr>
          <w:rFonts w:ascii="Calibri" w:hAnsi="Calibri" w:cs="Calibri"/>
          <w:sz w:val="22"/>
          <w:szCs w:val="22"/>
        </w:rPr>
        <w:t xml:space="preserve"> iOS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2"/>
      </w:r>
      <w:r w:rsidRPr="00BD33D9">
        <w:rPr>
          <w:rFonts w:ascii="Calibri" w:hAnsi="Calibri" w:cs="Calibri"/>
          <w:sz w:val="22"/>
          <w:szCs w:val="22"/>
        </w:rPr>
        <w:t xml:space="preserve">, </w:t>
      </w:r>
      <w:r w:rsidR="00FF084C" w:rsidRPr="00BD33D9">
        <w:rPr>
          <w:rFonts w:ascii="Calibri" w:hAnsi="Calibri" w:cs="Calibri"/>
          <w:sz w:val="22"/>
          <w:szCs w:val="22"/>
        </w:rPr>
        <w:t xml:space="preserve">na qual </w:t>
      </w:r>
      <w:r w:rsidRPr="00BD33D9"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54CFDD0D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>mais usada no momento.</w:t>
      </w:r>
      <w:r w:rsidR="005C4544">
        <w:rPr>
          <w:rFonts w:ascii="Calibri" w:hAnsi="Calibri" w:cs="Calibri"/>
          <w:sz w:val="22"/>
          <w:szCs w:val="22"/>
        </w:rPr>
        <w:t xml:space="preserve"> O </w:t>
      </w:r>
      <w:r w:rsidR="006538F8">
        <w:rPr>
          <w:rFonts w:ascii="Calibri" w:hAnsi="Calibri" w:cs="Calibri"/>
          <w:sz w:val="22"/>
          <w:szCs w:val="22"/>
        </w:rPr>
        <w:t xml:space="preserve">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 xml:space="preserve">fornece uma variedade de soluções para </w:t>
      </w:r>
      <w:bookmarkStart w:id="0" w:name="_GoBack"/>
      <w:r w:rsidRPr="00666E10">
        <w:rPr>
          <w:rFonts w:ascii="Calibri" w:hAnsi="Calibri" w:cs="Calibri"/>
          <w:sz w:val="22"/>
          <w:szCs w:val="22"/>
        </w:rPr>
        <w:t xml:space="preserve">desenvolvedores, projetadas para acelerar a integração de recursos baseados em nuvem e </w:t>
      </w:r>
      <w:bookmarkEnd w:id="0"/>
      <w:r w:rsidRPr="00666E10">
        <w:rPr>
          <w:rFonts w:ascii="Calibri" w:hAnsi="Calibri" w:cs="Calibri"/>
          <w:sz w:val="22"/>
          <w:szCs w:val="22"/>
        </w:rPr>
        <w:t>aplicativos móveis.</w:t>
      </w:r>
    </w:p>
    <w:p w14:paraId="3442EBEF" w14:textId="77777777" w:rsidR="00DD5614" w:rsidRPr="00666E10" w:rsidRDefault="00DD5614" w:rsidP="00BD165C">
      <w:pPr>
        <w:jc w:val="both"/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</w:p>
    <w:p w14:paraId="5249D66E" w14:textId="6C8E386E" w:rsidR="006538F8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</w:t>
      </w:r>
      <w:r w:rsidR="00BD165C">
        <w:rPr>
          <w:rFonts w:ascii="Calibri" w:hAnsi="Calibri" w:cs="Calibri"/>
          <w:sz w:val="22"/>
          <w:szCs w:val="22"/>
        </w:rPr>
        <w:t>ú</w:t>
      </w:r>
      <w:r w:rsidR="008F6CA5">
        <w:rPr>
          <w:rFonts w:ascii="Calibri" w:hAnsi="Calibri" w:cs="Calibri"/>
          <w:sz w:val="22"/>
          <w:szCs w:val="22"/>
        </w:rPr>
        <w:t xml:space="preserve">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7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320C68" w:rsidP="00DD5614">
      <w:pPr>
        <w:rPr>
          <w:rFonts w:ascii="Calibri" w:hAnsi="Calibri" w:cs="Calibri"/>
          <w:sz w:val="22"/>
          <w:szCs w:val="22"/>
        </w:rPr>
      </w:pPr>
      <w:hyperlink r:id="rId8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320C68" w:rsidP="00DD5614">
      <w:pPr>
        <w:rPr>
          <w:rStyle w:val="Hyperlink"/>
          <w:sz w:val="22"/>
          <w:szCs w:val="22"/>
        </w:rPr>
      </w:pPr>
      <w:hyperlink r:id="rId9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320C68" w:rsidP="00DD5614">
      <w:pPr>
        <w:rPr>
          <w:rStyle w:val="Hyperlink"/>
        </w:rPr>
      </w:pPr>
      <w:hyperlink r:id="rId10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320C68" w:rsidP="00DD5614">
      <w:pPr>
        <w:rPr>
          <w:rFonts w:ascii="Calibri" w:hAnsi="Calibri" w:cs="Calibri"/>
          <w:sz w:val="22"/>
          <w:szCs w:val="22"/>
        </w:rPr>
      </w:pPr>
      <w:hyperlink r:id="rId11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320C68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320C68" w:rsidP="00DD5614">
      <w:hyperlink r:id="rId13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320C68" w:rsidP="00DD5614">
      <w:hyperlink r:id="rId14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320C68" w:rsidP="00DD5614">
      <w:pPr>
        <w:rPr>
          <w:rFonts w:ascii="Calibri" w:hAnsi="Calibri" w:cs="Calibri"/>
          <w:sz w:val="22"/>
          <w:szCs w:val="22"/>
        </w:rPr>
      </w:pPr>
      <w:hyperlink r:id="rId15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78E38" w14:textId="77777777" w:rsidR="00320C68" w:rsidRDefault="00320C68" w:rsidP="009A3812">
      <w:r>
        <w:separator/>
      </w:r>
    </w:p>
  </w:endnote>
  <w:endnote w:type="continuationSeparator" w:id="0">
    <w:p w14:paraId="5CDD7F44" w14:textId="77777777" w:rsidR="00320C68" w:rsidRDefault="00320C68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D68DF" w14:textId="77777777" w:rsidR="00320C68" w:rsidRDefault="00320C68" w:rsidP="009A3812">
      <w:r>
        <w:separator/>
      </w:r>
    </w:p>
  </w:footnote>
  <w:footnote w:type="continuationSeparator" w:id="0">
    <w:p w14:paraId="4989002F" w14:textId="77777777" w:rsidR="00320C68" w:rsidRDefault="00320C68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B07E98" w:rsidRDefault="00174FD6">
      <w:pPr>
        <w:pStyle w:val="Textodenotaderodap"/>
      </w:pPr>
      <w:r>
        <w:rPr>
          <w:rStyle w:val="Refdenotaderodap"/>
        </w:rPr>
        <w:footnoteRef/>
      </w:r>
      <w:r>
        <w:t xml:space="preserve"> Superset, que em português, significa superconjunto.</w:t>
      </w:r>
    </w:p>
  </w:footnote>
  <w:footnote w:id="6">
    <w:p w14:paraId="71203A3E" w14:textId="77777777" w:rsidR="00174FD6" w:rsidRPr="00381113" w:rsidRDefault="00174FD6" w:rsidP="00174F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24B"/>
    <w:rsid w:val="000665D2"/>
    <w:rsid w:val="000A3DCA"/>
    <w:rsid w:val="000A61D9"/>
    <w:rsid w:val="000E67A0"/>
    <w:rsid w:val="000F4C4F"/>
    <w:rsid w:val="00137349"/>
    <w:rsid w:val="00161E9F"/>
    <w:rsid w:val="0017462B"/>
    <w:rsid w:val="00174FD6"/>
    <w:rsid w:val="001A768C"/>
    <w:rsid w:val="00296924"/>
    <w:rsid w:val="00320C68"/>
    <w:rsid w:val="00381113"/>
    <w:rsid w:val="00391680"/>
    <w:rsid w:val="003C63F2"/>
    <w:rsid w:val="0046637A"/>
    <w:rsid w:val="0047056B"/>
    <w:rsid w:val="004F0C26"/>
    <w:rsid w:val="004F13AE"/>
    <w:rsid w:val="005C4544"/>
    <w:rsid w:val="0062360D"/>
    <w:rsid w:val="00647148"/>
    <w:rsid w:val="006538F8"/>
    <w:rsid w:val="006E0F25"/>
    <w:rsid w:val="006E3EB2"/>
    <w:rsid w:val="00710ACD"/>
    <w:rsid w:val="0072551F"/>
    <w:rsid w:val="00835A46"/>
    <w:rsid w:val="008952D0"/>
    <w:rsid w:val="008F324B"/>
    <w:rsid w:val="008F6CA5"/>
    <w:rsid w:val="009631BB"/>
    <w:rsid w:val="009A3812"/>
    <w:rsid w:val="009E4BC5"/>
    <w:rsid w:val="009F42E8"/>
    <w:rsid w:val="00A24405"/>
    <w:rsid w:val="00A641B3"/>
    <w:rsid w:val="00B0723E"/>
    <w:rsid w:val="00B07E98"/>
    <w:rsid w:val="00B252BF"/>
    <w:rsid w:val="00B45182"/>
    <w:rsid w:val="00B523CE"/>
    <w:rsid w:val="00BD165C"/>
    <w:rsid w:val="00BD33D9"/>
    <w:rsid w:val="00C3738B"/>
    <w:rsid w:val="00C37F01"/>
    <w:rsid w:val="00CB61D8"/>
    <w:rsid w:val="00CE233B"/>
    <w:rsid w:val="00D026EA"/>
    <w:rsid w:val="00D367CF"/>
    <w:rsid w:val="00D66127"/>
    <w:rsid w:val="00DD1337"/>
    <w:rsid w:val="00DD3282"/>
    <w:rsid w:val="00DD5614"/>
    <w:rsid w:val="00DE2441"/>
    <w:rsid w:val="00E81590"/>
    <w:rsid w:val="00EA3480"/>
    <w:rsid w:val="00F859C7"/>
    <w:rsid w:val="00FC0594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EC5"/>
  <w15:docId w15:val="{DA2786F5-6555-AC4C-AE1C-13DC8A59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3" Type="http://schemas.openxmlformats.org/officeDocument/2006/relationships/hyperlink" Target="https://medium.com/@oieduardorabelo/typescript-o-guia-definitivo-1a63b04259c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bookfrenzy.com/pdf_previews/FirebaseEssentialsAndroidPreview.pdf" TargetMode="External"/><Relationship Id="rId10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informatica/html/" TargetMode="External"/><Relationship Id="rId14" Type="http://schemas.openxmlformats.org/officeDocument/2006/relationships/hyperlink" Target="https://www.typescriptlang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2855-35C8-D94C-9ED4-B65ED806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1338</Words>
  <Characters>7227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Microsoft Office User</cp:lastModifiedBy>
  <cp:revision>53</cp:revision>
  <dcterms:created xsi:type="dcterms:W3CDTF">2019-03-13T21:52:00Z</dcterms:created>
  <dcterms:modified xsi:type="dcterms:W3CDTF">2019-04-17T22:35:00Z</dcterms:modified>
</cp:coreProperties>
</file>