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¡Hola a todos! ¿Cómo están?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Mi nombre es</w:t>
        <w:tab/>
        <w:t xml:space="preserve">Juan Carlos Santa Hurtado, soy estudiante de Ingeniería de Sistemas de la Universidad de Antioquia.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Actualmente estoy inscrito en el curso de Introducción a la Ingeniería de Sistemas, curso que hace parte del plan de estudios de la carrera profesional que les mencioné hace poco, y pues hoy vamos a desarrollar una actividad cuyo objetivo es dar respuesta a algunas preguntas que surgen al momento de pensar en estudiar o seguir estudiando esta carrera.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Empecemos. Ingeniería de Sistemas, ¿Qué es o por qué estudiarla? Para empezar quiero mencionar algo que ya muchos habrán oído, y es que los sistemas de información están revolucionando al mundo, cada vez más surge la necesidad de nuevas herramientas tecnológicas, por ende quien con habilidades técnicas y blandas las diseñe, desarrolle o programe, también quien las administre o controle y más importante aún, quién que se encargue de que esta herramienta sea segura. Si pensamos por ejemplo en programación de software, podemos decir que es una de las habilidades más requeridas y de las mejores pagas del mundo laboral de los ingenieros de sistemas, pero no nos dejemos deslumbrar solo por eso, esa no debería ser la única razón para estudiar ingeniería de sistemas, hay un trasfondo en la ingeniería como tal, y es el hecho de que en un principio está orientada a la solución de problemas y a la satisfacción de necesidades de la gente; entonces qué bueno desarrollar nuestro ingenio y aprovechar todo nuestro conocimiento para crear bienestar a la comunidad.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Bueno, otra cosa que les comento antes de seguir y es algo de lo que se puede inferir hasta aquí y es, mi gusto por la tecnología, el sentido social que le doy al hecho de ser ingeniero y creador, y que además soy consciente de todo el provecho que se le puede sacar a la sistematización de procesos informáticos, así que sería bueno y es momento de preguntarme de nuevo por las líneas o áreas de estudio de un programa de Ingeniería de Sistemas y en especial el que ofrece la Universidad de Antioquia, así que estas son algunas preguntas que tenemos y  responderemos a continuación.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0"/>
        </w:numPr>
        <w:ind w:left="720" w:hanging="360"/>
        <w:jc w:val="both"/>
        <w:rPr>
          <w:u w:val="none"/>
        </w:rPr>
      </w:pPr>
      <w:r w:rsidDel="00000000" w:rsidR="00000000" w:rsidRPr="00000000">
        <w:rPr>
          <w:rtl w:val="0"/>
        </w:rPr>
        <w:t xml:space="preserve">¿Cuáles son las líneas o áreas de estudio de ingeniería de sistemas?</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R/: ¿Líneas o áreas de estudio? Sí decimos “un estudio de tipo investigativo”, ¿qué podemos pensar de esa frase? Sí bien el área de la investigación abarca a casi todos los programas profesionales, en la ingeniería de sistemas creo que la tendencia es precisamente eso, llevar al estudiante a cosas desconocidas y fascinantes que sin dudas generan interés y nos llevan a indagar, experimentar y obtener conocimiento que puede ser aplicado en la solución de problemas y en la satisfacción de necesidades tecnológicas.</w:t>
      </w:r>
    </w:p>
    <w:p w:rsidR="00000000" w:rsidDel="00000000" w:rsidP="00000000" w:rsidRDefault="00000000" w:rsidRPr="00000000" w14:paraId="0000000E">
      <w:pPr>
        <w:ind w:left="720" w:firstLine="0"/>
        <w:jc w:val="both"/>
        <w:rPr/>
      </w:pPr>
      <w:r w:rsidDel="00000000" w:rsidR="00000000" w:rsidRPr="00000000">
        <w:rPr>
          <w:rtl w:val="0"/>
        </w:rPr>
        <w:t xml:space="preserve">La ingeniería de sistemas ofrece ya sea en el proceso de estudio o al finalizar la posibilidad de crear e innovar, más si tenemos en cuenta las diferentes líneas o áreas de estudio, tales como ciencia de la computación e informática, ingeniería de computadores y redes, e ingeniería de software y sistemas de información. </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¿Cuál o cuáles de las líneas o áreas de la ingeniería de sistemas me llaman más la atención y por qué me gustan?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R/: Es interesante todo el tema de programación, gestión de bases de datos y por qué no, también redes. En particular siento que la idea de crear o mejorar un sistema que  va a servir a alguien será muy gratificante para mí. Actualmente, me gusta programar, escribir código, espero mejorar mis habilidades y empezar a destacar en esta área, de igual manera no descarto otras posibilidades, también tengo en mente la inteligencia artificial o administración de servicios informáticos en la nube.  </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¿Cómo cree que será esa línea a futuro?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R/: Es de conocimiento general que hoy por hoy venimos pasando por una revolución digital, así que la ingeniería de software y sistemas de información junto a las demás líneas son y serán las claves del desarrollo mundial, ya que permiten la creación de sistemas que me mejoren la gestión de procesos, la toma de decisiones y nos hace más fácil saber en qué problema de tantos enfocar esfuerzos para una solución más rápida y más efectiva. La recolección de datos, el almacenamiento y estudio de la información permiten identificar variables que influyen en el desarrollo de la humanidad y sabiamente invertir recursos en ello.</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pPr>
      <w:r w:rsidDel="00000000" w:rsidR="00000000" w:rsidRPr="00000000">
        <w:rPr>
          <w:rtl w:val="0"/>
        </w:rPr>
        <w:t xml:space="preserve">¿Cuál es el impacto social de esa línea?</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R/: Espero que uno de los impactos sea el de disminuir en gran medida la división digital, podemos ver que muchas personas en el mundo no tienen acceso a Internet y por tal motivo a esas comunidades se les dificulta avanzar a la par de los muchos países que hoy ya son potencias. Y bueno, la pandemia reflejo aún más lo desafíos que como humanidad tenemos, ojala la educación llegue a muchos rincones del planeta y permita que muchas de esas personas desarrollen habilidades en programación, gestión de bases de datos y redes, creo que de esa manera se logrará potenciar la creatividad, abstraer problemas que menos complicados serán de solucionar y que todos al final descubran el mundo y cómo funciona desde la perspectiva tecnológica.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Listo, hasta aquí hemos procesado cierta información, ¿Ahora que sigue? Ya habiendo tomado la decisión de estudiar este programa, es necesario un análisis de alto conocimiento en el cual pueda evaluar mis habilidades y competencias, de ser necesario desarrollar las requeridas y día a día validar si sí tengo el talento y puedo desenvolverme en temas de esta carrera, ya sea en todo lo que tiene que ver con ciencias básicas, básicas de ingeniería, formación profesional, formación complementaria y/o formación socio-humanística.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Así que en este momento les voy a hablar de mis habilidades y competencias. Voy a responder a las siguientes preguntas: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7"/>
        </w:numPr>
        <w:ind w:left="720" w:hanging="360"/>
        <w:jc w:val="both"/>
        <w:rPr>
          <w:u w:val="none"/>
        </w:rPr>
      </w:pPr>
      <w:r w:rsidDel="00000000" w:rsidR="00000000" w:rsidRPr="00000000">
        <w:rPr>
          <w:rtl w:val="0"/>
        </w:rPr>
        <w:t xml:space="preserve">¿Cuáles son mis principales habilidades? Les voy a describir algunas:</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2"/>
        </w:numPr>
        <w:ind w:left="1440" w:hanging="360"/>
        <w:jc w:val="both"/>
        <w:rPr>
          <w:u w:val="none"/>
        </w:rPr>
      </w:pPr>
      <w:r w:rsidDel="00000000" w:rsidR="00000000" w:rsidRPr="00000000">
        <w:rPr>
          <w:rtl w:val="0"/>
        </w:rPr>
        <w:t xml:space="preserve">Flexibilidad y adaptación: ¿y por qué creo que tengo estas habilidades? Bueno, en la era en la que estamos  es muy cambiante, y es que miremos, ¡estamos en medio de una transformación digital!, tengo la oportunidad de sacar beneficio de la cuarta revolución, y es precisamente eso lo que hace mi vida más sencilla, tengo distintas áreas para elegir y adquirir habilidades y competencias, así que, con más confianza podré enfrentarme a los retos que el futuro tiene para mí.</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numPr>
          <w:ilvl w:val="0"/>
          <w:numId w:val="2"/>
        </w:numPr>
        <w:ind w:left="1440" w:hanging="360"/>
        <w:jc w:val="both"/>
        <w:rPr>
          <w:u w:val="none"/>
        </w:rPr>
      </w:pPr>
      <w:r w:rsidDel="00000000" w:rsidR="00000000" w:rsidRPr="00000000">
        <w:rPr>
          <w:rtl w:val="0"/>
        </w:rPr>
        <w:t xml:space="preserve">Motivación y confianza: tengo la convicción de que, una vez analice mis fortalezas, habilidades y desde que tenga una oportunidad para mí seré capaz de superar cualquier desafío, y si el proceso es largo, nunca dejar de creer en que soy capaz, y esa combinación de pensamiento-sentimiento hará que sea menos probable la idea de dejar todo a un lado y por el contrario siempre estar mentalizado y  esforzarme todo los días por lograr un objetivo.</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2"/>
        </w:numPr>
        <w:ind w:left="1440" w:hanging="360"/>
        <w:jc w:val="both"/>
        <w:rPr>
          <w:u w:val="none"/>
        </w:rPr>
      </w:pPr>
      <w:r w:rsidDel="00000000" w:rsidR="00000000" w:rsidRPr="00000000">
        <w:rPr>
          <w:rtl w:val="0"/>
        </w:rPr>
        <w:t xml:space="preserve">Capacidad de análisis: hay sucesos buenos y malos, que la causa quizás a algunos no les importe o no les pongan cuidado, pero en mi caso sí es primordial entender y comprender el porqué de las cosas.</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¿Cuáles son mis principales competencias? </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11"/>
        </w:numPr>
        <w:ind w:left="1440" w:hanging="360"/>
        <w:jc w:val="both"/>
        <w:rPr>
          <w:u w:val="none"/>
        </w:rPr>
      </w:pPr>
      <w:r w:rsidDel="00000000" w:rsidR="00000000" w:rsidRPr="00000000">
        <w:rPr>
          <w:rtl w:val="0"/>
        </w:rPr>
        <w:t xml:space="preserve">Tener la mente abierta: sé que nadie nació con todos los conocimientos ya predefinidos, por el contrario, uno va aprendiendo a través del tiempo, es por eso que estoy consciente de que muchas veces me tocará desaprender, puede haber personas que definen o entienden un concepto mejor que yo, por eso estoy dispuesto y atento a escuchar nuevas ideas o cosas.</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11"/>
        </w:numPr>
        <w:ind w:left="1440" w:hanging="360"/>
        <w:jc w:val="both"/>
        <w:rPr>
          <w:u w:val="none"/>
        </w:rPr>
      </w:pPr>
      <w:r w:rsidDel="00000000" w:rsidR="00000000" w:rsidRPr="00000000">
        <w:rPr>
          <w:rtl w:val="0"/>
        </w:rPr>
        <w:t xml:space="preserve">La capacidad de resolver los problemas: una de las cosas más necesarias en la vida es saber ver y resolver problemas, o no tanto resolver, sino tratar y dar manejo a una situación de manera eficaz, inteligente y tranquila, así salir lo menos afectado de ese problema, y precisamente esto me identifica.</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11"/>
        </w:numPr>
        <w:ind w:left="1440" w:hanging="360"/>
        <w:jc w:val="both"/>
        <w:rPr>
          <w:u w:val="none"/>
        </w:rPr>
      </w:pPr>
      <w:r w:rsidDel="00000000" w:rsidR="00000000" w:rsidRPr="00000000">
        <w:rPr>
          <w:rtl w:val="0"/>
        </w:rPr>
        <w:t xml:space="preserve">Asumir con responsabilidad la parte y el rol que me toca en esta cuarta revolución: no sé puede negar que, si no nos preparamos para el futuro y los cambios que se avecinan, el mundo seguirá en su desarrollo constante y empezará a disfrutar aún más de los beneficios que avances tecnológicos traen, por eso creo que puedo ser ingeniero de sistemas y poder así transformar mi vida y la vida de otras personas.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9"/>
        </w:numPr>
        <w:ind w:left="720" w:hanging="360"/>
        <w:jc w:val="both"/>
        <w:rPr>
          <w:u w:val="none"/>
        </w:rPr>
      </w:pPr>
      <w:r w:rsidDel="00000000" w:rsidR="00000000" w:rsidRPr="00000000">
        <w:rPr>
          <w:rtl w:val="0"/>
        </w:rPr>
        <w:t xml:space="preserve">¿Cuáles son mis falencias o mis competencias que debería desarrollar? Describiré al menos 3</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12"/>
        </w:numPr>
        <w:ind w:left="1440" w:hanging="360"/>
        <w:jc w:val="both"/>
        <w:rPr>
          <w:u w:val="none"/>
        </w:rPr>
      </w:pPr>
      <w:r w:rsidDel="00000000" w:rsidR="00000000" w:rsidRPr="00000000">
        <w:rPr>
          <w:rtl w:val="0"/>
        </w:rPr>
        <w:t xml:space="preserve">Hacer presentaciones: yo puedo tener una idea, y puede ser grandiosa, pero tengo un problema, y es que al momento de expresarla no doy la seguridad que se necesita y con ello no puedo convencer de que la idea  funciona.</w:t>
      </w:r>
    </w:p>
    <w:p w:rsidR="00000000" w:rsidDel="00000000" w:rsidP="00000000" w:rsidRDefault="00000000" w:rsidRPr="00000000" w14:paraId="00000039">
      <w:pPr>
        <w:ind w:left="1440" w:firstLine="0"/>
        <w:jc w:val="both"/>
        <w:rPr/>
      </w:pPr>
      <w:r w:rsidDel="00000000" w:rsidR="00000000" w:rsidRPr="00000000">
        <w:rPr>
          <w:rtl w:val="0"/>
        </w:rPr>
        <w:t xml:space="preserve">Hoy estoy trabajando en eso, probando técnicas y sé que al final lograré una metodología para innovar y poder vender bien mi ideas.</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12"/>
        </w:numPr>
        <w:ind w:left="1440" w:hanging="360"/>
        <w:jc w:val="both"/>
        <w:rPr>
          <w:u w:val="none"/>
        </w:rPr>
      </w:pPr>
      <w:r w:rsidDel="00000000" w:rsidR="00000000" w:rsidRPr="00000000">
        <w:rPr>
          <w:rtl w:val="0"/>
        </w:rPr>
        <w:t xml:space="preserve">Manejo de expresiones: en cualquier acto de comunicación el saber manejar las expresiones verbales y no verbales es muy importante, las expresiones son recursos para transmitir información y seguridad de algún tema en específico, por eso creo que es importante mejorar en este aspecto y poder lidiar momentos complejos de una forma más serena, que nuestra intervención sea lo más natural, interesante y agradable posible.</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12"/>
        </w:numPr>
        <w:ind w:left="1440" w:hanging="360"/>
        <w:jc w:val="both"/>
        <w:rPr>
          <w:u w:val="none"/>
        </w:rPr>
      </w:pPr>
      <w:r w:rsidDel="00000000" w:rsidR="00000000" w:rsidRPr="00000000">
        <w:rPr>
          <w:rtl w:val="0"/>
        </w:rPr>
        <w:t xml:space="preserve">Liderazgo: unos de mis proyectos de vida es crear empresa y quiero estar preparado para cuando llegue el momento, formar con un equipo de trabajo donde cada persona aporta valor a la empresa, saber direccionar y delegar de forma acertada.  Pero, en este momento siento que ser líder es un reto bastante grande, y me hace falta desarrollar esa competencia.</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Ahora es turno de hablar la ruta de formación, para ello tenemos un par de preguntas:</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numPr>
          <w:ilvl w:val="0"/>
          <w:numId w:val="13"/>
        </w:numPr>
        <w:ind w:left="720" w:hanging="360"/>
        <w:jc w:val="both"/>
        <w:rPr>
          <w:u w:val="none"/>
        </w:rPr>
      </w:pPr>
      <w:r w:rsidDel="00000000" w:rsidR="00000000" w:rsidRPr="00000000">
        <w:rPr>
          <w:rtl w:val="0"/>
        </w:rPr>
        <w:t xml:space="preserve">¿Cuál es mi ruta de formación?</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t xml:space="preserve">Mi plan es este: ir paso a paso en cada nivel del pensum, que mi proceso sea seguro, sentir que de verdad estoy aprendiendo y que estos conocimientos que vaya adquiriendo los voy a aplicar en la vida real para el beneficio comunitario. También trabajar e ir puliendo mis habilidades blandas, y desde estos ejes honrar el título de Ingeniero que como objetivo me puse. Otra cosa importante, y que de momento no tengo bien estructurada la respuesta, pero sé que cada curso me dará una idea, y la pregunta de la que hablo es: ¿por qué ingeniería de sistemas? De momento tengo claro que quiero ser ingeniero para crear e innovar, aprender técnicas para el desarrollo de software que es lo que me gusta y me apasiona.</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8"/>
        </w:numPr>
        <w:ind w:left="720" w:hanging="360"/>
        <w:jc w:val="both"/>
        <w:rPr>
          <w:u w:val="none"/>
        </w:rPr>
      </w:pPr>
      <w:r w:rsidDel="00000000" w:rsidR="00000000" w:rsidRPr="00000000">
        <w:rPr>
          <w:rtl w:val="0"/>
        </w:rPr>
        <w:t xml:space="preserve">¿Por qué cree que esa es la mejor ruta de formación?</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t xml:space="preserve">Yo me adhiero al plan de estudios de la universidad, es más, después de leer los objetivos específicos de la carrera y aunque ya pensaba en la Universidad de Antioquia, leer esos objetivos me motivó aún más. Sé que la universidad nos dará las bases del conocimiento, y a partir de ahí ir creciendo personal y profesionalmente, de igual manera con el pasar de los días aprender de nuevas tecnologías y mantenerme al tanto de sus actualizaciones.</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Ok, ya vamos terminando, la que sigue es la última pregunta. Creo que es importante desde el primer o segundo semestres ir construyendo con base en códigos morales nuestro propio concepto de qué es un buen ingeniero de sistemas.  </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numPr>
          <w:ilvl w:val="0"/>
          <w:numId w:val="6"/>
        </w:numPr>
        <w:ind w:left="720" w:hanging="360"/>
        <w:jc w:val="both"/>
        <w:rPr>
          <w:u w:val="none"/>
        </w:rPr>
      </w:pPr>
      <w:r w:rsidDel="00000000" w:rsidR="00000000" w:rsidRPr="00000000">
        <w:rPr>
          <w:rtl w:val="0"/>
        </w:rPr>
        <w:t xml:space="preserve">¿Qué es un buen ingeniero de sistemas?</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t xml:space="preserve">Un buen ingeniero de sistemas deberá regirse a partir de estos tres ejes conceptuales.</w:t>
      </w:r>
    </w:p>
    <w:p w:rsidR="00000000" w:rsidDel="00000000" w:rsidP="00000000" w:rsidRDefault="00000000" w:rsidRPr="00000000" w14:paraId="00000050">
      <w:pPr>
        <w:ind w:left="720" w:firstLine="0"/>
        <w:jc w:val="both"/>
        <w:rPr/>
      </w:pPr>
      <w:r w:rsidDel="00000000" w:rsidR="00000000" w:rsidRPr="00000000">
        <w:rPr>
          <w:rtl w:val="0"/>
        </w:rPr>
        <w:t xml:space="preserve">El ser con principios de universalidad y compromiso social.  </w:t>
      </w:r>
    </w:p>
    <w:p w:rsidR="00000000" w:rsidDel="00000000" w:rsidP="00000000" w:rsidRDefault="00000000" w:rsidRPr="00000000" w14:paraId="00000051">
      <w:pPr>
        <w:ind w:left="720" w:firstLine="0"/>
        <w:jc w:val="both"/>
        <w:rPr/>
      </w:pPr>
      <w:r w:rsidDel="00000000" w:rsidR="00000000" w:rsidRPr="00000000">
        <w:rPr>
          <w:rtl w:val="0"/>
        </w:rPr>
        <w:t xml:space="preserve">El saber formular y solucionar problemas relacionados con la Ingeniería de Software y las Comunicaciones en los diferentes contextos.</w:t>
      </w:r>
    </w:p>
    <w:p w:rsidR="00000000" w:rsidDel="00000000" w:rsidP="00000000" w:rsidRDefault="00000000" w:rsidRPr="00000000" w14:paraId="00000052">
      <w:pPr>
        <w:ind w:left="720" w:firstLine="0"/>
        <w:jc w:val="both"/>
        <w:rPr/>
      </w:pPr>
      <w:r w:rsidDel="00000000" w:rsidR="00000000" w:rsidRPr="00000000">
        <w:rPr>
          <w:rtl w:val="0"/>
        </w:rPr>
        <w:t xml:space="preserve">El hacer e impulsar su actividad investigativa alrededor de los principales problemas de los Sistemas en el contexto nacional y regional, todo a favor de la comunidad.</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Ya para finalizar abrimos un espacio para darle consejos a varios de mis compañeros:</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Estuve leyendo varios artículos de ustedes, y pues veo que también tuvieron dificultades así como yo en el uso de la norma IEEE, es bueno documentarnos bien respecto a eso ya que vamos a usar ese formato durante nuestro proceso. </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Y bueno, esto fue todo. Muchas gracias. Qué estén muy bien.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