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A623" w:rsidP="7FDEA01C" w:rsidRDefault="4D8BA623" w14:paraId="00CF7CAC" w14:textId="25A6D66C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>Nombre: </w:t>
        <w:t xml:space="preserve">Juan Pérez</w:t>
      </w:r>
    </w:p>
    <w:p w:rsidR="4D8BA623" w:rsidP="7FDEA01C" w:rsidRDefault="4D8BA623" w14:paraId="1F3407EE" w14:textId="3C9EAE51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>Fecha: </w:t>
        <w:t xml:space="preserve">28/2/2025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</w:p>
    <w:p w:rsidR="4D8BA623" w:rsidP="7FDEA01C" w:rsidRDefault="4D8BA623" w14:paraId="37879CDF" w14:textId="59E3DCC1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>Reporte: </w:t>
        <w:t xml:space="preserve">Este es el informe del mes de febrero.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</w:p>
    <w:p w:rsidR="7FDEA01C" w:rsidP="7FDEA01C" w:rsidRDefault="7FDEA01C" w14:paraId="11D747B1" w14:textId="553CCEA5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>Precios:</w:t>
      </w:r>
    </w:p>
    <w:p w:rsidR="7FDEA01C" w:rsidP="7FDEA01C" w:rsidRDefault="7FDEA01C" w14:paraId="5DE32348" w14:textId="285FF925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>Bruto: </w:t>
        <w:t xml:space="preserve">10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</w:p>
    <w:p w:rsidR="7FDEA01C" w:rsidP="7FDEA01C" w:rsidRDefault="7FDEA01C" w14:paraId="035D5E4B" w14:textId="71FBB0E3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>Neto: </w:t>
        <w:t xml:space="preserve">9.99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 xml:space="preserve"/>
      </w:r>
    </w:p>
    <w:p w:rsidR="7FDEA01C" w:rsidP="7FDEA01C" w:rsidRDefault="7FDEA01C" w14:paraId="60CB154E" w14:textId="01032D0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Productos: </w:t>
        <w:t xml:space="preserve">P1, P2, P3</w:t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/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/>
      </w:r>
    </w:p>
    <w:p w:rsidR="7FDEA01C" w:rsidP="7FDEA01C" w:rsidRDefault="7FDEA01C" w14:paraId="041A77C1" w14:textId="56BBB3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7FDEA01C" w:rsidRDefault="7FDEA01C" w14:paraId="6AD50FBD" w14:textId="191B023E">
      <w:pPr>
        <w:spacing w:before="0" w:beforeAutospacing="off" w:after="0" w:afterAutospacing="off"/>
      </w:pP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
          Producto 1 -&gt; P1
          <w:br/>
          Producto 2 -&gt; P2
          <w:br/>
          Producto 3 -&gt; P3
        </w:t>
      </w:r>
    </w:p>
    <w:p w:rsidR="7FDEA01C" w:rsidP="7FDEA01C" w:rsidRDefault="7FDEA01C" w14:paraId="31A26024" w14:textId="1E5E0D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>
        <w:br/>
      </w:r>
    </w:p>
    <w:p w:rsidR="7FDEA01C" w:rsidP="7FDEA01C" w:rsidRDefault="7FDEA01C" w14:paraId="60711F49" w14:textId="0C0BCC8B">
      <w:p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b18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33632"/>
    <w:rsid w:val="1EE1A714"/>
    <w:rsid w:val="4D8BA623"/>
    <w:rsid w:val="72F8B4B5"/>
    <w:rsid w:val="78133632"/>
    <w:rsid w:val="7FDEA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632"/>
  <w15:chartTrackingRefBased/>
  <w15:docId w15:val="{B80F6E49-3E53-4018-B7A3-94814AEF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DEA01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343f6868674f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2025-02-17T23:06:06.3872399Z</dcterms:created>
  <dcterms:modified xsi:type="dcterms:W3CDTF">2025-02-28T22:48:55.1851236Z</dcterms:modified>
  <dc:creator>PaXieGo 02</dc:creator>
  <lastModifiedBy>PaXieGo 02</lastModifiedBy>
</coreProperties>
</file>