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0156A" w14:textId="77777777" w:rsidR="002D1EBE" w:rsidRDefault="002D1EBE" w:rsidP="00D24EFA">
      <w:pPr>
        <w:jc w:val="center"/>
      </w:pPr>
    </w:p>
    <w:p w14:paraId="3D626C68" w14:textId="4CF2DC55" w:rsidR="002D1EBE" w:rsidRDefault="002D07AE" w:rsidP="00D24EFA">
      <w:pPr>
        <w:jc w:val="center"/>
      </w:pPr>
      <w:r w:rsidRPr="001B66DB">
        <w:rPr>
          <w:noProof/>
          <w:sz w:val="24"/>
          <w:szCs w:val="24"/>
        </w:rPr>
        <w:drawing>
          <wp:inline distT="114300" distB="114300" distL="114300" distR="114300" wp14:anchorId="1BFB7648" wp14:editId="18F573FD">
            <wp:extent cx="2038350" cy="2762250"/>
            <wp:effectExtent l="0" t="0" r="0" b="0"/>
            <wp:docPr id="3" name="image1.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3" name="image1.png" descr="Logotipo&#10;&#10;Descripción generada automáticamente"/>
                    <pic:cNvPicPr preferRelativeResize="0"/>
                  </pic:nvPicPr>
                  <pic:blipFill>
                    <a:blip r:embed="rId8"/>
                    <a:srcRect/>
                    <a:stretch>
                      <a:fillRect/>
                    </a:stretch>
                  </pic:blipFill>
                  <pic:spPr>
                    <a:xfrm>
                      <a:off x="0" y="0"/>
                      <a:ext cx="2038350" cy="2762250"/>
                    </a:xfrm>
                    <a:prstGeom prst="rect">
                      <a:avLst/>
                    </a:prstGeom>
                    <a:ln/>
                  </pic:spPr>
                </pic:pic>
              </a:graphicData>
            </a:graphic>
          </wp:inline>
        </w:drawing>
      </w:r>
    </w:p>
    <w:p w14:paraId="351A6C87" w14:textId="77777777" w:rsidR="003D74D9" w:rsidRPr="002D1EBE" w:rsidRDefault="007356F6" w:rsidP="002D1EBE">
      <w:pPr>
        <w:spacing w:before="120"/>
        <w:jc w:val="center"/>
        <w:rPr>
          <w:rFonts w:ascii="Times New Roman" w:hAnsi="Times New Roman" w:cs="Times New Roman"/>
          <w:sz w:val="32"/>
          <w:szCs w:val="32"/>
        </w:rPr>
      </w:pPr>
      <w:r w:rsidRPr="002D1EBE">
        <w:rPr>
          <w:rFonts w:ascii="Times New Roman" w:hAnsi="Times New Roman" w:cs="Times New Roman"/>
          <w:sz w:val="32"/>
          <w:szCs w:val="32"/>
        </w:rPr>
        <w:t>Centro Universitario de Ciencias Exactas e Ingenierías.</w:t>
      </w:r>
    </w:p>
    <w:p w14:paraId="51C24498" w14:textId="77777777" w:rsidR="007356F6" w:rsidRPr="002D1EBE" w:rsidRDefault="007356F6"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Ciencias de la computación</w:t>
      </w:r>
    </w:p>
    <w:p w14:paraId="24CE54FC" w14:textId="6AA2AD98" w:rsidR="007356F6" w:rsidRPr="002D07AE" w:rsidRDefault="007356F6" w:rsidP="002D07AE">
      <w:pPr>
        <w:jc w:val="center"/>
        <w:rPr>
          <w:sz w:val="32"/>
          <w:szCs w:val="32"/>
        </w:rPr>
      </w:pPr>
      <w:r w:rsidRPr="002D07AE">
        <w:rPr>
          <w:sz w:val="32"/>
          <w:szCs w:val="32"/>
        </w:rPr>
        <w:t>Seminario de Uso, Adaptación y Explotación de Sistemas Operativos</w:t>
      </w:r>
    </w:p>
    <w:p w14:paraId="1A9F1241" w14:textId="77777777" w:rsidR="007356F6" w:rsidRPr="002D1EBE" w:rsidRDefault="007356F6"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Becerra Velázquez Violeta del Rocío</w:t>
      </w:r>
    </w:p>
    <w:p w14:paraId="638BFEC2"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Hernandez Lomelí Diego Armando</w:t>
      </w:r>
    </w:p>
    <w:p w14:paraId="0CB94CB2"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219750396</w:t>
      </w:r>
    </w:p>
    <w:p w14:paraId="3BBFF193"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INNI- Ingeniería en informática</w:t>
      </w:r>
    </w:p>
    <w:p w14:paraId="4DA374FC"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D02</w:t>
      </w:r>
    </w:p>
    <w:p w14:paraId="12CBC68F" w14:textId="1AA034EF" w:rsidR="00737084" w:rsidRDefault="00C40C46" w:rsidP="002D1EBE">
      <w:pPr>
        <w:spacing w:before="120"/>
        <w:jc w:val="center"/>
        <w:rPr>
          <w:rFonts w:ascii="Times New Roman" w:hAnsi="Times New Roman" w:cs="Times New Roman"/>
          <w:sz w:val="32"/>
          <w:szCs w:val="32"/>
        </w:rPr>
      </w:pPr>
      <w:r>
        <w:rPr>
          <w:rFonts w:ascii="Times New Roman" w:hAnsi="Times New Roman" w:cs="Times New Roman"/>
          <w:sz w:val="32"/>
          <w:szCs w:val="32"/>
        </w:rPr>
        <w:t>Actividad de aprendizaje 12</w:t>
      </w:r>
    </w:p>
    <w:p w14:paraId="2B462F15" w14:textId="445E32C6" w:rsidR="00C40C46" w:rsidRPr="002D1EBE" w:rsidRDefault="00C40C46" w:rsidP="002D1EBE">
      <w:pPr>
        <w:spacing w:before="120"/>
        <w:jc w:val="center"/>
        <w:rPr>
          <w:rFonts w:ascii="Times New Roman" w:hAnsi="Times New Roman" w:cs="Times New Roman"/>
          <w:sz w:val="32"/>
          <w:szCs w:val="32"/>
        </w:rPr>
      </w:pPr>
      <w:r>
        <w:rPr>
          <w:rFonts w:ascii="Times New Roman" w:hAnsi="Times New Roman" w:cs="Times New Roman"/>
          <w:sz w:val="32"/>
          <w:szCs w:val="32"/>
        </w:rPr>
        <w:t>(2.5 Soluciones al interbloqueo, filósofos)</w:t>
      </w:r>
    </w:p>
    <w:p w14:paraId="2E8D1BB7"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2023/08/25</w:t>
      </w:r>
    </w:p>
    <w:p w14:paraId="766D050F" w14:textId="77777777" w:rsidR="00D24EFA" w:rsidRDefault="00D24EFA">
      <w:r>
        <w:br w:type="page"/>
      </w:r>
    </w:p>
    <w:sdt>
      <w:sdtPr>
        <w:rPr>
          <w:lang w:val="es-ES"/>
        </w:rPr>
        <w:id w:val="66694421"/>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7503D1FD" w14:textId="045FF68D" w:rsidR="001E364D" w:rsidRDefault="001E364D">
          <w:pPr>
            <w:pStyle w:val="TtuloTDC"/>
          </w:pPr>
          <w:r>
            <w:rPr>
              <w:lang w:val="es-ES"/>
            </w:rPr>
            <w:t>Tabla de contenido</w:t>
          </w:r>
        </w:p>
        <w:p w14:paraId="2E9BC1D6" w14:textId="4C195F0B" w:rsidR="001E364D" w:rsidRDefault="001E364D">
          <w:r>
            <w:fldChar w:fldCharType="begin"/>
          </w:r>
          <w:r>
            <w:instrText xml:space="preserve"> TOC \o "1-3" \h \z \u </w:instrText>
          </w:r>
          <w:r>
            <w:fldChar w:fldCharType="separate"/>
          </w:r>
          <w:r>
            <w:rPr>
              <w:b/>
              <w:bCs/>
              <w:noProof/>
              <w:lang w:val="es-ES"/>
            </w:rPr>
            <w:t>No se encontraron entradas de tabla de contenido.</w:t>
          </w:r>
          <w:r>
            <w:rPr>
              <w:b/>
              <w:bCs/>
              <w:lang w:val="es-ES"/>
            </w:rPr>
            <w:fldChar w:fldCharType="end"/>
          </w:r>
        </w:p>
      </w:sdtContent>
    </w:sdt>
    <w:p w14:paraId="7DDF9A12" w14:textId="77777777" w:rsidR="00D24EFA" w:rsidRDefault="00D24EFA" w:rsidP="00D24EFA">
      <w:pPr>
        <w:spacing w:before="240"/>
        <w:jc w:val="both"/>
        <w:rPr>
          <w:rFonts w:ascii="Times New Roman" w:hAnsi="Times New Roman" w:cs="Times New Roman"/>
          <w:sz w:val="24"/>
          <w:szCs w:val="24"/>
        </w:rPr>
      </w:pPr>
    </w:p>
    <w:p w14:paraId="40119392" w14:textId="77777777" w:rsidR="001E364D" w:rsidRDefault="001E364D" w:rsidP="00D24EFA">
      <w:pPr>
        <w:spacing w:before="240"/>
        <w:jc w:val="both"/>
        <w:rPr>
          <w:rFonts w:ascii="Times New Roman" w:hAnsi="Times New Roman" w:cs="Times New Roman"/>
          <w:sz w:val="24"/>
          <w:szCs w:val="24"/>
        </w:rPr>
      </w:pPr>
    </w:p>
    <w:p w14:paraId="119C1359" w14:textId="1A376EB2" w:rsidR="001E364D" w:rsidRDefault="001E364D">
      <w:pPr>
        <w:rPr>
          <w:rFonts w:ascii="Times New Roman" w:hAnsi="Times New Roman" w:cs="Times New Roman"/>
          <w:sz w:val="24"/>
          <w:szCs w:val="24"/>
        </w:rPr>
      </w:pPr>
      <w:r>
        <w:rPr>
          <w:rFonts w:ascii="Times New Roman" w:hAnsi="Times New Roman" w:cs="Times New Roman"/>
          <w:sz w:val="24"/>
          <w:szCs w:val="24"/>
        </w:rPr>
        <w:br w:type="page"/>
      </w:r>
    </w:p>
    <w:p w14:paraId="25C519C9" w14:textId="526DBF03" w:rsidR="00C40C46" w:rsidRPr="001E364D" w:rsidRDefault="00C40C46" w:rsidP="001E364D">
      <w:pPr>
        <w:pStyle w:val="Ttulo1"/>
        <w:jc w:val="both"/>
        <w:rPr>
          <w:sz w:val="32"/>
          <w:szCs w:val="32"/>
        </w:rPr>
      </w:pPr>
      <w:r w:rsidRPr="001E364D">
        <w:rPr>
          <w:sz w:val="32"/>
          <w:szCs w:val="32"/>
        </w:rPr>
        <w:lastRenderedPageBreak/>
        <w:t>Introducción</w:t>
      </w:r>
    </w:p>
    <w:p w14:paraId="157B022C" w14:textId="77777777" w:rsidR="00C40C46" w:rsidRPr="00C40C46" w:rsidRDefault="00C40C46" w:rsidP="005577CB">
      <w:pPr>
        <w:shd w:val="clear" w:color="auto" w:fill="FFFFFF"/>
        <w:spacing w:before="120" w:after="100" w:afterAutospacing="1" w:line="240" w:lineRule="auto"/>
        <w:ind w:firstLine="284"/>
        <w:jc w:val="both"/>
        <w:rPr>
          <w:rFonts w:ascii="Times New Roman" w:eastAsia="Times New Roman" w:hAnsi="Times New Roman" w:cs="Times New Roman"/>
          <w:color w:val="000000"/>
          <w:kern w:val="0"/>
          <w:sz w:val="23"/>
          <w:szCs w:val="23"/>
          <w:lang w:eastAsia="es-MX"/>
          <w14:ligatures w14:val="none"/>
        </w:rPr>
      </w:pPr>
      <w:r w:rsidRPr="00C40C46">
        <w:rPr>
          <w:rFonts w:ascii="Times New Roman" w:eastAsia="Times New Roman" w:hAnsi="Times New Roman" w:cs="Times New Roman"/>
          <w:color w:val="000000"/>
          <w:kern w:val="0"/>
          <w:sz w:val="23"/>
          <w:szCs w:val="23"/>
          <w:lang w:eastAsia="es-MX"/>
          <w14:ligatures w14:val="none"/>
        </w:rPr>
        <w:t>Se puede definir el interbloqueo como el bloqueo permanente de un conjunto de procesos que compiten por recursos o se comunican entre sí. Este problema afecta a procesos concurrentes que utilizan recursos en un sistema. Además de que todos los interbloqueos surgen de necesidades que no pueden ser satisfechas.</w:t>
      </w:r>
    </w:p>
    <w:p w14:paraId="2B0F16C5" w14:textId="77777777" w:rsidR="00C40C46" w:rsidRPr="00C40C46" w:rsidRDefault="00C40C46" w:rsidP="005577CB">
      <w:pPr>
        <w:shd w:val="clear" w:color="auto" w:fill="FFFFFF"/>
        <w:spacing w:before="120" w:after="100" w:afterAutospacing="1" w:line="240" w:lineRule="auto"/>
        <w:ind w:firstLine="284"/>
        <w:jc w:val="both"/>
        <w:rPr>
          <w:rFonts w:ascii="Times New Roman" w:eastAsia="Times New Roman" w:hAnsi="Times New Roman" w:cs="Times New Roman"/>
          <w:color w:val="000000"/>
          <w:kern w:val="0"/>
          <w:sz w:val="23"/>
          <w:szCs w:val="23"/>
          <w:lang w:eastAsia="es-MX"/>
          <w14:ligatures w14:val="none"/>
        </w:rPr>
      </w:pPr>
      <w:r w:rsidRPr="00C40C46">
        <w:rPr>
          <w:rFonts w:ascii="Times New Roman" w:eastAsia="Times New Roman" w:hAnsi="Times New Roman" w:cs="Times New Roman"/>
          <w:color w:val="000000"/>
          <w:kern w:val="0"/>
          <w:sz w:val="23"/>
          <w:szCs w:val="23"/>
          <w:lang w:eastAsia="es-MX"/>
          <w14:ligatures w14:val="none"/>
        </w:rPr>
        <w:t>Para que exista interbloqueo es necesario que existan las condiciones de Coffman, las cuales deben cumplirse simultáneamente, por lo que esta actividad centra su enfoque en las posibles soluciones por software a uno de los problemas más famosos de interbloqueo, problema de los filósofos comensales.</w:t>
      </w:r>
    </w:p>
    <w:p w14:paraId="7CE953A9" w14:textId="783989F0" w:rsidR="00C40C46" w:rsidRPr="001E364D" w:rsidRDefault="00C40C46" w:rsidP="001E364D">
      <w:pPr>
        <w:pStyle w:val="Ttulo1"/>
        <w:jc w:val="both"/>
        <w:rPr>
          <w:sz w:val="20"/>
          <w:szCs w:val="20"/>
        </w:rPr>
      </w:pPr>
      <w:r w:rsidRPr="001E364D">
        <w:rPr>
          <w:sz w:val="32"/>
          <w:szCs w:val="32"/>
        </w:rPr>
        <w:t>Objetivo</w:t>
      </w:r>
    </w:p>
    <w:p w14:paraId="1E3B8145" w14:textId="77777777" w:rsidR="00C40C46" w:rsidRPr="00C40C46" w:rsidRDefault="00C40C46" w:rsidP="005577CB">
      <w:pPr>
        <w:shd w:val="clear" w:color="auto" w:fill="FFFFFF"/>
        <w:spacing w:before="120" w:after="100" w:afterAutospacing="1" w:line="240" w:lineRule="auto"/>
        <w:ind w:firstLine="284"/>
        <w:jc w:val="both"/>
        <w:rPr>
          <w:rFonts w:ascii="Times New Roman" w:eastAsia="Times New Roman" w:hAnsi="Times New Roman" w:cs="Times New Roman"/>
          <w:color w:val="000000"/>
          <w:kern w:val="0"/>
          <w:sz w:val="23"/>
          <w:szCs w:val="23"/>
          <w:lang w:eastAsia="es-MX"/>
          <w14:ligatures w14:val="none"/>
        </w:rPr>
      </w:pPr>
      <w:r w:rsidRPr="00C40C46">
        <w:rPr>
          <w:rFonts w:ascii="Times New Roman" w:eastAsia="Times New Roman" w:hAnsi="Times New Roman" w:cs="Times New Roman"/>
          <w:color w:val="000000"/>
          <w:kern w:val="0"/>
          <w:sz w:val="23"/>
          <w:szCs w:val="23"/>
          <w:lang w:eastAsia="es-MX"/>
          <w14:ligatures w14:val="none"/>
        </w:rPr>
        <w:t>El estudiante propondrá una solución al interbloqueo al problema de los filósofos comensales implementando algoritmos de programación con lenguajes de alto nivel.</w:t>
      </w:r>
    </w:p>
    <w:p w14:paraId="6BDAE5BE" w14:textId="77777777" w:rsidR="00C40C46" w:rsidRPr="00C40C46" w:rsidRDefault="00C40C46" w:rsidP="001E364D">
      <w:pPr>
        <w:shd w:val="clear" w:color="auto" w:fill="FFFFFF"/>
        <w:spacing w:before="120" w:after="100" w:afterAutospacing="1" w:line="240" w:lineRule="auto"/>
        <w:jc w:val="both"/>
        <w:outlineLvl w:val="3"/>
        <w:rPr>
          <w:rFonts w:ascii="Times New Roman" w:eastAsia="Times New Roman" w:hAnsi="Times New Roman" w:cs="Times New Roman"/>
          <w:kern w:val="0"/>
          <w:sz w:val="24"/>
          <w:szCs w:val="24"/>
          <w:lang w:eastAsia="es-MX"/>
          <w14:ligatures w14:val="none"/>
        </w:rPr>
      </w:pPr>
      <w:r w:rsidRPr="00C40C46">
        <w:rPr>
          <w:rFonts w:ascii="Times New Roman" w:eastAsia="Times New Roman" w:hAnsi="Times New Roman" w:cs="Times New Roman"/>
          <w:kern w:val="0"/>
          <w:sz w:val="24"/>
          <w:szCs w:val="24"/>
          <w:lang w:eastAsia="es-MX"/>
          <w14:ligatures w14:val="none"/>
        </w:rPr>
        <w:t>Instrucciones.</w:t>
      </w:r>
    </w:p>
    <w:p w14:paraId="7EF00765" w14:textId="045BDF39" w:rsidR="001E364D" w:rsidRDefault="00C40C46" w:rsidP="001E364D">
      <w:pPr>
        <w:pStyle w:val="Ttulo2"/>
        <w:jc w:val="both"/>
        <w:rPr>
          <w:rFonts w:ascii="Times New Roman" w:eastAsia="Times New Roman" w:hAnsi="Times New Roman" w:cs="Times New Roman"/>
          <w:color w:val="000000"/>
          <w:kern w:val="0"/>
          <w:sz w:val="23"/>
          <w:szCs w:val="23"/>
          <w:lang w:eastAsia="es-MX"/>
          <w14:ligatures w14:val="none"/>
        </w:rPr>
      </w:pPr>
      <w:r w:rsidRPr="001E364D">
        <w:rPr>
          <w:b/>
          <w:bCs/>
        </w:rPr>
        <w:t>a</w:t>
      </w:r>
      <w:r w:rsidR="001E364D">
        <w:rPr>
          <w:rFonts w:ascii="Times New Roman" w:eastAsia="Times New Roman" w:hAnsi="Times New Roman" w:cs="Times New Roman"/>
          <w:color w:val="000000"/>
          <w:kern w:val="0"/>
          <w:sz w:val="23"/>
          <w:szCs w:val="23"/>
          <w:lang w:eastAsia="es-MX"/>
          <w14:ligatures w14:val="none"/>
        </w:rPr>
        <w:t>)</w:t>
      </w:r>
      <w:r w:rsidRPr="00C40C46">
        <w:rPr>
          <w:rFonts w:ascii="Times New Roman" w:eastAsia="Times New Roman" w:hAnsi="Times New Roman" w:cs="Times New Roman"/>
          <w:color w:val="000000"/>
          <w:kern w:val="0"/>
          <w:sz w:val="23"/>
          <w:szCs w:val="23"/>
          <w:lang w:eastAsia="es-MX"/>
          <w14:ligatures w14:val="none"/>
        </w:rPr>
        <w:t>.</w:t>
      </w:r>
      <w:r w:rsidRPr="00C40C46">
        <w:rPr>
          <w:rFonts w:ascii="Times New Roman" w:eastAsia="Times New Roman" w:hAnsi="Times New Roman" w:cs="Times New Roman"/>
          <w:color w:val="000000"/>
          <w:kern w:val="0"/>
          <w:sz w:val="23"/>
          <w:szCs w:val="23"/>
          <w:lang w:eastAsia="es-MX"/>
          <w14:ligatures w14:val="none"/>
        </w:rPr>
        <w:tab/>
      </w:r>
      <w:r w:rsidRPr="00C40C46">
        <w:rPr>
          <w:rStyle w:val="Ttulo2Car"/>
          <w:lang w:eastAsia="es-MX"/>
        </w:rPr>
        <w:t>Investigue en que consiste el concepto de interbloqueo, también conocido como bloqueo mutuo o abrazo mortal. Así mismo, busque las condiciones que favorecen al interbloqueo y como pueden ser tratadas</w:t>
      </w:r>
    </w:p>
    <w:p w14:paraId="343DA704" w14:textId="3A7C7BDD" w:rsidR="001E364D" w:rsidRDefault="001E364D" w:rsidP="005577CB">
      <w:pPr>
        <w:spacing w:before="120"/>
        <w:ind w:firstLine="284"/>
        <w:jc w:val="both"/>
        <w:rPr>
          <w:rFonts w:ascii="Times New Roman" w:hAnsi="Times New Roman" w:cs="Times New Roman"/>
        </w:rPr>
      </w:pPr>
      <w:r w:rsidRPr="001E364D">
        <w:rPr>
          <w:rFonts w:ascii="Times New Roman" w:hAnsi="Times New Roman" w:cs="Times New Roman"/>
          <w:b/>
          <w:bCs/>
          <w:sz w:val="24"/>
          <w:szCs w:val="24"/>
        </w:rPr>
        <w:t>Interbloqueo:</w:t>
      </w:r>
      <w:r w:rsidRPr="001E364D">
        <w:rPr>
          <w:rFonts w:ascii="Times New Roman" w:hAnsi="Times New Roman" w:cs="Times New Roman"/>
        </w:rPr>
        <w:t xml:space="preserve"> </w:t>
      </w:r>
      <w:r w:rsidRPr="005577CB">
        <w:rPr>
          <w:rFonts w:ascii="Times New Roman" w:hAnsi="Times New Roman" w:cs="Times New Roman"/>
          <w:sz w:val="24"/>
          <w:szCs w:val="24"/>
        </w:rPr>
        <w:t>Momento en que 2 o más procesos no se pueden ejecutar por qué están a la espera de ejecución de otro de los procesos involucrados</w:t>
      </w:r>
      <w:r w:rsidR="005577CB" w:rsidRPr="005577CB">
        <w:rPr>
          <w:rFonts w:ascii="Times New Roman" w:hAnsi="Times New Roman" w:cs="Times New Roman"/>
          <w:sz w:val="24"/>
          <w:szCs w:val="24"/>
        </w:rPr>
        <w:t xml:space="preserve"> o a la liberación de recursos necesarios para su propia ejecución.</w:t>
      </w:r>
    </w:p>
    <w:p w14:paraId="3FCD86D9" w14:textId="5D00DC9A" w:rsidR="001E364D" w:rsidRDefault="005577CB" w:rsidP="001E364D">
      <w:pPr>
        <w:shd w:val="clear" w:color="auto" w:fill="FFFFFF"/>
        <w:spacing w:before="120"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El interbloqueo existe cuando se dan las siguientes condiciones:</w:t>
      </w:r>
    </w:p>
    <w:p w14:paraId="052EB479" w14:textId="76C34A3D" w:rsidR="005577CB" w:rsidRDefault="005577CB" w:rsidP="005577CB">
      <w:pPr>
        <w:pStyle w:val="Prrafodelista"/>
        <w:numPr>
          <w:ilvl w:val="0"/>
          <w:numId w:val="2"/>
        </w:numPr>
        <w:shd w:val="clear" w:color="auto" w:fill="FFFFFF"/>
        <w:spacing w:before="120" w:after="100" w:afterAutospacing="1" w:line="240" w:lineRule="auto"/>
        <w:ind w:left="426"/>
        <w:jc w:val="both"/>
        <w:rPr>
          <w:rFonts w:ascii="Times New Roman" w:hAnsi="Times New Roman" w:cs="Times New Roman"/>
          <w:sz w:val="24"/>
          <w:szCs w:val="24"/>
        </w:rPr>
      </w:pPr>
      <w:r w:rsidRPr="006F79B3">
        <w:rPr>
          <w:rFonts w:ascii="Times New Roman" w:hAnsi="Times New Roman" w:cs="Times New Roman"/>
          <w:b/>
          <w:bCs/>
          <w:sz w:val="24"/>
          <w:szCs w:val="24"/>
        </w:rPr>
        <w:t>Exclusión mutua:</w:t>
      </w:r>
      <w:r>
        <w:rPr>
          <w:rFonts w:ascii="Times New Roman" w:hAnsi="Times New Roman" w:cs="Times New Roman"/>
          <w:sz w:val="24"/>
          <w:szCs w:val="24"/>
        </w:rPr>
        <w:t xml:space="preserve"> los procesos exigen exclusividad de los recursos.</w:t>
      </w:r>
    </w:p>
    <w:p w14:paraId="66FFA5E6" w14:textId="20EBC587" w:rsidR="005577CB" w:rsidRDefault="005577CB" w:rsidP="005577CB">
      <w:pPr>
        <w:pStyle w:val="Prrafodelista"/>
        <w:numPr>
          <w:ilvl w:val="0"/>
          <w:numId w:val="2"/>
        </w:numPr>
        <w:shd w:val="clear" w:color="auto" w:fill="FFFFFF"/>
        <w:spacing w:before="120" w:after="100" w:afterAutospacing="1" w:line="240" w:lineRule="auto"/>
        <w:ind w:left="426"/>
        <w:jc w:val="both"/>
        <w:rPr>
          <w:rFonts w:ascii="Times New Roman" w:hAnsi="Times New Roman" w:cs="Times New Roman"/>
          <w:sz w:val="24"/>
          <w:szCs w:val="24"/>
        </w:rPr>
      </w:pPr>
      <w:r w:rsidRPr="006F79B3">
        <w:rPr>
          <w:rFonts w:ascii="Times New Roman" w:hAnsi="Times New Roman" w:cs="Times New Roman"/>
          <w:b/>
          <w:bCs/>
          <w:sz w:val="24"/>
          <w:szCs w:val="24"/>
        </w:rPr>
        <w:t>Condición de espera:</w:t>
      </w:r>
      <w:r>
        <w:rPr>
          <w:rFonts w:ascii="Times New Roman" w:hAnsi="Times New Roman" w:cs="Times New Roman"/>
          <w:sz w:val="24"/>
          <w:szCs w:val="24"/>
        </w:rPr>
        <w:t xml:space="preserve"> los procesos mantienen la posesión de recursos </w:t>
      </w:r>
      <w:r w:rsidR="006F79B3">
        <w:rPr>
          <w:rFonts w:ascii="Times New Roman" w:hAnsi="Times New Roman" w:cs="Times New Roman"/>
          <w:sz w:val="24"/>
          <w:szCs w:val="24"/>
        </w:rPr>
        <w:t>incluso estando en espera de otros.</w:t>
      </w:r>
    </w:p>
    <w:p w14:paraId="5164B2F6" w14:textId="78EB56C2" w:rsidR="005577CB" w:rsidRDefault="005577CB" w:rsidP="005577CB">
      <w:pPr>
        <w:pStyle w:val="Prrafodelista"/>
        <w:numPr>
          <w:ilvl w:val="0"/>
          <w:numId w:val="2"/>
        </w:numPr>
        <w:shd w:val="clear" w:color="auto" w:fill="FFFFFF"/>
        <w:spacing w:before="120" w:after="100" w:afterAutospacing="1" w:line="240" w:lineRule="auto"/>
        <w:ind w:left="426"/>
        <w:jc w:val="both"/>
        <w:rPr>
          <w:rFonts w:ascii="Times New Roman" w:hAnsi="Times New Roman" w:cs="Times New Roman"/>
          <w:sz w:val="24"/>
          <w:szCs w:val="24"/>
        </w:rPr>
      </w:pPr>
      <w:r w:rsidRPr="006F79B3">
        <w:rPr>
          <w:rFonts w:ascii="Times New Roman" w:hAnsi="Times New Roman" w:cs="Times New Roman"/>
          <w:b/>
          <w:bCs/>
          <w:sz w:val="24"/>
          <w:szCs w:val="24"/>
        </w:rPr>
        <w:t>Condición de no apropiación:</w:t>
      </w:r>
      <w:r w:rsidR="006F79B3">
        <w:rPr>
          <w:rFonts w:ascii="Times New Roman" w:hAnsi="Times New Roman" w:cs="Times New Roman"/>
          <w:sz w:val="24"/>
          <w:szCs w:val="24"/>
        </w:rPr>
        <w:t xml:space="preserve"> los procesos no pueden arrebatar recursos a otros procesos.</w:t>
      </w:r>
    </w:p>
    <w:p w14:paraId="683AE61E" w14:textId="61B35B86" w:rsidR="005577CB" w:rsidRDefault="005577CB" w:rsidP="005577CB">
      <w:pPr>
        <w:pStyle w:val="Prrafodelista"/>
        <w:numPr>
          <w:ilvl w:val="0"/>
          <w:numId w:val="2"/>
        </w:numPr>
        <w:shd w:val="clear" w:color="auto" w:fill="FFFFFF"/>
        <w:spacing w:before="120" w:after="100" w:afterAutospacing="1" w:line="240" w:lineRule="auto"/>
        <w:ind w:left="426"/>
        <w:jc w:val="both"/>
        <w:rPr>
          <w:rFonts w:ascii="Times New Roman" w:hAnsi="Times New Roman" w:cs="Times New Roman"/>
          <w:sz w:val="24"/>
          <w:szCs w:val="24"/>
        </w:rPr>
      </w:pPr>
      <w:r w:rsidRPr="006F79B3">
        <w:rPr>
          <w:rFonts w:ascii="Times New Roman" w:hAnsi="Times New Roman" w:cs="Times New Roman"/>
          <w:b/>
          <w:bCs/>
          <w:sz w:val="24"/>
          <w:szCs w:val="24"/>
        </w:rPr>
        <w:t>Condición de espera circular:</w:t>
      </w:r>
      <w:r w:rsidR="006F79B3">
        <w:rPr>
          <w:rFonts w:ascii="Times New Roman" w:hAnsi="Times New Roman" w:cs="Times New Roman"/>
          <w:sz w:val="24"/>
          <w:szCs w:val="24"/>
        </w:rPr>
        <w:t xml:space="preserve"> los procesos requieren recursos que están siendo ocupados por el proceso que les procede</w:t>
      </w:r>
      <w:r w:rsidR="001C768A">
        <w:rPr>
          <w:rFonts w:ascii="Times New Roman" w:hAnsi="Times New Roman" w:cs="Times New Roman"/>
          <w:sz w:val="24"/>
          <w:szCs w:val="24"/>
        </w:rPr>
        <w:t>.</w:t>
      </w:r>
    </w:p>
    <w:p w14:paraId="621B7E91" w14:textId="4748279D" w:rsidR="001C768A" w:rsidRDefault="001C768A" w:rsidP="001C768A">
      <w:pPr>
        <w:shd w:val="clear" w:color="auto" w:fill="FFFFFF"/>
        <w:spacing w:before="120"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Existen diferentes formas de tratar el interbloqueo, por ejemplo, existen los métodos preventivos que se encargar de ajustar al sistema para evitar que suceda el bloqueo mutuo</w:t>
      </w:r>
      <w:r w:rsidR="00D163EA">
        <w:rPr>
          <w:rFonts w:ascii="Times New Roman" w:hAnsi="Times New Roman" w:cs="Times New Roman"/>
          <w:sz w:val="24"/>
          <w:szCs w:val="24"/>
        </w:rPr>
        <w:t>, aún siendo funcional no aprovechan al máximo los recursos pero son frecuentemente vistos.</w:t>
      </w:r>
    </w:p>
    <w:p w14:paraId="45F9AAA7" w14:textId="7BB20527" w:rsidR="00D163EA" w:rsidRDefault="00D163EA" w:rsidP="001C768A">
      <w:pPr>
        <w:shd w:val="clear" w:color="auto" w:fill="FFFFFF"/>
        <w:spacing w:before="120"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Por otro lado existen los métodos evitativos se imponen condiciones que tratan de obtener mayor provecho de los recursos, sin embargo, no son 100% efectivas y evita/esquiva el interbloqueo en el momento que va a suceder.</w:t>
      </w:r>
    </w:p>
    <w:p w14:paraId="1C6969D1" w14:textId="4964A567" w:rsidR="00D163EA" w:rsidRDefault="00D163EA" w:rsidP="001C768A">
      <w:pPr>
        <w:shd w:val="clear" w:color="auto" w:fill="FFFFFF"/>
        <w:spacing w:before="120"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Enfocándonos en la prevención del interbloqueo que es la forma más común de tratar el problema tenemos las siguientes reglas.</w:t>
      </w:r>
    </w:p>
    <w:p w14:paraId="30B36005" w14:textId="6D2F8639" w:rsidR="00D163EA" w:rsidRDefault="00D163EA" w:rsidP="00D163EA">
      <w:pPr>
        <w:pStyle w:val="Prrafodelista"/>
        <w:numPr>
          <w:ilvl w:val="0"/>
          <w:numId w:val="3"/>
        </w:numPr>
        <w:shd w:val="clear" w:color="auto" w:fill="FFFFFF"/>
        <w:spacing w:before="120" w:after="100" w:afterAutospacing="1" w:line="240" w:lineRule="auto"/>
        <w:ind w:left="284" w:firstLine="283"/>
        <w:jc w:val="both"/>
        <w:rPr>
          <w:rFonts w:ascii="Times New Roman" w:hAnsi="Times New Roman" w:cs="Times New Roman"/>
          <w:sz w:val="24"/>
          <w:szCs w:val="24"/>
        </w:rPr>
      </w:pPr>
      <w:r>
        <w:rPr>
          <w:rFonts w:ascii="Times New Roman" w:hAnsi="Times New Roman" w:cs="Times New Roman"/>
          <w:sz w:val="24"/>
          <w:szCs w:val="24"/>
        </w:rPr>
        <w:lastRenderedPageBreak/>
        <w:t>Cada proceso debe pedir los recursos a la vez y no seguirá hasta tenerlos todos.</w:t>
      </w:r>
    </w:p>
    <w:p w14:paraId="6B5BDB64" w14:textId="3905BD26" w:rsidR="00D163EA" w:rsidRDefault="00D163EA" w:rsidP="00D163EA">
      <w:pPr>
        <w:pStyle w:val="Prrafodelista"/>
        <w:numPr>
          <w:ilvl w:val="0"/>
          <w:numId w:val="3"/>
        </w:numPr>
        <w:shd w:val="clear" w:color="auto" w:fill="FFFFFF"/>
        <w:spacing w:before="120" w:after="100" w:afterAutospacing="1" w:line="240" w:lineRule="auto"/>
        <w:ind w:left="284" w:firstLine="283"/>
        <w:jc w:val="both"/>
        <w:rPr>
          <w:rFonts w:ascii="Times New Roman" w:hAnsi="Times New Roman" w:cs="Times New Roman"/>
          <w:sz w:val="24"/>
          <w:szCs w:val="24"/>
        </w:rPr>
      </w:pPr>
      <w:r>
        <w:rPr>
          <w:rFonts w:ascii="Times New Roman" w:hAnsi="Times New Roman" w:cs="Times New Roman"/>
          <w:sz w:val="24"/>
          <w:szCs w:val="24"/>
        </w:rPr>
        <w:t>Si un proceso necesita recursos que ya están en uso, debe liberarlos y si es necesario, solicitarlos de nuevo junto a los que le hayan faltado</w:t>
      </w:r>
    </w:p>
    <w:p w14:paraId="362F93E2" w14:textId="5047AEFC" w:rsidR="00D163EA" w:rsidRPr="00D163EA" w:rsidRDefault="00D163EA" w:rsidP="00D163EA">
      <w:pPr>
        <w:pStyle w:val="Prrafodelista"/>
        <w:numPr>
          <w:ilvl w:val="0"/>
          <w:numId w:val="3"/>
        </w:numPr>
        <w:shd w:val="clear" w:color="auto" w:fill="FFFFFF"/>
        <w:spacing w:before="120" w:after="100" w:afterAutospacing="1" w:line="240" w:lineRule="auto"/>
        <w:ind w:left="284" w:firstLine="283"/>
        <w:jc w:val="both"/>
        <w:rPr>
          <w:rFonts w:ascii="Times New Roman" w:hAnsi="Times New Roman" w:cs="Times New Roman"/>
          <w:sz w:val="24"/>
          <w:szCs w:val="24"/>
        </w:rPr>
      </w:pPr>
      <w:r>
        <w:rPr>
          <w:rFonts w:ascii="Times New Roman" w:hAnsi="Times New Roman" w:cs="Times New Roman"/>
          <w:sz w:val="24"/>
          <w:szCs w:val="24"/>
        </w:rPr>
        <w:t>Ordenamiento lineal a los tipos de recursos en los procesos.</w:t>
      </w:r>
    </w:p>
    <w:p w14:paraId="42C10AC9" w14:textId="77777777" w:rsidR="00C40C46" w:rsidRPr="00D163EA" w:rsidRDefault="00C40C46" w:rsidP="001E364D">
      <w:pPr>
        <w:pStyle w:val="Ttulo2"/>
        <w:rPr>
          <w:rFonts w:ascii="Times New Roman" w:eastAsia="Times New Roman" w:hAnsi="Times New Roman" w:cs="Times New Roman"/>
          <w:lang w:eastAsia="es-MX"/>
        </w:rPr>
      </w:pPr>
      <w:r w:rsidRPr="00D163EA">
        <w:rPr>
          <w:rFonts w:ascii="Times New Roman" w:eastAsia="Times New Roman" w:hAnsi="Times New Roman" w:cs="Times New Roman"/>
          <w:lang w:eastAsia="es-MX"/>
        </w:rPr>
        <w:t>b.</w:t>
      </w:r>
      <w:r w:rsidRPr="00D163EA">
        <w:rPr>
          <w:rFonts w:ascii="Times New Roman" w:eastAsia="Times New Roman" w:hAnsi="Times New Roman" w:cs="Times New Roman"/>
          <w:lang w:eastAsia="es-MX"/>
        </w:rPr>
        <w:tab/>
        <w:t>El problema de los filósofos comensales ejemplifica el interbloqueo y permite realizar diversas propuestas de solución al mismo. Realice un listado de los requerimientos del planteamiento y cada uno de los inconvenientes involucrados, así como sus posibles soluciones.</w:t>
      </w:r>
    </w:p>
    <w:p w14:paraId="4D58A97F" w14:textId="5FA76558" w:rsidR="00621FA5" w:rsidRDefault="00D163EA" w:rsidP="00621FA5">
      <w:pPr>
        <w:ind w:firstLine="284"/>
        <w:jc w:val="both"/>
        <w:rPr>
          <w:rFonts w:ascii="Times New Roman" w:hAnsi="Times New Roman" w:cs="Times New Roman"/>
          <w:sz w:val="24"/>
          <w:szCs w:val="24"/>
          <w:lang w:eastAsia="es-MX"/>
        </w:rPr>
      </w:pPr>
      <w:r w:rsidRPr="00D163EA">
        <w:rPr>
          <w:rFonts w:ascii="Times New Roman" w:hAnsi="Times New Roman" w:cs="Times New Roman"/>
          <w:sz w:val="24"/>
          <w:szCs w:val="24"/>
          <w:lang w:eastAsia="es-MX"/>
        </w:rPr>
        <w:t>El problema</w:t>
      </w:r>
      <w:r>
        <w:rPr>
          <w:rFonts w:ascii="Times New Roman" w:hAnsi="Times New Roman" w:cs="Times New Roman"/>
          <w:sz w:val="24"/>
          <w:szCs w:val="24"/>
          <w:lang w:eastAsia="es-MX"/>
        </w:rPr>
        <w:t xml:space="preserve"> de los filósofos comensales tiene a 5 </w:t>
      </w:r>
      <w:r w:rsidRPr="00D163EA">
        <w:rPr>
          <w:rFonts w:ascii="Times New Roman" w:hAnsi="Times New Roman" w:cs="Times New Roman"/>
          <w:sz w:val="24"/>
          <w:szCs w:val="24"/>
          <w:u w:val="single"/>
          <w:lang w:eastAsia="es-MX"/>
        </w:rPr>
        <w:t>filósofos comensales</w:t>
      </w:r>
      <w:r>
        <w:rPr>
          <w:rFonts w:ascii="Times New Roman" w:hAnsi="Times New Roman" w:cs="Times New Roman"/>
          <w:sz w:val="24"/>
          <w:szCs w:val="24"/>
          <w:lang w:eastAsia="es-MX"/>
        </w:rPr>
        <w:t xml:space="preserve"> a su disposición en una mesa redonda con un máximo de </w:t>
      </w:r>
      <w:r w:rsidRPr="00621FA5">
        <w:rPr>
          <w:rFonts w:ascii="Times New Roman" w:hAnsi="Times New Roman" w:cs="Times New Roman"/>
          <w:sz w:val="24"/>
          <w:szCs w:val="24"/>
          <w:u w:val="single"/>
          <w:lang w:eastAsia="es-MX"/>
        </w:rPr>
        <w:t>5 cubiertos</w:t>
      </w:r>
      <w:r>
        <w:rPr>
          <w:rFonts w:ascii="Times New Roman" w:hAnsi="Times New Roman" w:cs="Times New Roman"/>
          <w:sz w:val="24"/>
          <w:szCs w:val="24"/>
          <w:lang w:eastAsia="es-MX"/>
        </w:rPr>
        <w:t xml:space="preserve">(tenedores) y </w:t>
      </w:r>
      <w:r w:rsidRPr="00621FA5">
        <w:rPr>
          <w:rFonts w:ascii="Times New Roman" w:hAnsi="Times New Roman" w:cs="Times New Roman"/>
          <w:sz w:val="24"/>
          <w:szCs w:val="24"/>
          <w:u w:val="single"/>
          <w:lang w:eastAsia="es-MX"/>
        </w:rPr>
        <w:t>5 platos</w:t>
      </w:r>
      <w:r>
        <w:rPr>
          <w:rFonts w:ascii="Times New Roman" w:hAnsi="Times New Roman" w:cs="Times New Roman"/>
          <w:sz w:val="24"/>
          <w:szCs w:val="24"/>
          <w:lang w:eastAsia="es-MX"/>
        </w:rPr>
        <w:t xml:space="preserve"> (1 para cada </w:t>
      </w:r>
      <w:r w:rsidR="00621FA5">
        <w:rPr>
          <w:rFonts w:ascii="Times New Roman" w:hAnsi="Times New Roman" w:cs="Times New Roman"/>
          <w:sz w:val="24"/>
          <w:szCs w:val="24"/>
          <w:lang w:eastAsia="es-MX"/>
        </w:rPr>
        <w:t>filósofo). Los filósofos comensales estarán distribuidos a alrededor de toda la mesa en distancias iguales uno del otro con 1 plato enfrente suyo, la distribución de los tenedores es muy similar a la de los filósofos comensales, pero cada tenedor debe quedar a disposición de exactamente 2 filósofos, esto quiere decir que cada personaje debe tener posibilidad de tomar 2 tenedores, 1 a su izquierda y otro a su derecha.</w:t>
      </w:r>
    </w:p>
    <w:p w14:paraId="028D6DCC" w14:textId="77777777" w:rsidR="00621FA5" w:rsidRDefault="00621FA5" w:rsidP="00621FA5">
      <w:pPr>
        <w:ind w:firstLine="284"/>
        <w:jc w:val="both"/>
        <w:rPr>
          <w:rFonts w:ascii="Times New Roman" w:hAnsi="Times New Roman" w:cs="Times New Roman"/>
          <w:sz w:val="24"/>
          <w:szCs w:val="24"/>
          <w:lang w:eastAsia="es-MX"/>
        </w:rPr>
      </w:pPr>
      <w:r>
        <w:rPr>
          <w:rFonts w:ascii="Times New Roman" w:hAnsi="Times New Roman" w:cs="Times New Roman"/>
          <w:sz w:val="24"/>
          <w:szCs w:val="24"/>
          <w:lang w:eastAsia="es-MX"/>
        </w:rPr>
        <w:t>Todos los filósofos pueden hacer transición a 3 estados posibles (durmiendo, pensando, comiendo) siendo estos:</w:t>
      </w:r>
    </w:p>
    <w:p w14:paraId="144B96F6" w14:textId="2EFB42FA" w:rsidR="00621FA5" w:rsidRDefault="00621FA5" w:rsidP="00277F66">
      <w:pPr>
        <w:pStyle w:val="Prrafodelista"/>
        <w:numPr>
          <w:ilvl w:val="0"/>
          <w:numId w:val="3"/>
        </w:numPr>
        <w:ind w:left="284" w:firstLine="283"/>
        <w:jc w:val="both"/>
        <w:rPr>
          <w:rFonts w:ascii="Times New Roman" w:hAnsi="Times New Roman" w:cs="Times New Roman"/>
          <w:sz w:val="24"/>
          <w:szCs w:val="24"/>
          <w:lang w:eastAsia="es-MX"/>
        </w:rPr>
      </w:pPr>
      <w:r>
        <w:rPr>
          <w:rFonts w:ascii="Times New Roman" w:hAnsi="Times New Roman" w:cs="Times New Roman"/>
          <w:b/>
          <w:bCs/>
          <w:sz w:val="24"/>
          <w:szCs w:val="24"/>
          <w:lang w:eastAsia="es-MX"/>
        </w:rPr>
        <w:t>D</w:t>
      </w:r>
      <w:r w:rsidRPr="00621FA5">
        <w:rPr>
          <w:rFonts w:ascii="Times New Roman" w:hAnsi="Times New Roman" w:cs="Times New Roman"/>
          <w:b/>
          <w:bCs/>
          <w:sz w:val="24"/>
          <w:szCs w:val="24"/>
          <w:lang w:eastAsia="es-MX"/>
        </w:rPr>
        <w:t>ormido:</w:t>
      </w:r>
      <w:r>
        <w:rPr>
          <w:rFonts w:ascii="Times New Roman" w:hAnsi="Times New Roman" w:cs="Times New Roman"/>
          <w:sz w:val="24"/>
          <w:szCs w:val="24"/>
          <w:lang w:eastAsia="es-MX"/>
        </w:rPr>
        <w:t xml:space="preserve"> </w:t>
      </w:r>
      <w:r w:rsidRPr="00621FA5">
        <w:rPr>
          <w:rFonts w:ascii="Times New Roman" w:hAnsi="Times New Roman" w:cs="Times New Roman"/>
          <w:sz w:val="24"/>
          <w:szCs w:val="24"/>
          <w:lang w:eastAsia="es-MX"/>
        </w:rPr>
        <w:t>el filósofo no realizará ninguna acción mientras los demás estén realizando las acciones necesarias según su estado</w:t>
      </w:r>
      <w:r w:rsidR="00787832">
        <w:rPr>
          <w:rFonts w:ascii="Times New Roman" w:hAnsi="Times New Roman" w:cs="Times New Roman"/>
          <w:sz w:val="24"/>
          <w:szCs w:val="24"/>
          <w:lang w:eastAsia="es-MX"/>
        </w:rPr>
        <w:t xml:space="preserve">, cuando haya dormido lo suficiente pasará al estado </w:t>
      </w:r>
      <w:r w:rsidR="00787832">
        <w:rPr>
          <w:rFonts w:ascii="Times New Roman" w:hAnsi="Times New Roman" w:cs="Times New Roman"/>
          <w:b/>
          <w:bCs/>
          <w:sz w:val="24"/>
          <w:szCs w:val="24"/>
          <w:lang w:eastAsia="es-MX"/>
        </w:rPr>
        <w:t>pensando</w:t>
      </w:r>
      <w:r w:rsidRPr="00621FA5">
        <w:rPr>
          <w:rFonts w:ascii="Times New Roman" w:hAnsi="Times New Roman" w:cs="Times New Roman"/>
          <w:sz w:val="24"/>
          <w:szCs w:val="24"/>
          <w:lang w:eastAsia="es-MX"/>
        </w:rPr>
        <w:t>.</w:t>
      </w:r>
    </w:p>
    <w:p w14:paraId="3DDE410C" w14:textId="0D65B623" w:rsidR="00621FA5" w:rsidRDefault="00621FA5" w:rsidP="00277F66">
      <w:pPr>
        <w:pStyle w:val="Prrafodelista"/>
        <w:numPr>
          <w:ilvl w:val="0"/>
          <w:numId w:val="3"/>
        </w:numPr>
        <w:ind w:left="284" w:firstLine="283"/>
        <w:jc w:val="both"/>
        <w:rPr>
          <w:rFonts w:ascii="Times New Roman" w:hAnsi="Times New Roman" w:cs="Times New Roman"/>
          <w:sz w:val="24"/>
          <w:szCs w:val="24"/>
          <w:lang w:eastAsia="es-MX"/>
        </w:rPr>
      </w:pPr>
      <w:r>
        <w:rPr>
          <w:rFonts w:ascii="Times New Roman" w:hAnsi="Times New Roman" w:cs="Times New Roman"/>
          <w:b/>
          <w:bCs/>
          <w:sz w:val="24"/>
          <w:szCs w:val="24"/>
          <w:lang w:eastAsia="es-MX"/>
        </w:rPr>
        <w:t xml:space="preserve">Pensando: </w:t>
      </w:r>
      <w:r>
        <w:rPr>
          <w:rFonts w:ascii="Times New Roman" w:hAnsi="Times New Roman" w:cs="Times New Roman"/>
          <w:sz w:val="24"/>
          <w:szCs w:val="24"/>
          <w:lang w:eastAsia="es-MX"/>
        </w:rPr>
        <w:t xml:space="preserve">hará una revisión al estado de los cubiertos a su alrededor, si puede tomar los 2 a la vez, se actualizará su estado a </w:t>
      </w:r>
      <w:r w:rsidR="00787832">
        <w:rPr>
          <w:rFonts w:ascii="Times New Roman" w:hAnsi="Times New Roman" w:cs="Times New Roman"/>
          <w:b/>
          <w:bCs/>
          <w:sz w:val="24"/>
          <w:szCs w:val="24"/>
          <w:lang w:eastAsia="es-MX"/>
        </w:rPr>
        <w:t>comiendo,</w:t>
      </w:r>
      <w:r>
        <w:rPr>
          <w:rFonts w:ascii="Times New Roman" w:hAnsi="Times New Roman" w:cs="Times New Roman"/>
          <w:sz w:val="24"/>
          <w:szCs w:val="24"/>
          <w:lang w:eastAsia="es-MX"/>
        </w:rPr>
        <w:t xml:space="preserve"> pero si cualquiera de los 2 tenedores de los que puede disponer están en uso, quedará a la espera de la liberación de los tenedores.</w:t>
      </w:r>
    </w:p>
    <w:p w14:paraId="49ACD277" w14:textId="463AB34C" w:rsidR="00621FA5" w:rsidRDefault="00277F66" w:rsidP="00277F66">
      <w:pPr>
        <w:pStyle w:val="Prrafodelista"/>
        <w:numPr>
          <w:ilvl w:val="0"/>
          <w:numId w:val="3"/>
        </w:numPr>
        <w:ind w:left="284" w:firstLine="283"/>
        <w:jc w:val="both"/>
        <w:rPr>
          <w:rFonts w:ascii="Times New Roman" w:hAnsi="Times New Roman" w:cs="Times New Roman"/>
          <w:sz w:val="24"/>
          <w:szCs w:val="24"/>
          <w:lang w:eastAsia="es-MX"/>
        </w:rPr>
      </w:pPr>
      <w:r w:rsidRPr="00277F66">
        <w:rPr>
          <w:rFonts w:ascii="Times New Roman" w:hAnsi="Times New Roman" w:cs="Times New Roman"/>
          <w:b/>
          <w:bCs/>
          <w:sz w:val="24"/>
          <w:szCs w:val="24"/>
          <w:lang w:eastAsia="es-MX"/>
        </w:rPr>
        <w:t>C</w:t>
      </w:r>
      <w:r w:rsidR="00621FA5">
        <w:rPr>
          <w:rFonts w:ascii="Times New Roman" w:hAnsi="Times New Roman" w:cs="Times New Roman"/>
          <w:b/>
          <w:bCs/>
          <w:sz w:val="24"/>
          <w:szCs w:val="24"/>
          <w:lang w:eastAsia="es-MX"/>
        </w:rPr>
        <w:t>omiendo</w:t>
      </w:r>
      <w:r w:rsidRPr="00277F66">
        <w:rPr>
          <w:rFonts w:ascii="Times New Roman" w:hAnsi="Times New Roman" w:cs="Times New Roman"/>
          <w:b/>
          <w:bCs/>
          <w:sz w:val="24"/>
          <w:szCs w:val="24"/>
          <w:lang w:eastAsia="es-MX"/>
        </w:rPr>
        <w:t>:</w:t>
      </w:r>
      <w:r w:rsidR="00621FA5">
        <w:rPr>
          <w:rFonts w:ascii="Times New Roman" w:hAnsi="Times New Roman" w:cs="Times New Roman"/>
          <w:sz w:val="24"/>
          <w:szCs w:val="24"/>
          <w:lang w:eastAsia="es-MX"/>
        </w:rPr>
        <w:t xml:space="preserve"> mantendrá a los cubiertos a su alcance ocupados, ningún otro filósofo será capaz de tomarlos hasta que haya terminado de usarlos</w:t>
      </w:r>
      <w:r>
        <w:rPr>
          <w:rFonts w:ascii="Times New Roman" w:hAnsi="Times New Roman" w:cs="Times New Roman"/>
          <w:sz w:val="24"/>
          <w:szCs w:val="24"/>
          <w:lang w:eastAsia="es-MX"/>
        </w:rPr>
        <w:t xml:space="preserve">, cuando haya terminado su uso, los liberará y regresará al estado </w:t>
      </w:r>
      <w:r>
        <w:rPr>
          <w:rFonts w:ascii="Times New Roman" w:hAnsi="Times New Roman" w:cs="Times New Roman"/>
          <w:b/>
          <w:bCs/>
          <w:sz w:val="24"/>
          <w:szCs w:val="24"/>
          <w:lang w:eastAsia="es-MX"/>
        </w:rPr>
        <w:t>dormido</w:t>
      </w:r>
      <w:r w:rsidR="00621FA5">
        <w:rPr>
          <w:rFonts w:ascii="Times New Roman" w:hAnsi="Times New Roman" w:cs="Times New Roman"/>
          <w:sz w:val="24"/>
          <w:szCs w:val="24"/>
          <w:lang w:eastAsia="es-MX"/>
        </w:rPr>
        <w:t>.</w:t>
      </w:r>
    </w:p>
    <w:p w14:paraId="2BEECD6C" w14:textId="07DDD141" w:rsidR="00277F66" w:rsidRDefault="00277F66" w:rsidP="00277F66">
      <w:pPr>
        <w:jc w:val="both"/>
        <w:rPr>
          <w:rFonts w:ascii="Times New Roman" w:hAnsi="Times New Roman" w:cs="Times New Roman"/>
          <w:sz w:val="24"/>
          <w:szCs w:val="24"/>
          <w:lang w:eastAsia="es-MX"/>
        </w:rPr>
      </w:pPr>
      <w:r>
        <w:rPr>
          <w:rFonts w:ascii="Times New Roman" w:hAnsi="Times New Roman" w:cs="Times New Roman"/>
          <w:sz w:val="24"/>
          <w:szCs w:val="24"/>
          <w:lang w:eastAsia="es-MX"/>
        </w:rPr>
        <w:t>Existen condiciones que hacen que los filosofos mueran de inanición en esta implementación.</w:t>
      </w:r>
    </w:p>
    <w:p w14:paraId="282E161D" w14:textId="6A4CF50E" w:rsidR="00277F66" w:rsidRDefault="00277F66" w:rsidP="00277F66">
      <w:pPr>
        <w:pStyle w:val="Prrafodelista"/>
        <w:numPr>
          <w:ilvl w:val="0"/>
          <w:numId w:val="4"/>
        </w:numPr>
        <w:ind w:left="0" w:firstLine="414"/>
        <w:jc w:val="both"/>
        <w:rPr>
          <w:rFonts w:ascii="Times New Roman" w:hAnsi="Times New Roman" w:cs="Times New Roman"/>
          <w:sz w:val="24"/>
          <w:szCs w:val="24"/>
          <w:lang w:eastAsia="es-MX"/>
        </w:rPr>
      </w:pPr>
      <w:r>
        <w:rPr>
          <w:rFonts w:ascii="Times New Roman" w:hAnsi="Times New Roman" w:cs="Times New Roman"/>
          <w:b/>
          <w:bCs/>
          <w:sz w:val="24"/>
          <w:szCs w:val="24"/>
          <w:lang w:eastAsia="es-MX"/>
        </w:rPr>
        <w:t>Condición de carrera:</w:t>
      </w:r>
      <w:r>
        <w:rPr>
          <w:rFonts w:ascii="Times New Roman" w:hAnsi="Times New Roman" w:cs="Times New Roman"/>
          <w:sz w:val="24"/>
          <w:szCs w:val="24"/>
          <w:lang w:eastAsia="es-MX"/>
        </w:rPr>
        <w:t xml:space="preserve"> ocurre cuando 2 filosofos quieren tomar el mismo cubierto, solo se lo quedará el que haya solicitado el acceso primero, un filosofo puede quedar perpetuamente en este estado y no conseguir comer si la paralelización de la ejecución no le es favorable</w:t>
      </w:r>
    </w:p>
    <w:p w14:paraId="3BF40475" w14:textId="7FE2FC7E" w:rsidR="00277F66" w:rsidRDefault="00277F66" w:rsidP="00277F66">
      <w:pPr>
        <w:pStyle w:val="Prrafodelista"/>
        <w:numPr>
          <w:ilvl w:val="0"/>
          <w:numId w:val="4"/>
        </w:numPr>
        <w:ind w:left="0" w:firstLine="414"/>
        <w:jc w:val="both"/>
        <w:rPr>
          <w:rFonts w:ascii="Times New Roman" w:hAnsi="Times New Roman" w:cs="Times New Roman"/>
          <w:sz w:val="24"/>
          <w:szCs w:val="24"/>
          <w:lang w:eastAsia="es-MX"/>
        </w:rPr>
      </w:pPr>
      <w:r>
        <w:rPr>
          <w:rFonts w:ascii="Times New Roman" w:hAnsi="Times New Roman" w:cs="Times New Roman"/>
          <w:b/>
          <w:bCs/>
          <w:sz w:val="24"/>
          <w:szCs w:val="24"/>
          <w:lang w:eastAsia="es-MX"/>
        </w:rPr>
        <w:t>Interbloqueo:</w:t>
      </w:r>
      <w:r>
        <w:rPr>
          <w:rFonts w:ascii="Times New Roman" w:hAnsi="Times New Roman" w:cs="Times New Roman"/>
          <w:sz w:val="24"/>
          <w:szCs w:val="24"/>
          <w:lang w:eastAsia="es-MX"/>
        </w:rPr>
        <w:t xml:space="preserve"> todos los filósofos toman el cubierto ya sea todos a su izquierda o derecha pero no pueden tomar el segundo tenedor que necesitan, en esta situación todos se quedan a la espera.</w:t>
      </w:r>
    </w:p>
    <w:p w14:paraId="326841E2" w14:textId="7C574094" w:rsidR="00277F66" w:rsidRDefault="00277F66" w:rsidP="00277F66">
      <w:pPr>
        <w:ind w:firstLine="284"/>
        <w:jc w:val="both"/>
        <w:rPr>
          <w:rFonts w:ascii="Times New Roman" w:hAnsi="Times New Roman" w:cs="Times New Roman"/>
          <w:sz w:val="24"/>
          <w:szCs w:val="24"/>
          <w:lang w:eastAsia="es-MX"/>
        </w:rPr>
      </w:pPr>
      <w:r>
        <w:rPr>
          <w:rFonts w:ascii="Times New Roman" w:hAnsi="Times New Roman" w:cs="Times New Roman"/>
          <w:sz w:val="24"/>
          <w:szCs w:val="24"/>
          <w:lang w:eastAsia="es-MX"/>
        </w:rPr>
        <w:t>Para evitar la inanición se pueden aplicar diferentes métodos para la evitar la exclusión mutua</w:t>
      </w:r>
      <w:r w:rsidR="00DD211C">
        <w:rPr>
          <w:rFonts w:ascii="Times New Roman" w:hAnsi="Times New Roman" w:cs="Times New Roman"/>
          <w:sz w:val="24"/>
          <w:szCs w:val="24"/>
          <w:lang w:eastAsia="es-MX"/>
        </w:rPr>
        <w:t>, en este contexto consideramos a los filósofos como procesos y a los tenedores como recursos que deben ser protegidos.</w:t>
      </w:r>
    </w:p>
    <w:p w14:paraId="7B3A6B52" w14:textId="1596E1A8" w:rsidR="00DD211C" w:rsidRPr="00277F66" w:rsidRDefault="00DD211C" w:rsidP="00277F66">
      <w:pPr>
        <w:ind w:firstLine="284"/>
        <w:jc w:val="both"/>
        <w:rPr>
          <w:rFonts w:ascii="Times New Roman" w:hAnsi="Times New Roman" w:cs="Times New Roman"/>
          <w:sz w:val="24"/>
          <w:szCs w:val="24"/>
          <w:lang w:eastAsia="es-MX"/>
        </w:rPr>
      </w:pPr>
      <w:r>
        <w:rPr>
          <w:rFonts w:ascii="Times New Roman" w:hAnsi="Times New Roman" w:cs="Times New Roman"/>
          <w:sz w:val="24"/>
          <w:szCs w:val="24"/>
          <w:lang w:eastAsia="es-MX"/>
        </w:rPr>
        <w:t>Como nota adicional, por la cantidad de cubiertos, no pueden haber más de 2 filósofos comiendo a la vez por qué cada uno necesita 2 tenedores y solo disponemos de 5 en total.</w:t>
      </w:r>
    </w:p>
    <w:p w14:paraId="02C79432" w14:textId="77777777" w:rsidR="00C40C46" w:rsidRPr="00D163EA" w:rsidRDefault="00C40C46" w:rsidP="001E364D">
      <w:pPr>
        <w:pStyle w:val="Ttulo2"/>
        <w:rPr>
          <w:rFonts w:ascii="Times New Roman" w:eastAsia="Times New Roman" w:hAnsi="Times New Roman" w:cs="Times New Roman"/>
          <w:lang w:eastAsia="es-MX"/>
        </w:rPr>
      </w:pPr>
      <w:r w:rsidRPr="00D163EA">
        <w:rPr>
          <w:rFonts w:ascii="Times New Roman" w:eastAsia="Times New Roman" w:hAnsi="Times New Roman" w:cs="Times New Roman"/>
          <w:lang w:eastAsia="es-MX"/>
        </w:rPr>
        <w:lastRenderedPageBreak/>
        <w:t>c.</w:t>
      </w:r>
      <w:r w:rsidRPr="00D163EA">
        <w:rPr>
          <w:rFonts w:ascii="Times New Roman" w:eastAsia="Times New Roman" w:hAnsi="Times New Roman" w:cs="Times New Roman"/>
          <w:lang w:eastAsia="es-MX"/>
        </w:rPr>
        <w:tab/>
        <w:t>Una vez verificado en que consiste, deberá programarlo proponiendo una solución a su elección (Monitores, Semáforos, Mutex, Dekker, Peterson, Paso de Mensajes).</w:t>
      </w:r>
    </w:p>
    <w:p w14:paraId="3D8CE71B" w14:textId="77777777" w:rsidR="00C40C46" w:rsidRPr="00D163EA" w:rsidRDefault="00C40C46" w:rsidP="001E364D">
      <w:pPr>
        <w:pStyle w:val="Ttulo2"/>
        <w:rPr>
          <w:rFonts w:ascii="Times New Roman" w:eastAsia="Times New Roman" w:hAnsi="Times New Roman" w:cs="Times New Roman"/>
          <w:lang w:eastAsia="es-MX"/>
        </w:rPr>
      </w:pPr>
      <w:r w:rsidRPr="00D163EA">
        <w:rPr>
          <w:rFonts w:ascii="Times New Roman" w:eastAsia="Times New Roman" w:hAnsi="Times New Roman" w:cs="Times New Roman"/>
          <w:lang w:eastAsia="es-MX"/>
        </w:rPr>
        <w:t>d.</w:t>
      </w:r>
      <w:r w:rsidRPr="00D163EA">
        <w:rPr>
          <w:rFonts w:ascii="Times New Roman" w:eastAsia="Times New Roman" w:hAnsi="Times New Roman" w:cs="Times New Roman"/>
          <w:lang w:eastAsia="es-MX"/>
        </w:rPr>
        <w:tab/>
        <w:t>El lenguaje de programación a utilizar es a su elección.</w:t>
      </w:r>
    </w:p>
    <w:p w14:paraId="618ABF57" w14:textId="77777777" w:rsidR="00C40C46" w:rsidRPr="00D163EA" w:rsidRDefault="00C40C46" w:rsidP="001E364D">
      <w:pPr>
        <w:pStyle w:val="Ttulo2"/>
        <w:rPr>
          <w:rFonts w:ascii="Times New Roman" w:eastAsia="Times New Roman" w:hAnsi="Times New Roman" w:cs="Times New Roman"/>
          <w:lang w:eastAsia="es-MX"/>
        </w:rPr>
      </w:pPr>
      <w:r w:rsidRPr="00D163EA">
        <w:rPr>
          <w:rFonts w:ascii="Times New Roman" w:eastAsia="Times New Roman" w:hAnsi="Times New Roman" w:cs="Times New Roman"/>
          <w:lang w:eastAsia="es-MX"/>
        </w:rPr>
        <w:t>e.</w:t>
      </w:r>
      <w:r w:rsidRPr="00D163EA">
        <w:rPr>
          <w:rFonts w:ascii="Times New Roman" w:eastAsia="Times New Roman" w:hAnsi="Times New Roman" w:cs="Times New Roman"/>
          <w:lang w:eastAsia="es-MX"/>
        </w:rPr>
        <w:tab/>
        <w:t>Genere un reporte donde incluya la explicación del problema, la solución que propone y la explicación de su código (incluya imágenes).</w:t>
      </w:r>
    </w:p>
    <w:p w14:paraId="22DB56DB" w14:textId="77777777" w:rsidR="00C40C46" w:rsidRPr="00D163EA" w:rsidRDefault="00C40C46" w:rsidP="001E364D">
      <w:pPr>
        <w:pStyle w:val="Ttulo2"/>
        <w:rPr>
          <w:rFonts w:ascii="Times New Roman" w:eastAsia="Times New Roman" w:hAnsi="Times New Roman" w:cs="Times New Roman"/>
          <w:sz w:val="24"/>
          <w:szCs w:val="24"/>
          <w:lang w:eastAsia="es-MX"/>
        </w:rPr>
      </w:pPr>
      <w:r w:rsidRPr="00D163EA">
        <w:rPr>
          <w:rFonts w:ascii="Times New Roman" w:eastAsia="Times New Roman" w:hAnsi="Times New Roman" w:cs="Times New Roman"/>
          <w:sz w:val="24"/>
          <w:szCs w:val="24"/>
          <w:lang w:eastAsia="es-MX"/>
        </w:rPr>
        <w:t>Nota: </w:t>
      </w:r>
    </w:p>
    <w:p w14:paraId="539FD8C3" w14:textId="77777777" w:rsidR="00C40C46" w:rsidRPr="00D163EA" w:rsidRDefault="00C40C46" w:rsidP="001E364D">
      <w:pPr>
        <w:pStyle w:val="Ttulo2"/>
        <w:rPr>
          <w:rFonts w:ascii="Times New Roman" w:eastAsia="Times New Roman" w:hAnsi="Times New Roman" w:cs="Times New Roman"/>
          <w:sz w:val="24"/>
          <w:szCs w:val="24"/>
          <w:lang w:eastAsia="es-MX"/>
        </w:rPr>
      </w:pPr>
      <w:r w:rsidRPr="00D163EA">
        <w:rPr>
          <w:rFonts w:ascii="Times New Roman" w:eastAsia="Times New Roman" w:hAnsi="Times New Roman" w:cs="Times New Roman"/>
          <w:sz w:val="24"/>
          <w:szCs w:val="24"/>
          <w:lang w:eastAsia="es-MX"/>
        </w:rPr>
        <w:t> El programa terminara cuando todos los filósofos hayan comido al menos 6 veces, que en pantalla cada vez que coman se visualice el número de lo que llevan. Los filósofos deben ir numerados del 1 al 5.</w:t>
      </w:r>
    </w:p>
    <w:p w14:paraId="364B9C70" w14:textId="77777777" w:rsidR="00C40C46" w:rsidRPr="00D163EA" w:rsidRDefault="00C40C46" w:rsidP="001E364D">
      <w:pPr>
        <w:pStyle w:val="Ttulo2"/>
        <w:rPr>
          <w:rFonts w:ascii="Times New Roman" w:eastAsia="Times New Roman" w:hAnsi="Times New Roman" w:cs="Times New Roman"/>
          <w:lang w:eastAsia="es-MX"/>
        </w:rPr>
      </w:pPr>
      <w:r w:rsidRPr="00D163EA">
        <w:rPr>
          <w:rFonts w:ascii="Times New Roman" w:eastAsia="Times New Roman" w:hAnsi="Times New Roman" w:cs="Times New Roman"/>
          <w:lang w:eastAsia="es-MX"/>
        </w:rPr>
        <w:t>f.</w:t>
      </w:r>
      <w:r w:rsidRPr="00D163EA">
        <w:rPr>
          <w:rFonts w:ascii="Times New Roman" w:eastAsia="Times New Roman" w:hAnsi="Times New Roman" w:cs="Times New Roman"/>
          <w:lang w:eastAsia="es-MX"/>
        </w:rPr>
        <w:tab/>
        <w:t>Realice un video con la demostración del programa funcionando, entréguelo en algún sitio en la nube y no olvide proporcionar permisos públicos de visualización (si el video no se ve solo tendrá la mitad de los puntos de esta actividad).</w:t>
      </w:r>
    </w:p>
    <w:p w14:paraId="0DBD483C" w14:textId="77777777" w:rsidR="00C40C46" w:rsidRPr="00D163EA" w:rsidRDefault="00C40C46" w:rsidP="001E364D">
      <w:pPr>
        <w:pStyle w:val="Ttulo2"/>
        <w:rPr>
          <w:rFonts w:ascii="Times New Roman" w:eastAsia="Times New Roman" w:hAnsi="Times New Roman" w:cs="Times New Roman"/>
          <w:lang w:eastAsia="es-MX"/>
        </w:rPr>
      </w:pPr>
      <w:r w:rsidRPr="00D163EA">
        <w:rPr>
          <w:rFonts w:ascii="Times New Roman" w:eastAsia="Times New Roman" w:hAnsi="Times New Roman" w:cs="Times New Roman"/>
          <w:lang w:eastAsia="es-MX"/>
        </w:rPr>
        <w:t>g.</w:t>
      </w:r>
      <w:r w:rsidRPr="00D163EA">
        <w:rPr>
          <w:rFonts w:ascii="Times New Roman" w:eastAsia="Times New Roman" w:hAnsi="Times New Roman" w:cs="Times New Roman"/>
          <w:lang w:eastAsia="es-MX"/>
        </w:rPr>
        <w:tab/>
        <w:t>Incluya el enlace al video en su reporte.</w:t>
      </w:r>
    </w:p>
    <w:p w14:paraId="3188ED94" w14:textId="77777777" w:rsidR="00C40C46" w:rsidRPr="00D163EA" w:rsidRDefault="00C40C46" w:rsidP="001E364D">
      <w:pPr>
        <w:pStyle w:val="Ttulo2"/>
        <w:rPr>
          <w:rFonts w:ascii="Times New Roman" w:eastAsia="Times New Roman" w:hAnsi="Times New Roman" w:cs="Times New Roman"/>
          <w:lang w:eastAsia="es-MX"/>
        </w:rPr>
      </w:pPr>
      <w:r w:rsidRPr="00D163EA">
        <w:rPr>
          <w:rFonts w:ascii="Times New Roman" w:eastAsia="Times New Roman" w:hAnsi="Times New Roman" w:cs="Times New Roman"/>
          <w:lang w:eastAsia="es-MX"/>
        </w:rPr>
        <w:t>h.</w:t>
      </w:r>
      <w:r w:rsidRPr="00D163EA">
        <w:rPr>
          <w:rFonts w:ascii="Times New Roman" w:eastAsia="Times New Roman" w:hAnsi="Times New Roman" w:cs="Times New Roman"/>
          <w:lang w:eastAsia="es-MX"/>
        </w:rPr>
        <w:tab/>
        <w:t>Genere una conclusión sobre lo que ha aprendido en esta actividad e inclúyalo en su documento a entregar.</w:t>
      </w:r>
    </w:p>
    <w:p w14:paraId="6D0F210D" w14:textId="77777777" w:rsidR="00C40C46" w:rsidRPr="00D163EA" w:rsidRDefault="00C40C46" w:rsidP="001E364D">
      <w:pPr>
        <w:pStyle w:val="Ttulo2"/>
        <w:rPr>
          <w:rFonts w:ascii="Times New Roman" w:eastAsia="Times New Roman" w:hAnsi="Times New Roman" w:cs="Times New Roman"/>
          <w:lang w:eastAsia="es-MX"/>
        </w:rPr>
      </w:pPr>
      <w:r w:rsidRPr="00D163EA">
        <w:rPr>
          <w:rFonts w:ascii="Times New Roman" w:eastAsia="Times New Roman" w:hAnsi="Times New Roman" w:cs="Times New Roman"/>
          <w:lang w:eastAsia="es-MX"/>
        </w:rPr>
        <w:t>i.</w:t>
      </w:r>
      <w:r w:rsidRPr="00D163EA">
        <w:rPr>
          <w:rFonts w:ascii="Times New Roman" w:eastAsia="Times New Roman" w:hAnsi="Times New Roman" w:cs="Times New Roman"/>
          <w:lang w:eastAsia="es-MX"/>
        </w:rPr>
        <w:tab/>
        <w:t>Entregue su tarea al buzón de tareas antes de la fecha de término.</w:t>
      </w:r>
    </w:p>
    <w:p w14:paraId="7BA303E6" w14:textId="77777777" w:rsidR="00C40C46" w:rsidRPr="00D163EA" w:rsidRDefault="00C40C46" w:rsidP="001E364D">
      <w:pPr>
        <w:spacing w:before="120"/>
        <w:jc w:val="both"/>
        <w:rPr>
          <w:rFonts w:ascii="Times New Roman" w:hAnsi="Times New Roman" w:cs="Times New Roman"/>
          <w:sz w:val="24"/>
          <w:szCs w:val="24"/>
        </w:rPr>
      </w:pPr>
    </w:p>
    <w:sectPr w:rsidR="00C40C46" w:rsidRPr="00D163EA" w:rsidSect="004746ED">
      <w:headerReference w:type="even" r:id="rId9"/>
      <w:headerReference w:type="default" r:id="rId10"/>
      <w:footerReference w:type="even" r:id="rId11"/>
      <w:footerReference w:type="default" r:id="rId12"/>
      <w:pgSz w:w="12240" w:h="15840"/>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0C080" w14:textId="77777777" w:rsidR="000C5944" w:rsidRDefault="000C5944" w:rsidP="00D24EFA">
      <w:pPr>
        <w:spacing w:after="0" w:line="240" w:lineRule="auto"/>
      </w:pPr>
      <w:r>
        <w:separator/>
      </w:r>
    </w:p>
  </w:endnote>
  <w:endnote w:type="continuationSeparator" w:id="0">
    <w:p w14:paraId="3CC99E5E" w14:textId="77777777" w:rsidR="000C5944" w:rsidRDefault="000C5944" w:rsidP="00D24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3274272"/>
      <w:docPartObj>
        <w:docPartGallery w:val="Page Numbers (Bottom of Page)"/>
        <w:docPartUnique/>
      </w:docPartObj>
    </w:sdtPr>
    <w:sdtContent>
      <w:p w14:paraId="603BC24E" w14:textId="77777777" w:rsidR="00D24EFA" w:rsidRDefault="00D24EFA">
        <w:pPr>
          <w:pStyle w:val="Piedepgina"/>
        </w:pPr>
        <w:r>
          <w:rPr>
            <w:noProof/>
          </w:rPr>
          <mc:AlternateContent>
            <mc:Choice Requires="wps">
              <w:drawing>
                <wp:anchor distT="0" distB="0" distL="114300" distR="114300" simplePos="0" relativeHeight="251660288" behindDoc="0" locked="0" layoutInCell="1" allowOverlap="1" wp14:anchorId="13B9B4CC" wp14:editId="5659BB91">
                  <wp:simplePos x="0" y="0"/>
                  <wp:positionH relativeFrom="margin">
                    <wp:align>center</wp:align>
                  </wp:positionH>
                  <wp:positionV relativeFrom="bottomMargin">
                    <wp:align>center</wp:align>
                  </wp:positionV>
                  <wp:extent cx="551815" cy="238760"/>
                  <wp:effectExtent l="19050" t="19050" r="19685" b="18415"/>
                  <wp:wrapNone/>
                  <wp:docPr id="1010109017" name="Corchet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897EC31" w14:textId="77777777" w:rsidR="00D24EFA" w:rsidRDefault="00D24EFA">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3B9B4C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7897EC31" w14:textId="77777777" w:rsidR="00D24EFA" w:rsidRDefault="00D24EFA">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B7D9220" wp14:editId="2B5BB768">
                  <wp:simplePos x="0" y="0"/>
                  <wp:positionH relativeFrom="margin">
                    <wp:align>center</wp:align>
                  </wp:positionH>
                  <wp:positionV relativeFrom="bottomMargin">
                    <wp:align>center</wp:align>
                  </wp:positionV>
                  <wp:extent cx="5518150" cy="0"/>
                  <wp:effectExtent l="9525" t="9525" r="6350" b="9525"/>
                  <wp:wrapNone/>
                  <wp:docPr id="900573187"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C1B501E" id="_x0000_t32" coordsize="21600,21600" o:spt="32" o:oned="t" path="m,l21600,21600e" filled="f">
                  <v:path arrowok="t" fillok="f" o:connecttype="none"/>
                  <o:lock v:ext="edit" shapetype="t"/>
                </v:shapetype>
                <v:shape id="Conector recto de flecha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3E5F7" w14:textId="77777777" w:rsidR="00D24EFA" w:rsidRDefault="00D24EFA" w:rsidP="00D24EFA">
    <w:pPr>
      <w:pStyle w:val="Piedepgina"/>
      <w:jc w:val="right"/>
    </w:pPr>
    <w:r>
      <w:t>Hernandez Lomeli Diego Armando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9326D" w14:textId="77777777" w:rsidR="000C5944" w:rsidRDefault="000C5944" w:rsidP="00D24EFA">
      <w:pPr>
        <w:spacing w:after="0" w:line="240" w:lineRule="auto"/>
      </w:pPr>
      <w:r>
        <w:separator/>
      </w:r>
    </w:p>
  </w:footnote>
  <w:footnote w:type="continuationSeparator" w:id="0">
    <w:p w14:paraId="238A974F" w14:textId="77777777" w:rsidR="000C5944" w:rsidRDefault="000C5944" w:rsidP="00D24E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8459F" w14:textId="77777777" w:rsidR="00D24EFA" w:rsidRDefault="00D24EFA" w:rsidP="00D24EFA">
    <w:pPr>
      <w:pStyle w:val="Encabezado"/>
      <w:jc w:val="both"/>
    </w:pPr>
    <w:r>
      <w:t>Titulo inv.</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705A7" w14:textId="77777777" w:rsidR="00D24EFA" w:rsidRPr="00D24EFA" w:rsidRDefault="00D24EFA" w:rsidP="00D24EFA">
    <w:pPr>
      <w:pStyle w:val="Ttulo1"/>
      <w:shd w:val="clear" w:color="auto" w:fill="FFFFFF"/>
      <w:spacing w:before="0" w:beforeAutospacing="0"/>
      <w:jc w:val="right"/>
      <w:rPr>
        <w:rFonts w:asciiTheme="minorHAnsi" w:eastAsiaTheme="minorHAnsi" w:hAnsiTheme="minorHAnsi" w:cstheme="minorBidi"/>
        <w:b w:val="0"/>
        <w:bCs w:val="0"/>
        <w:kern w:val="2"/>
        <w:sz w:val="22"/>
        <w:szCs w:val="22"/>
        <w:lang w:eastAsia="en-US"/>
        <w14:ligatures w14:val="standardContextual"/>
      </w:rPr>
    </w:pPr>
    <w:r w:rsidRPr="00D24EFA">
      <w:rPr>
        <w:rFonts w:asciiTheme="minorHAnsi" w:eastAsiaTheme="minorHAnsi" w:hAnsiTheme="minorHAnsi" w:cstheme="minorBidi"/>
        <w:b w:val="0"/>
        <w:bCs w:val="0"/>
        <w:kern w:val="2"/>
        <w:sz w:val="22"/>
        <w:szCs w:val="22"/>
        <w:lang w:eastAsia="en-US"/>
        <w14:ligatures w14:val="standardContextual"/>
      </w:rPr>
      <w:t>Seminario de Uso, Adaptación y Explotación de Sistemas Operativos, Becerra Velázquez Violeta del Rocío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16874"/>
    <w:multiLevelType w:val="hybridMultilevel"/>
    <w:tmpl w:val="3E9A094E"/>
    <w:lvl w:ilvl="0" w:tplc="AADE86D0">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EB006D8"/>
    <w:multiLevelType w:val="hybridMultilevel"/>
    <w:tmpl w:val="5BAC2EBA"/>
    <w:lvl w:ilvl="0" w:tplc="AADE86D0">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5534EEA"/>
    <w:multiLevelType w:val="hybridMultilevel"/>
    <w:tmpl w:val="7C647124"/>
    <w:lvl w:ilvl="0" w:tplc="AADE86D0">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DD21039"/>
    <w:multiLevelType w:val="hybridMultilevel"/>
    <w:tmpl w:val="1ABC04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67901700">
    <w:abstractNumId w:val="3"/>
  </w:num>
  <w:num w:numId="2" w16cid:durableId="1701977782">
    <w:abstractNumId w:val="0"/>
  </w:num>
  <w:num w:numId="3" w16cid:durableId="157035847">
    <w:abstractNumId w:val="2"/>
  </w:num>
  <w:num w:numId="4" w16cid:durableId="499467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attachedTemplate r:id="rId1"/>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84A"/>
    <w:rsid w:val="000C5944"/>
    <w:rsid w:val="001C768A"/>
    <w:rsid w:val="001E364D"/>
    <w:rsid w:val="00224A83"/>
    <w:rsid w:val="00277F66"/>
    <w:rsid w:val="002D07AE"/>
    <w:rsid w:val="002D1EBE"/>
    <w:rsid w:val="003D74D9"/>
    <w:rsid w:val="004746ED"/>
    <w:rsid w:val="0049262F"/>
    <w:rsid w:val="005577CB"/>
    <w:rsid w:val="005630B2"/>
    <w:rsid w:val="00621FA5"/>
    <w:rsid w:val="006F79B3"/>
    <w:rsid w:val="007356F6"/>
    <w:rsid w:val="00737084"/>
    <w:rsid w:val="00787832"/>
    <w:rsid w:val="00C40C46"/>
    <w:rsid w:val="00D163EA"/>
    <w:rsid w:val="00D24EFA"/>
    <w:rsid w:val="00DA64FF"/>
    <w:rsid w:val="00DD211C"/>
    <w:rsid w:val="00FB18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BC804"/>
  <w15:chartTrackingRefBased/>
  <w15:docId w15:val="{7FB58045-4139-415F-ABD4-8C07150C0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356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14:ligatures w14:val="none"/>
    </w:rPr>
  </w:style>
  <w:style w:type="paragraph" w:styleId="Ttulo2">
    <w:name w:val="heading 2"/>
    <w:basedOn w:val="Normal"/>
    <w:next w:val="Normal"/>
    <w:link w:val="Ttulo2Car"/>
    <w:uiPriority w:val="9"/>
    <w:unhideWhenUsed/>
    <w:qFormat/>
    <w:rsid w:val="001E36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link w:val="Ttulo4Car"/>
    <w:uiPriority w:val="9"/>
    <w:qFormat/>
    <w:rsid w:val="00C40C4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MX"/>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56F6"/>
    <w:rPr>
      <w:rFonts w:ascii="Times New Roman" w:eastAsia="Times New Roman" w:hAnsi="Times New Roman" w:cs="Times New Roman"/>
      <w:b/>
      <w:bCs/>
      <w:kern w:val="36"/>
      <w:sz w:val="48"/>
      <w:szCs w:val="48"/>
      <w:lang w:eastAsia="es-MX"/>
      <w14:ligatures w14:val="none"/>
    </w:rPr>
  </w:style>
  <w:style w:type="paragraph" w:styleId="Encabezado">
    <w:name w:val="header"/>
    <w:basedOn w:val="Normal"/>
    <w:link w:val="EncabezadoCar"/>
    <w:uiPriority w:val="99"/>
    <w:unhideWhenUsed/>
    <w:rsid w:val="00D24E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4EFA"/>
  </w:style>
  <w:style w:type="paragraph" w:styleId="Piedepgina">
    <w:name w:val="footer"/>
    <w:basedOn w:val="Normal"/>
    <w:link w:val="PiedepginaCar"/>
    <w:uiPriority w:val="99"/>
    <w:unhideWhenUsed/>
    <w:rsid w:val="00D24E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4EFA"/>
  </w:style>
  <w:style w:type="character" w:customStyle="1" w:styleId="Ttulo4Car">
    <w:name w:val="Título 4 Car"/>
    <w:basedOn w:val="Fuentedeprrafopredeter"/>
    <w:link w:val="Ttulo4"/>
    <w:uiPriority w:val="9"/>
    <w:rsid w:val="00C40C46"/>
    <w:rPr>
      <w:rFonts w:ascii="Times New Roman" w:eastAsia="Times New Roman" w:hAnsi="Times New Roman" w:cs="Times New Roman"/>
      <w:b/>
      <w:bCs/>
      <w:kern w:val="0"/>
      <w:sz w:val="24"/>
      <w:szCs w:val="24"/>
      <w:lang w:eastAsia="es-MX"/>
      <w14:ligatures w14:val="none"/>
    </w:rPr>
  </w:style>
  <w:style w:type="paragraph" w:styleId="NormalWeb">
    <w:name w:val="Normal (Web)"/>
    <w:basedOn w:val="Normal"/>
    <w:uiPriority w:val="99"/>
    <w:semiHidden/>
    <w:unhideWhenUsed/>
    <w:rsid w:val="00C40C46"/>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TtuloTDC">
    <w:name w:val="TOC Heading"/>
    <w:basedOn w:val="Ttulo1"/>
    <w:next w:val="Normal"/>
    <w:uiPriority w:val="39"/>
    <w:unhideWhenUsed/>
    <w:qFormat/>
    <w:rsid w:val="001E364D"/>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Prrafodelista">
    <w:name w:val="List Paragraph"/>
    <w:basedOn w:val="Normal"/>
    <w:uiPriority w:val="34"/>
    <w:qFormat/>
    <w:rsid w:val="001E364D"/>
    <w:pPr>
      <w:ind w:left="720"/>
      <w:contextualSpacing/>
    </w:pPr>
  </w:style>
  <w:style w:type="character" w:customStyle="1" w:styleId="Ttulo2Car">
    <w:name w:val="Título 2 Car"/>
    <w:basedOn w:val="Fuentedeprrafopredeter"/>
    <w:link w:val="Ttulo2"/>
    <w:uiPriority w:val="9"/>
    <w:rsid w:val="001E364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5004">
      <w:bodyDiv w:val="1"/>
      <w:marLeft w:val="0"/>
      <w:marRight w:val="0"/>
      <w:marTop w:val="0"/>
      <w:marBottom w:val="0"/>
      <w:divBdr>
        <w:top w:val="none" w:sz="0" w:space="0" w:color="auto"/>
        <w:left w:val="none" w:sz="0" w:space="0" w:color="auto"/>
        <w:bottom w:val="none" w:sz="0" w:space="0" w:color="auto"/>
        <w:right w:val="none" w:sz="0" w:space="0" w:color="auto"/>
      </w:divBdr>
    </w:div>
    <w:div w:id="122576616">
      <w:bodyDiv w:val="1"/>
      <w:marLeft w:val="0"/>
      <w:marRight w:val="0"/>
      <w:marTop w:val="0"/>
      <w:marBottom w:val="0"/>
      <w:divBdr>
        <w:top w:val="none" w:sz="0" w:space="0" w:color="auto"/>
        <w:left w:val="none" w:sz="0" w:space="0" w:color="auto"/>
        <w:bottom w:val="none" w:sz="0" w:space="0" w:color="auto"/>
        <w:right w:val="none" w:sz="0" w:space="0" w:color="auto"/>
      </w:divBdr>
    </w:div>
    <w:div w:id="455176369">
      <w:bodyDiv w:val="1"/>
      <w:marLeft w:val="0"/>
      <w:marRight w:val="0"/>
      <w:marTop w:val="0"/>
      <w:marBottom w:val="0"/>
      <w:divBdr>
        <w:top w:val="none" w:sz="0" w:space="0" w:color="auto"/>
        <w:left w:val="none" w:sz="0" w:space="0" w:color="auto"/>
        <w:bottom w:val="none" w:sz="0" w:space="0" w:color="auto"/>
        <w:right w:val="none" w:sz="0" w:space="0" w:color="auto"/>
      </w:divBdr>
    </w:div>
    <w:div w:id="114354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mando\Documents\Plantillas%20personalizadas%20de%20Office\Formato%20bas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B9886-EC27-4C6E-96E1-EF2F6D92C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base</Template>
  <TotalTime>63</TotalTime>
  <Pages>5</Pages>
  <Words>1023</Words>
  <Characters>5630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dc:creator>
  <cp:keywords/>
  <dc:description/>
  <cp:lastModifiedBy>HERNANDEZ LOMELI, DIEGO ARMANDO</cp:lastModifiedBy>
  <cp:revision>7</cp:revision>
  <dcterms:created xsi:type="dcterms:W3CDTF">2023-11-05T21:52:00Z</dcterms:created>
  <dcterms:modified xsi:type="dcterms:W3CDTF">2023-11-05T22:55:00Z</dcterms:modified>
</cp:coreProperties>
</file>