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DB4C" w14:textId="77777777" w:rsidR="002D1EBE" w:rsidRDefault="002D1EBE" w:rsidP="00D24EFA">
      <w:pPr>
        <w:jc w:val="center"/>
      </w:pPr>
    </w:p>
    <w:p w14:paraId="4E39BC7D" w14:textId="77777777" w:rsidR="002D1EBE" w:rsidRDefault="002D1EBE" w:rsidP="00D24EFA">
      <w:pPr>
        <w:jc w:val="center"/>
      </w:pPr>
    </w:p>
    <w:p w14:paraId="1800E500" w14:textId="77777777" w:rsidR="002D1EBE" w:rsidRDefault="002D1EBE" w:rsidP="00D24EFA">
      <w:pPr>
        <w:jc w:val="center"/>
      </w:pPr>
    </w:p>
    <w:p w14:paraId="755DDF74" w14:textId="77777777" w:rsidR="002D1EBE" w:rsidRDefault="002D1EBE" w:rsidP="00D24EFA">
      <w:pPr>
        <w:jc w:val="center"/>
      </w:pPr>
    </w:p>
    <w:p w14:paraId="2D5256A9" w14:textId="77777777" w:rsidR="002D1EBE" w:rsidRDefault="002D1EBE" w:rsidP="00D24EFA">
      <w:pPr>
        <w:jc w:val="center"/>
      </w:pPr>
    </w:p>
    <w:p w14:paraId="4AD34C10" w14:textId="77777777" w:rsidR="003D74D9" w:rsidRPr="002D1EBE" w:rsidRDefault="007356F6"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Centro Universitario de Ciencias Exactas e Ingenierías.</w:t>
      </w:r>
    </w:p>
    <w:p w14:paraId="2719E445"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Ciencias de la computación</w:t>
      </w:r>
    </w:p>
    <w:p w14:paraId="2756F878" w14:textId="77777777" w:rsidR="007356F6" w:rsidRPr="007356F6" w:rsidRDefault="007356F6" w:rsidP="002D1EBE">
      <w:pPr>
        <w:shd w:val="clear" w:color="auto" w:fill="FFFFFF"/>
        <w:spacing w:before="120" w:after="100" w:afterAutospacing="1" w:line="240" w:lineRule="auto"/>
        <w:jc w:val="center"/>
        <w:outlineLvl w:val="0"/>
        <w:rPr>
          <w:rFonts w:ascii="Times New Roman" w:hAnsi="Times New Roman" w:cs="Times New Roman"/>
          <w:sz w:val="32"/>
          <w:szCs w:val="32"/>
        </w:rPr>
      </w:pPr>
      <w:r w:rsidRPr="007356F6">
        <w:rPr>
          <w:rFonts w:ascii="Times New Roman" w:hAnsi="Times New Roman" w:cs="Times New Roman"/>
          <w:sz w:val="32"/>
          <w:szCs w:val="32"/>
        </w:rPr>
        <w:t>Seminario de Uso, Adaptación y Explotación de Sistemas Operativos, Becerra Velázquez Violeta del Rocío</w:t>
      </w:r>
    </w:p>
    <w:p w14:paraId="4E86DF6C"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Becerra Velázquez Violeta del Rocío</w:t>
      </w:r>
    </w:p>
    <w:p w14:paraId="2736052F"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Hernandez Lomelí Diego Armando</w:t>
      </w:r>
    </w:p>
    <w:p w14:paraId="5E719278"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219750396</w:t>
      </w:r>
    </w:p>
    <w:p w14:paraId="460D00DA"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INNI- Ingeniería en informática</w:t>
      </w:r>
    </w:p>
    <w:p w14:paraId="7BE67D50"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D02</w:t>
      </w:r>
    </w:p>
    <w:p w14:paraId="54626943" w14:textId="77777777" w:rsidR="00737084" w:rsidRPr="002D1EBE" w:rsidRDefault="00D24EFA"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Título</w:t>
      </w:r>
      <w:r w:rsidR="00737084" w:rsidRPr="002D1EBE">
        <w:rPr>
          <w:rFonts w:ascii="Times New Roman" w:hAnsi="Times New Roman" w:cs="Times New Roman"/>
          <w:sz w:val="32"/>
          <w:szCs w:val="32"/>
        </w:rPr>
        <w:t xml:space="preserve"> de investigación</w:t>
      </w:r>
    </w:p>
    <w:p w14:paraId="5E6D0B46"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2023/08/25</w:t>
      </w:r>
    </w:p>
    <w:p w14:paraId="185677C4" w14:textId="77777777" w:rsidR="00D24EFA" w:rsidRDefault="00D24EFA">
      <w:r>
        <w:br w:type="page"/>
      </w:r>
    </w:p>
    <w:p w14:paraId="483D4CEE" w14:textId="77777777" w:rsidR="00D24EFA" w:rsidRPr="00D24EFA" w:rsidRDefault="00D24EFA" w:rsidP="00D24EFA">
      <w:pPr>
        <w:jc w:val="both"/>
        <w:rPr>
          <w:rFonts w:ascii="Times New Roman" w:hAnsi="Times New Roman" w:cs="Times New Roman"/>
          <w:sz w:val="24"/>
          <w:szCs w:val="24"/>
        </w:rPr>
      </w:pPr>
      <w:r w:rsidRPr="00D24EFA">
        <w:rPr>
          <w:rFonts w:ascii="Times New Roman" w:hAnsi="Times New Roman" w:cs="Times New Roman"/>
          <w:sz w:val="24"/>
          <w:szCs w:val="24"/>
        </w:rPr>
        <w:lastRenderedPageBreak/>
        <w:br w:type="page"/>
      </w:r>
    </w:p>
    <w:p w14:paraId="3712EDFC" w14:textId="27099676" w:rsidR="00AD484B" w:rsidRPr="008317F3" w:rsidRDefault="00AD484B" w:rsidP="00AD484B">
      <w:pPr>
        <w:pStyle w:val="Ttulo1"/>
        <w:rPr>
          <w:rFonts w:eastAsiaTheme="majorEastAsia"/>
          <w:color w:val="2F5496" w:themeColor="accent1" w:themeShade="BF"/>
          <w:kern w:val="2"/>
          <w:sz w:val="26"/>
          <w:szCs w:val="26"/>
          <w:lang w:eastAsia="en-US"/>
          <w14:ligatures w14:val="standardContextual"/>
        </w:rPr>
      </w:pPr>
      <w:r w:rsidRPr="008317F3">
        <w:rPr>
          <w:rFonts w:eastAsiaTheme="majorEastAsia"/>
          <w:color w:val="2F5496" w:themeColor="accent1" w:themeShade="BF"/>
          <w:kern w:val="2"/>
          <w:sz w:val="26"/>
          <w:szCs w:val="26"/>
          <w:lang w:eastAsia="en-US"/>
          <w14:ligatures w14:val="standardContextual"/>
        </w:rPr>
        <w:lastRenderedPageBreak/>
        <w:t>Máquina virtual</w:t>
      </w:r>
    </w:p>
    <w:p w14:paraId="4EC20B24" w14:textId="25FEB282" w:rsidR="00B61862" w:rsidRPr="008317F3" w:rsidRDefault="000A422B"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a) </w:t>
      </w:r>
      <w:r w:rsidR="00B61862" w:rsidRPr="008317F3">
        <w:rPr>
          <w:rFonts w:ascii="Times New Roman" w:hAnsi="Times New Roman" w:cs="Times New Roman"/>
          <w:b/>
          <w:bCs/>
        </w:rPr>
        <w:t>¿Qué es?</w:t>
      </w:r>
    </w:p>
    <w:p w14:paraId="0532567F" w14:textId="5FAA601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Una </w:t>
      </w:r>
      <w:r w:rsidR="000A422B" w:rsidRPr="00F11443">
        <w:rPr>
          <w:rFonts w:ascii="Times New Roman" w:hAnsi="Times New Roman" w:cs="Times New Roman"/>
          <w:sz w:val="24"/>
          <w:szCs w:val="24"/>
        </w:rPr>
        <w:t>máquina</w:t>
      </w:r>
      <w:r w:rsidRPr="00F11443">
        <w:rPr>
          <w:rFonts w:ascii="Times New Roman" w:hAnsi="Times New Roman" w:cs="Times New Roman"/>
          <w:sz w:val="24"/>
          <w:szCs w:val="24"/>
        </w:rPr>
        <w:t xml:space="preserve"> virtual es un equipo de cómputo que no es físico, es parte de un software que pretende funcionar como una máquina independiente dentro de una computadora física.</w:t>
      </w:r>
    </w:p>
    <w:p w14:paraId="772D079F"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En otras palabras, es un dispositivo que emula el uso de un nuevo equipo de </w:t>
      </w:r>
      <w:proofErr w:type="spellStart"/>
      <w:r w:rsidRPr="00F11443">
        <w:rPr>
          <w:rFonts w:ascii="Times New Roman" w:hAnsi="Times New Roman" w:cs="Times New Roman"/>
          <w:sz w:val="24"/>
          <w:szCs w:val="24"/>
        </w:rPr>
        <w:t>computo</w:t>
      </w:r>
      <w:proofErr w:type="spellEnd"/>
      <w:r w:rsidRPr="00F11443">
        <w:rPr>
          <w:rFonts w:ascii="Times New Roman" w:hAnsi="Times New Roman" w:cs="Times New Roman"/>
          <w:sz w:val="24"/>
          <w:szCs w:val="24"/>
        </w:rPr>
        <w:t xml:space="preserve"> dentro del equipo real(host) que para funcionar comparte recursos con este último. </w:t>
      </w:r>
    </w:p>
    <w:p w14:paraId="158A5587" w14:textId="2652857D" w:rsidR="00B61862" w:rsidRPr="008317F3" w:rsidRDefault="000A422B"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b) </w:t>
      </w:r>
      <w:r w:rsidR="00B61862" w:rsidRPr="008317F3">
        <w:rPr>
          <w:rFonts w:ascii="Times New Roman" w:hAnsi="Times New Roman" w:cs="Times New Roman"/>
          <w:b/>
          <w:bCs/>
        </w:rPr>
        <w:t>¿Cuáles son sus principales aplicaciones?</w:t>
      </w:r>
    </w:p>
    <w:p w14:paraId="76FFCBC5" w14:textId="620B098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Las </w:t>
      </w:r>
      <w:r w:rsidR="000A422B" w:rsidRPr="00F11443">
        <w:rPr>
          <w:rFonts w:ascii="Times New Roman" w:hAnsi="Times New Roman" w:cs="Times New Roman"/>
          <w:sz w:val="24"/>
          <w:szCs w:val="24"/>
        </w:rPr>
        <w:t>máquinas</w:t>
      </w:r>
      <w:r w:rsidRPr="00F11443">
        <w:rPr>
          <w:rFonts w:ascii="Times New Roman" w:hAnsi="Times New Roman" w:cs="Times New Roman"/>
          <w:sz w:val="24"/>
          <w:szCs w:val="24"/>
        </w:rPr>
        <w:t xml:space="preserve"> virtuales son especialmente útiles para ejecutar tareas o actividades que en un entorno real puedan hacer daños, como la ejecución de archivos sospechosos a infección ya sea para estudiarse o asegurarse de que su contenido sea benigno.</w:t>
      </w:r>
    </w:p>
    <w:p w14:paraId="4E393974"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También pueden utilizarse como ambientes de producción como servidores, alojando los datos o respondiendo las solicitudes que entren por los clientes de los sistemas.</w:t>
      </w:r>
    </w:p>
    <w:p w14:paraId="045DFEC5" w14:textId="064D7BB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Esto es posible </w:t>
      </w:r>
      <w:r w:rsidR="000A422B" w:rsidRPr="00F11443">
        <w:rPr>
          <w:rFonts w:ascii="Times New Roman" w:hAnsi="Times New Roman" w:cs="Times New Roman"/>
          <w:sz w:val="24"/>
          <w:szCs w:val="24"/>
        </w:rPr>
        <w:t>porque</w:t>
      </w:r>
      <w:r w:rsidRPr="00F11443">
        <w:rPr>
          <w:rFonts w:ascii="Times New Roman" w:hAnsi="Times New Roman" w:cs="Times New Roman"/>
          <w:sz w:val="24"/>
          <w:szCs w:val="24"/>
        </w:rPr>
        <w:t xml:space="preserve"> su ejecución </w:t>
      </w:r>
      <w:r w:rsidR="000A422B" w:rsidRPr="00F11443">
        <w:rPr>
          <w:rFonts w:ascii="Times New Roman" w:hAnsi="Times New Roman" w:cs="Times New Roman"/>
          <w:sz w:val="24"/>
          <w:szCs w:val="24"/>
        </w:rPr>
        <w:t>está</w:t>
      </w:r>
      <w:r w:rsidRPr="00F11443">
        <w:rPr>
          <w:rFonts w:ascii="Times New Roman" w:hAnsi="Times New Roman" w:cs="Times New Roman"/>
          <w:sz w:val="24"/>
          <w:szCs w:val="24"/>
        </w:rPr>
        <w:t xml:space="preserve"> aislada a los datos de la computadora host y su único acceso con ella es la obtención de recursos (RAM, procesador, Almacenamiento secundario, </w:t>
      </w:r>
      <w:proofErr w:type="spellStart"/>
      <w:r w:rsidRPr="00F11443">
        <w:rPr>
          <w:rFonts w:ascii="Times New Roman" w:hAnsi="Times New Roman" w:cs="Times New Roman"/>
          <w:sz w:val="24"/>
          <w:szCs w:val="24"/>
        </w:rPr>
        <w:t>etc</w:t>
      </w:r>
      <w:proofErr w:type="spellEnd"/>
      <w:r w:rsidRPr="00F11443">
        <w:rPr>
          <w:rFonts w:ascii="Times New Roman" w:hAnsi="Times New Roman" w:cs="Times New Roman"/>
          <w:sz w:val="24"/>
          <w:szCs w:val="24"/>
        </w:rPr>
        <w:t>) y su estado en algunos casos puede ser restaurado a un punto inicial, siendo un respaldo de la maquina en un momento dado.</w:t>
      </w:r>
    </w:p>
    <w:p w14:paraId="25038710" w14:textId="5934AD5E" w:rsidR="00B61862" w:rsidRPr="008317F3" w:rsidRDefault="00F11443" w:rsidP="000A422B">
      <w:pPr>
        <w:pStyle w:val="Ttulo2"/>
        <w:spacing w:before="120"/>
        <w:rPr>
          <w:rFonts w:ascii="Times New Roman" w:hAnsi="Times New Roman" w:cs="Times New Roman"/>
          <w:b/>
          <w:bCs/>
        </w:rPr>
      </w:pPr>
      <w:r w:rsidRPr="008317F3">
        <w:rPr>
          <w:rFonts w:ascii="Times New Roman" w:hAnsi="Times New Roman" w:cs="Times New Roman"/>
          <w:b/>
          <w:bCs/>
        </w:rPr>
        <w:t xml:space="preserve">c. </w:t>
      </w:r>
      <w:r w:rsidR="00B61862" w:rsidRPr="008317F3">
        <w:rPr>
          <w:rFonts w:ascii="Times New Roman" w:hAnsi="Times New Roman" w:cs="Times New Roman"/>
          <w:b/>
          <w:bCs/>
        </w:rPr>
        <w:t>¿Cuáles hay actualmente?</w:t>
      </w:r>
    </w:p>
    <w:p w14:paraId="3E41C83E" w14:textId="3F6941C6" w:rsidR="00660DB9" w:rsidRDefault="00660DB9" w:rsidP="000A422B">
      <w:pPr>
        <w:spacing w:before="120"/>
        <w:jc w:val="both"/>
        <w:rPr>
          <w:rFonts w:ascii="Times New Roman" w:hAnsi="Times New Roman" w:cs="Times New Roman"/>
          <w:sz w:val="24"/>
          <w:szCs w:val="24"/>
        </w:rPr>
      </w:pPr>
      <w:r>
        <w:rPr>
          <w:rFonts w:ascii="Times New Roman" w:hAnsi="Times New Roman" w:cs="Times New Roman"/>
          <w:sz w:val="24"/>
          <w:szCs w:val="24"/>
        </w:rPr>
        <w:t>Las más utilizadas son:</w:t>
      </w:r>
    </w:p>
    <w:p w14:paraId="4577A2B2" w14:textId="0E951D97" w:rsidR="00660DB9" w:rsidRDefault="00660DB9" w:rsidP="000A422B">
      <w:pPr>
        <w:pStyle w:val="Prrafodelista"/>
        <w:numPr>
          <w:ilvl w:val="0"/>
          <w:numId w:val="5"/>
        </w:numPr>
        <w:spacing w:before="120"/>
        <w:jc w:val="both"/>
        <w:rPr>
          <w:rFonts w:ascii="Times New Roman" w:hAnsi="Times New Roman" w:cs="Times New Roman"/>
          <w:sz w:val="24"/>
          <w:szCs w:val="24"/>
        </w:rPr>
      </w:pPr>
      <w:r w:rsidRPr="00660DB9">
        <w:rPr>
          <w:rFonts w:ascii="Times New Roman" w:hAnsi="Times New Roman" w:cs="Times New Roman"/>
          <w:sz w:val="24"/>
          <w:szCs w:val="24"/>
        </w:rPr>
        <w:t>Oracle VM Virtual Box.</w:t>
      </w:r>
    </w:p>
    <w:p w14:paraId="06D3B855" w14:textId="4EFA3F1E" w:rsidR="00660DB9" w:rsidRPr="008317F3" w:rsidRDefault="00660DB9" w:rsidP="000A422B">
      <w:pPr>
        <w:pStyle w:val="Prrafodelista"/>
        <w:numPr>
          <w:ilvl w:val="0"/>
          <w:numId w:val="5"/>
        </w:numPr>
        <w:spacing w:before="120"/>
        <w:jc w:val="both"/>
        <w:rPr>
          <w:rFonts w:ascii="Times New Roman" w:hAnsi="Times New Roman" w:cs="Times New Roman"/>
          <w:sz w:val="24"/>
          <w:szCs w:val="24"/>
        </w:rPr>
      </w:pPr>
      <w:r>
        <w:rPr>
          <w:rFonts w:ascii="Times New Roman" w:hAnsi="Times New Roman" w:cs="Times New Roman"/>
          <w:sz w:val="24"/>
          <w:szCs w:val="24"/>
        </w:rPr>
        <w:t>VMware Workstation.</w:t>
      </w:r>
    </w:p>
    <w:p w14:paraId="13612CD5" w14:textId="3F260A24" w:rsidR="00B61862" w:rsidRPr="008317F3" w:rsidRDefault="00B61862" w:rsidP="000A422B">
      <w:pPr>
        <w:pStyle w:val="Ttulo2"/>
        <w:spacing w:before="120"/>
        <w:rPr>
          <w:rFonts w:ascii="Times New Roman" w:hAnsi="Times New Roman" w:cs="Times New Roman"/>
          <w:b/>
          <w:bCs/>
        </w:rPr>
      </w:pPr>
      <w:r w:rsidRPr="008317F3">
        <w:rPr>
          <w:rFonts w:ascii="Times New Roman" w:hAnsi="Times New Roman" w:cs="Times New Roman"/>
          <w:b/>
          <w:bCs/>
        </w:rPr>
        <w:t>d.</w:t>
      </w:r>
      <w:r w:rsidR="00F11443" w:rsidRPr="008317F3">
        <w:rPr>
          <w:rFonts w:ascii="Times New Roman" w:hAnsi="Times New Roman" w:cs="Times New Roman"/>
          <w:b/>
          <w:bCs/>
        </w:rPr>
        <w:t xml:space="preserve"> </w:t>
      </w:r>
      <w:r w:rsidRPr="008317F3">
        <w:rPr>
          <w:rFonts w:ascii="Times New Roman" w:hAnsi="Times New Roman" w:cs="Times New Roman"/>
          <w:b/>
          <w:bCs/>
        </w:rPr>
        <w:t>¿Existe más de un tipo de Máquina Virtual?</w:t>
      </w:r>
    </w:p>
    <w:p w14:paraId="23975E82"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sistema:</w:t>
      </w:r>
    </w:p>
    <w:p w14:paraId="01115395" w14:textId="53CEA633" w:rsidR="008736C9" w:rsidRPr="00F11443" w:rsidRDefault="008736C9"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Maquinas que emulan una maquina física por medio de software, permiten tener varios dispositivos emulados a la vez en una sola computadora </w:t>
      </w:r>
      <w:r w:rsidRPr="008736C9">
        <w:rPr>
          <w:rFonts w:ascii="Times New Roman" w:hAnsi="Times New Roman" w:cs="Times New Roman"/>
          <w:b/>
          <w:bCs/>
          <w:sz w:val="24"/>
          <w:szCs w:val="24"/>
        </w:rPr>
        <w:t>host</w:t>
      </w:r>
      <w:r>
        <w:rPr>
          <w:rFonts w:ascii="Times New Roman" w:hAnsi="Times New Roman" w:cs="Times New Roman"/>
          <w:b/>
          <w:bCs/>
          <w:sz w:val="24"/>
          <w:szCs w:val="24"/>
        </w:rPr>
        <w:t xml:space="preserve">, </w:t>
      </w:r>
      <w:r>
        <w:rPr>
          <w:rFonts w:ascii="Times New Roman" w:hAnsi="Times New Roman" w:cs="Times New Roman"/>
          <w:sz w:val="24"/>
          <w:szCs w:val="24"/>
        </w:rPr>
        <w:t xml:space="preserve">las máquinas virtuales pueden coexistir </w:t>
      </w:r>
      <w:r w:rsidR="004B5D05">
        <w:rPr>
          <w:rFonts w:ascii="Times New Roman" w:hAnsi="Times New Roman" w:cs="Times New Roman"/>
          <w:sz w:val="24"/>
          <w:szCs w:val="24"/>
        </w:rPr>
        <w:t>en una sola maquina host y sirven para probar instalaciones o sistemas sin perjudicar un equipo físico.</w:t>
      </w:r>
    </w:p>
    <w:p w14:paraId="10C03101"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proceso:</w:t>
      </w:r>
    </w:p>
    <w:p w14:paraId="32CA4970" w14:textId="3FB11FAB" w:rsidR="004B5D05" w:rsidRPr="00F11443" w:rsidRDefault="004B5D05"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Generan máquinas virtuales para la ejecución de procesos (1 a la vez), el ciclo de vida de estas máquinas virtuales dura únicamente durante tiempo de ejecución </w:t>
      </w:r>
      <w:r w:rsidR="00660DB9">
        <w:rPr>
          <w:rFonts w:ascii="Times New Roman" w:hAnsi="Times New Roman" w:cs="Times New Roman"/>
          <w:sz w:val="24"/>
          <w:szCs w:val="24"/>
        </w:rPr>
        <w:t xml:space="preserve">del proceso, su objetivo es hacer una ejecución en un ambiente </w:t>
      </w:r>
      <w:proofErr w:type="gramStart"/>
      <w:r w:rsidR="00660DB9">
        <w:rPr>
          <w:rFonts w:ascii="Times New Roman" w:hAnsi="Times New Roman" w:cs="Times New Roman"/>
          <w:sz w:val="24"/>
          <w:szCs w:val="24"/>
        </w:rPr>
        <w:t>aislado</w:t>
      </w:r>
      <w:proofErr w:type="gramEnd"/>
      <w:r w:rsidR="00660DB9">
        <w:rPr>
          <w:rFonts w:ascii="Times New Roman" w:hAnsi="Times New Roman" w:cs="Times New Roman"/>
          <w:sz w:val="24"/>
          <w:szCs w:val="24"/>
        </w:rPr>
        <w:t xml:space="preserve"> pero sin necesidad de emular una </w:t>
      </w:r>
      <w:r w:rsidR="008317F3">
        <w:rPr>
          <w:rFonts w:ascii="Times New Roman" w:hAnsi="Times New Roman" w:cs="Times New Roman"/>
          <w:sz w:val="24"/>
          <w:szCs w:val="24"/>
        </w:rPr>
        <w:t>máquina</w:t>
      </w:r>
      <w:r w:rsidR="00660DB9">
        <w:rPr>
          <w:rFonts w:ascii="Times New Roman" w:hAnsi="Times New Roman" w:cs="Times New Roman"/>
          <w:sz w:val="24"/>
          <w:szCs w:val="24"/>
        </w:rPr>
        <w:t xml:space="preserve"> virtual de sistema.</w:t>
      </w:r>
    </w:p>
    <w:p w14:paraId="0BC8ADA7" w14:textId="77777777" w:rsidR="00B954FB" w:rsidRDefault="00B954FB" w:rsidP="000A422B">
      <w:pPr>
        <w:spacing w:before="120"/>
        <w:rPr>
          <w:rFonts w:ascii="Times New Roman" w:hAnsi="Times New Roman" w:cs="Times New Roman"/>
          <w:sz w:val="24"/>
          <w:szCs w:val="24"/>
        </w:rPr>
      </w:pPr>
      <w:r>
        <w:rPr>
          <w:rFonts w:ascii="Times New Roman" w:hAnsi="Times New Roman" w:cs="Times New Roman"/>
          <w:sz w:val="24"/>
          <w:szCs w:val="24"/>
        </w:rPr>
        <w:br w:type="page"/>
      </w:r>
    </w:p>
    <w:p w14:paraId="1201ADD1" w14:textId="391F95F5" w:rsidR="00B61862" w:rsidRPr="000A422B" w:rsidRDefault="00B61862" w:rsidP="000A422B">
      <w:pPr>
        <w:pStyle w:val="Ttulo2"/>
        <w:rPr>
          <w:b/>
          <w:bCs/>
        </w:rPr>
      </w:pPr>
      <w:r w:rsidRPr="000A422B">
        <w:rPr>
          <w:b/>
          <w:bCs/>
        </w:rPr>
        <w:lastRenderedPageBreak/>
        <w:t>e.</w:t>
      </w:r>
      <w:r w:rsidR="00F11443" w:rsidRPr="000A422B">
        <w:rPr>
          <w:b/>
          <w:bCs/>
        </w:rPr>
        <w:t xml:space="preserve"> </w:t>
      </w:r>
      <w:r w:rsidRPr="000A422B">
        <w:rPr>
          <w:b/>
          <w:bCs/>
        </w:rPr>
        <w:t>¿Qué es un hipervisor o Virtual Machine Monitor (VMM)?</w:t>
      </w:r>
    </w:p>
    <w:p w14:paraId="3A3CEFA3" w14:textId="6842A6AC" w:rsidR="00B61862" w:rsidRDefault="008520B7" w:rsidP="000A422B">
      <w:pPr>
        <w:spacing w:before="120"/>
        <w:ind w:firstLine="540"/>
        <w:jc w:val="both"/>
        <w:rPr>
          <w:rFonts w:ascii="Times New Roman" w:hAnsi="Times New Roman" w:cs="Times New Roman"/>
          <w:sz w:val="24"/>
          <w:szCs w:val="24"/>
        </w:rPr>
      </w:pPr>
      <w:r>
        <w:rPr>
          <w:rFonts w:ascii="Times New Roman" w:hAnsi="Times New Roman" w:cs="Times New Roman"/>
          <w:sz w:val="24"/>
          <w:szCs w:val="24"/>
        </w:rPr>
        <w:t xml:space="preserve">Software especializado en crear y ejecutar </w:t>
      </w:r>
      <w:r w:rsidR="00B954FB">
        <w:rPr>
          <w:rFonts w:ascii="Times New Roman" w:hAnsi="Times New Roman" w:cs="Times New Roman"/>
          <w:sz w:val="24"/>
          <w:szCs w:val="24"/>
        </w:rPr>
        <w:t>máquinas</w:t>
      </w:r>
      <w:r>
        <w:rPr>
          <w:rFonts w:ascii="Times New Roman" w:hAnsi="Times New Roman" w:cs="Times New Roman"/>
          <w:sz w:val="24"/>
          <w:szCs w:val="24"/>
        </w:rPr>
        <w:t xml:space="preserve"> virtuales, además de gestionar sus recursos.</w:t>
      </w:r>
      <w:r w:rsidR="00B954FB">
        <w:rPr>
          <w:rFonts w:ascii="Times New Roman" w:hAnsi="Times New Roman" w:cs="Times New Roman"/>
          <w:sz w:val="24"/>
          <w:szCs w:val="24"/>
        </w:rPr>
        <w:t xml:space="preserve"> Distribuye los recursos entre las máquinas virtuales que estén ejecutándose en su mando sin que estas se percaten de este movimiento, podemos verlo como un “</w:t>
      </w:r>
      <w:proofErr w:type="gramStart"/>
      <w:r w:rsidR="00B954FB">
        <w:rPr>
          <w:rFonts w:ascii="Times New Roman" w:hAnsi="Times New Roman" w:cs="Times New Roman"/>
          <w:sz w:val="24"/>
          <w:szCs w:val="24"/>
        </w:rPr>
        <w:t>master</w:t>
      </w:r>
      <w:proofErr w:type="gramEnd"/>
      <w:r w:rsidR="00B954FB">
        <w:rPr>
          <w:rFonts w:ascii="Times New Roman" w:hAnsi="Times New Roman" w:cs="Times New Roman"/>
          <w:sz w:val="24"/>
          <w:szCs w:val="24"/>
        </w:rPr>
        <w:t xml:space="preserve">” durante la ejecución, y en una jerarquía como el nivel más alto del </w:t>
      </w:r>
      <w:r w:rsidR="005F060B">
        <w:rPr>
          <w:rFonts w:ascii="Times New Roman" w:hAnsi="Times New Roman" w:cs="Times New Roman"/>
          <w:sz w:val="24"/>
          <w:szCs w:val="24"/>
        </w:rPr>
        <w:t>árbol.</w:t>
      </w:r>
    </w:p>
    <w:p w14:paraId="240D9AEA" w14:textId="37F4BF24" w:rsidR="005F060B" w:rsidRPr="000A422B" w:rsidRDefault="005F060B" w:rsidP="000A422B">
      <w:pPr>
        <w:spacing w:before="120"/>
        <w:jc w:val="both"/>
        <w:rPr>
          <w:rStyle w:val="nfasissutil"/>
        </w:rPr>
      </w:pPr>
      <w:r w:rsidRPr="000A422B">
        <w:rPr>
          <w:rStyle w:val="nfasissutil"/>
        </w:rPr>
        <w:t>Hay 2 tipos diferentes de VMM:</w:t>
      </w:r>
    </w:p>
    <w:p w14:paraId="48AA151A" w14:textId="6234DCFB" w:rsidR="005F060B" w:rsidRDefault="005F060B" w:rsidP="000A422B">
      <w:pPr>
        <w:pStyle w:val="Prrafodelista"/>
        <w:numPr>
          <w:ilvl w:val="0"/>
          <w:numId w:val="6"/>
        </w:numPr>
        <w:spacing w:before="120"/>
        <w:jc w:val="both"/>
        <w:rPr>
          <w:rFonts w:ascii="Times New Roman" w:hAnsi="Times New Roman" w:cs="Times New Roman"/>
          <w:sz w:val="24"/>
          <w:szCs w:val="24"/>
        </w:rPr>
      </w:pPr>
      <w:proofErr w:type="spellStart"/>
      <w:r w:rsidRPr="0078338A">
        <w:rPr>
          <w:rFonts w:ascii="Times New Roman" w:hAnsi="Times New Roman" w:cs="Times New Roman"/>
          <w:b/>
          <w:bCs/>
          <w:sz w:val="24"/>
          <w:szCs w:val="24"/>
        </w:rPr>
        <w:t>Bare</w:t>
      </w:r>
      <w:proofErr w:type="spellEnd"/>
      <w:r w:rsidRPr="0078338A">
        <w:rPr>
          <w:rFonts w:ascii="Times New Roman" w:hAnsi="Times New Roman" w:cs="Times New Roman"/>
          <w:b/>
          <w:bCs/>
          <w:sz w:val="24"/>
          <w:szCs w:val="24"/>
        </w:rPr>
        <w:t xml:space="preserve"> Metal:</w:t>
      </w:r>
      <w:r>
        <w:rPr>
          <w:rFonts w:ascii="Times New Roman" w:hAnsi="Times New Roman" w:cs="Times New Roman"/>
          <w:sz w:val="24"/>
          <w:szCs w:val="24"/>
        </w:rPr>
        <w:t xml:space="preserv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instalado directamente en el hardware del dispositivo y es menos común, es principalmente utilizado en centros de datos empresariales o entornos que se basen en servidores.</w:t>
      </w:r>
      <w:r w:rsidR="0078338A">
        <w:rPr>
          <w:rFonts w:ascii="Times New Roman" w:hAnsi="Times New Roman" w:cs="Times New Roman"/>
          <w:sz w:val="24"/>
          <w:szCs w:val="24"/>
        </w:rPr>
        <w:br/>
        <w:t>Algunos son:</w:t>
      </w:r>
    </w:p>
    <w:p w14:paraId="5B116227" w14:textId="5CBC9D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KVM.</w:t>
      </w:r>
    </w:p>
    <w:p w14:paraId="31813C93" w14:textId="0AF464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Hyper</w:t>
      </w:r>
      <w:proofErr w:type="spellEnd"/>
      <w:r>
        <w:rPr>
          <w:rFonts w:ascii="Times New Roman" w:hAnsi="Times New Roman" w:cs="Times New Roman"/>
          <w:sz w:val="24"/>
          <w:szCs w:val="24"/>
        </w:rPr>
        <w:t>-V.</w:t>
      </w:r>
    </w:p>
    <w:p w14:paraId="5132F3F4" w14:textId="772E2652"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 xml:space="preserve">VMware </w:t>
      </w:r>
      <w:proofErr w:type="spellStart"/>
      <w:r>
        <w:rPr>
          <w:rFonts w:ascii="Times New Roman" w:hAnsi="Times New Roman" w:cs="Times New Roman"/>
          <w:sz w:val="24"/>
          <w:szCs w:val="24"/>
        </w:rPr>
        <w:t>vSphere</w:t>
      </w:r>
      <w:proofErr w:type="spellEnd"/>
      <w:r>
        <w:rPr>
          <w:rFonts w:ascii="Times New Roman" w:hAnsi="Times New Roman" w:cs="Times New Roman"/>
          <w:sz w:val="24"/>
          <w:szCs w:val="24"/>
        </w:rPr>
        <w:t>.</w:t>
      </w:r>
    </w:p>
    <w:p w14:paraId="03A17B35" w14:textId="72A923C7" w:rsidR="0078338A" w:rsidRPr="0078338A" w:rsidRDefault="0078338A" w:rsidP="000A422B">
      <w:pPr>
        <w:pStyle w:val="Prrafodelista"/>
        <w:numPr>
          <w:ilvl w:val="0"/>
          <w:numId w:val="6"/>
        </w:numPr>
        <w:spacing w:before="120"/>
        <w:jc w:val="both"/>
        <w:rPr>
          <w:rFonts w:ascii="Times New Roman" w:hAnsi="Times New Roman" w:cs="Times New Roman"/>
          <w:b/>
          <w:bCs/>
          <w:sz w:val="24"/>
          <w:szCs w:val="24"/>
        </w:rPr>
      </w:pPr>
      <w:r w:rsidRPr="0078338A">
        <w:rPr>
          <w:rFonts w:ascii="Times New Roman" w:hAnsi="Times New Roman" w:cs="Times New Roman"/>
          <w:b/>
          <w:bCs/>
          <w:sz w:val="24"/>
          <w:szCs w:val="24"/>
        </w:rPr>
        <w:t>Alojado</w:t>
      </w:r>
      <w:r>
        <w:rPr>
          <w:rFonts w:ascii="Times New Roman" w:hAnsi="Times New Roman" w:cs="Times New Roman"/>
          <w:sz w:val="24"/>
          <w:szCs w:val="24"/>
        </w:rPr>
        <w:t xml:space="preserve">: Es ejecutado como software en un equipo convencional que es la fuente de los </w:t>
      </w:r>
      <w:proofErr w:type="spellStart"/>
      <w:r>
        <w:rPr>
          <w:rFonts w:ascii="Times New Roman" w:hAnsi="Times New Roman" w:cs="Times New Roman"/>
          <w:sz w:val="24"/>
          <w:szCs w:val="24"/>
        </w:rPr>
        <w:t>guest</w:t>
      </w:r>
      <w:proofErr w:type="spellEnd"/>
      <w:r>
        <w:rPr>
          <w:rFonts w:ascii="Times New Roman" w:hAnsi="Times New Roman" w:cs="Times New Roman"/>
          <w:sz w:val="24"/>
          <w:szCs w:val="24"/>
        </w:rPr>
        <w:t xml:space="preserve"> (Máquinas virtuales), su instalación es primero por el sistema operativo y después va por hardware, para hacer esto posible se debe activar la virtualización del equipo desde el menú de arranque </w:t>
      </w:r>
      <w:r w:rsidRPr="0078338A">
        <w:rPr>
          <w:rFonts w:ascii="Times New Roman" w:hAnsi="Times New Roman" w:cs="Times New Roman"/>
          <w:b/>
          <w:bCs/>
          <w:sz w:val="24"/>
          <w:szCs w:val="24"/>
        </w:rPr>
        <w:t>BIOS</w:t>
      </w:r>
      <w:r>
        <w:rPr>
          <w:rFonts w:ascii="Times New Roman" w:hAnsi="Times New Roman" w:cs="Times New Roman"/>
          <w:b/>
          <w:bCs/>
          <w:sz w:val="24"/>
          <w:szCs w:val="24"/>
        </w:rPr>
        <w:t>.</w:t>
      </w:r>
      <w:r>
        <w:rPr>
          <w:rFonts w:ascii="Times New Roman" w:hAnsi="Times New Roman" w:cs="Times New Roman"/>
          <w:sz w:val="24"/>
          <w:szCs w:val="24"/>
        </w:rPr>
        <w:t xml:space="preserve"> Su utilidad es más orientada a equipos personales y algunos ejemplos son:</w:t>
      </w:r>
    </w:p>
    <w:p w14:paraId="553EB8BF" w14:textId="045AAACF" w:rsidR="0078338A" w:rsidRPr="0078338A"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VMware Workstation.</w:t>
      </w:r>
    </w:p>
    <w:p w14:paraId="29EA1AEC" w14:textId="41752F8B" w:rsidR="0078338A" w:rsidRPr="008317F3"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Oracle VirtualBox</w:t>
      </w:r>
    </w:p>
    <w:p w14:paraId="02D1C589" w14:textId="7777777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b)     Investigue cuales son los hipervisores más utilizados, enliste algunos de estos y analice sus ventajas y desventajas (incluya en su reporte).</w:t>
      </w:r>
    </w:p>
    <w:p w14:paraId="012CD32B" w14:textId="2FADBE03" w:rsidR="00AA24E7" w:rsidRDefault="00AA24E7">
      <w:pPr>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493D0E4" w14:textId="7777777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c)     Descargue e instale un hipervisor que se adecue al sistema operativo instalado de su máquina (documente el proceso de búsqueda e instalación con al menos una captura de pantalla que debe incluir en su reporte).</w:t>
      </w:r>
    </w:p>
    <w:p w14:paraId="432CA2DF" w14:textId="062B9BF6" w:rsidR="008317F3" w:rsidRPr="00D15166" w:rsidRDefault="00D15166" w:rsidP="00D15166">
      <w:pPr>
        <w:jc w:val="both"/>
      </w:pPr>
      <w:r>
        <w:rPr>
          <w:rFonts w:ascii="Times New Roman" w:hAnsi="Times New Roman" w:cs="Times New Roman"/>
          <w:sz w:val="24"/>
          <w:szCs w:val="24"/>
        </w:rPr>
        <w:t xml:space="preserve">El triple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 xml:space="preserve"> que realizaremos será en </w:t>
      </w:r>
      <w:r>
        <w:rPr>
          <w:rFonts w:ascii="Times New Roman" w:hAnsi="Times New Roman" w:cs="Times New Roman"/>
          <w:b/>
          <w:bCs/>
          <w:sz w:val="24"/>
          <w:szCs w:val="24"/>
        </w:rPr>
        <w:t>VirtualBox</w:t>
      </w:r>
      <w:r>
        <w:t xml:space="preserve"> software de Oracle que se puede obtener de la página oficial, la instalación del programa es similar a la de cualquier otro, durante el proceso no es necesario realizar ninguna configuración especial, podemos dar siempre al botón </w:t>
      </w:r>
      <w:r w:rsidRPr="00D15166">
        <w:rPr>
          <w:i/>
          <w:iCs/>
        </w:rPr>
        <w:t>“siguiente”</w:t>
      </w:r>
      <w:r>
        <w:t xml:space="preserve"> e sin preocupaciones</w:t>
      </w:r>
    </w:p>
    <w:p w14:paraId="1F569F96" w14:textId="77777777" w:rsidR="00AA24E7" w:rsidRDefault="00D15166" w:rsidP="00AA24E7">
      <w:pPr>
        <w:keepNext/>
      </w:pPr>
      <w:r w:rsidRPr="00D15166">
        <w:drawing>
          <wp:inline distT="0" distB="0" distL="0" distR="0" wp14:anchorId="0EA09683" wp14:editId="623434BC">
            <wp:extent cx="5941695" cy="3082355"/>
            <wp:effectExtent l="0" t="0" r="1905" b="3810"/>
            <wp:docPr id="28935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6456" name=""/>
                    <pic:cNvPicPr/>
                  </pic:nvPicPr>
                  <pic:blipFill>
                    <a:blip r:embed="rId8"/>
                    <a:stretch>
                      <a:fillRect/>
                    </a:stretch>
                  </pic:blipFill>
                  <pic:spPr>
                    <a:xfrm>
                      <a:off x="0" y="0"/>
                      <a:ext cx="5971962" cy="3098056"/>
                    </a:xfrm>
                    <a:prstGeom prst="rect">
                      <a:avLst/>
                    </a:prstGeom>
                  </pic:spPr>
                </pic:pic>
              </a:graphicData>
            </a:graphic>
          </wp:inline>
        </w:drawing>
      </w:r>
    </w:p>
    <w:p w14:paraId="25A14A5A" w14:textId="239104F3" w:rsidR="00D15166" w:rsidRDefault="00AA24E7" w:rsidP="00AA24E7">
      <w:pPr>
        <w:pStyle w:val="Descripcin"/>
      </w:pPr>
      <w:r>
        <w:t xml:space="preserve">Ilustración </w:t>
      </w:r>
      <w:r>
        <w:fldChar w:fldCharType="begin"/>
      </w:r>
      <w:r>
        <w:instrText xml:space="preserve"> SEQ Ilustración \* ARABIC </w:instrText>
      </w:r>
      <w:r>
        <w:fldChar w:fldCharType="separate"/>
      </w:r>
      <w:r w:rsidR="00847492">
        <w:rPr>
          <w:noProof/>
        </w:rPr>
        <w:t>1</w:t>
      </w:r>
      <w:r>
        <w:fldChar w:fldCharType="end"/>
      </w:r>
      <w:r>
        <w:t xml:space="preserve"> página de Virtual Box</w:t>
      </w:r>
    </w:p>
    <w:p w14:paraId="33705339" w14:textId="77777777" w:rsidR="00AA24E7" w:rsidRDefault="00AA24E7" w:rsidP="00AA24E7">
      <w:pPr>
        <w:pStyle w:val="Ttulo1"/>
        <w:keepNext/>
        <w:jc w:val="center"/>
      </w:pPr>
      <w:r w:rsidRPr="00AA24E7">
        <w:rPr>
          <w:rFonts w:asciiTheme="minorHAnsi" w:eastAsiaTheme="minorHAnsi" w:hAnsiTheme="minorHAnsi" w:cstheme="minorBidi"/>
          <w:b w:val="0"/>
          <w:bCs w:val="0"/>
          <w:kern w:val="2"/>
          <w:sz w:val="22"/>
          <w:szCs w:val="22"/>
          <w:lang w:eastAsia="en-US"/>
          <w14:ligatures w14:val="standardContextual"/>
        </w:rPr>
        <w:drawing>
          <wp:inline distT="0" distB="0" distL="0" distR="0" wp14:anchorId="42F4CC7A" wp14:editId="71A348AE">
            <wp:extent cx="2741295" cy="1728721"/>
            <wp:effectExtent l="0" t="0" r="1905" b="5080"/>
            <wp:docPr id="1949149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9565" name=""/>
                    <pic:cNvPicPr/>
                  </pic:nvPicPr>
                  <pic:blipFill>
                    <a:blip r:embed="rId9"/>
                    <a:stretch>
                      <a:fillRect/>
                    </a:stretch>
                  </pic:blipFill>
                  <pic:spPr>
                    <a:xfrm>
                      <a:off x="0" y="0"/>
                      <a:ext cx="2742984" cy="1729786"/>
                    </a:xfrm>
                    <a:prstGeom prst="rect">
                      <a:avLst/>
                    </a:prstGeom>
                  </pic:spPr>
                </pic:pic>
              </a:graphicData>
            </a:graphic>
          </wp:inline>
        </w:drawing>
      </w:r>
    </w:p>
    <w:p w14:paraId="429BC1E8" w14:textId="7E65482F" w:rsidR="00AA24E7" w:rsidRDefault="00AA24E7" w:rsidP="00AA24E7">
      <w:pPr>
        <w:pStyle w:val="Descripcin"/>
        <w:ind w:left="2832"/>
      </w:pPr>
      <w:r>
        <w:t xml:space="preserve">Ilustración </w:t>
      </w:r>
      <w:r>
        <w:fldChar w:fldCharType="begin"/>
      </w:r>
      <w:r>
        <w:instrText xml:space="preserve"> SEQ Ilustración \* ARABIC </w:instrText>
      </w:r>
      <w:r>
        <w:fldChar w:fldCharType="separate"/>
      </w:r>
      <w:r w:rsidR="00847492">
        <w:rPr>
          <w:noProof/>
        </w:rPr>
        <w:t>2</w:t>
      </w:r>
      <w:r>
        <w:fldChar w:fldCharType="end"/>
      </w:r>
      <w:r>
        <w:t xml:space="preserve"> pantalla principal de virtual box</w:t>
      </w:r>
    </w:p>
    <w:p w14:paraId="5F75FD3A" w14:textId="77777777" w:rsidR="00AA24E7" w:rsidRDefault="00AA24E7">
      <w:pPr>
        <w:rPr>
          <w:i/>
          <w:iCs/>
          <w:color w:val="44546A" w:themeColor="text2"/>
          <w:sz w:val="18"/>
          <w:szCs w:val="18"/>
        </w:rPr>
      </w:pPr>
      <w:r>
        <w:br w:type="page"/>
      </w:r>
    </w:p>
    <w:p w14:paraId="75C1968A" w14:textId="4736F21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d)Se requiere realizar la instalación de 3 sistemas operativos en un mismo equipo, para ello se requiere tener conocimiento sobre partición de disco y además el usuario debe tener la opción de seleccionar cual sistema operativo utilizar. Investigue y documente como puede solucionar este punto e incluya en su reporte.</w:t>
      </w:r>
    </w:p>
    <w:p w14:paraId="4A207F16" w14:textId="40DBFCDE" w:rsidR="00941A93" w:rsidRDefault="00F92C0F" w:rsidP="00F92C0F">
      <w:pPr>
        <w:jc w:val="both"/>
        <w:rPr>
          <w:rFonts w:ascii="Times New Roman" w:hAnsi="Times New Roman" w:cs="Times New Roman"/>
          <w:sz w:val="24"/>
          <w:szCs w:val="24"/>
        </w:rPr>
      </w:pPr>
      <w:r>
        <w:rPr>
          <w:rFonts w:ascii="Times New Roman" w:hAnsi="Times New Roman" w:cs="Times New Roman"/>
          <w:sz w:val="24"/>
          <w:szCs w:val="24"/>
        </w:rPr>
        <w:t xml:space="preserve">La instalación de 3 </w:t>
      </w:r>
      <w:r w:rsidR="00075A81">
        <w:rPr>
          <w:rFonts w:ascii="Times New Roman" w:hAnsi="Times New Roman" w:cs="Times New Roman"/>
          <w:sz w:val="24"/>
          <w:szCs w:val="24"/>
        </w:rPr>
        <w:t>diferentes sistemas operativos necesitan</w:t>
      </w:r>
      <w:r>
        <w:rPr>
          <w:rFonts w:ascii="Times New Roman" w:hAnsi="Times New Roman" w:cs="Times New Roman"/>
          <w:sz w:val="24"/>
          <w:szCs w:val="24"/>
        </w:rPr>
        <w:t xml:space="preserve"> espacios especiales y aparatados unos de otros, para ello necesitamos particionar el disco duro de la maquina virtual, realizar este proceso nos permitirá seccionar el almacenamiento en varias partes que están separadas unas de otras</w:t>
      </w:r>
      <w:r w:rsidR="00075A81">
        <w:rPr>
          <w:rFonts w:ascii="Times New Roman" w:hAnsi="Times New Roman" w:cs="Times New Roman"/>
          <w:sz w:val="24"/>
          <w:szCs w:val="24"/>
        </w:rPr>
        <w:t>, este proceso es posible realizarlo desde la instalación del primer sistema operativo o posterior a su instalación</w:t>
      </w:r>
      <w:r w:rsidR="00941A93">
        <w:rPr>
          <w:rFonts w:ascii="Times New Roman" w:hAnsi="Times New Roman" w:cs="Times New Roman"/>
          <w:sz w:val="24"/>
          <w:szCs w:val="24"/>
        </w:rPr>
        <w:t>. Se debe considerar el espacio suficiente para instalación y para almacenamiento de archivos adicionales durante el uso de la partición.</w:t>
      </w:r>
    </w:p>
    <w:p w14:paraId="2B41EFC2" w14:textId="798DA119" w:rsidR="00941A93" w:rsidRDefault="005E3DE4" w:rsidP="00F92C0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1EA1518" wp14:editId="1673A81F">
            <wp:simplePos x="0" y="0"/>
            <wp:positionH relativeFrom="column">
              <wp:posOffset>1270</wp:posOffset>
            </wp:positionH>
            <wp:positionV relativeFrom="paragraph">
              <wp:posOffset>407670</wp:posOffset>
            </wp:positionV>
            <wp:extent cx="3427095" cy="2569210"/>
            <wp:effectExtent l="0" t="0" r="1905" b="2540"/>
            <wp:wrapSquare wrapText="bothSides"/>
            <wp:docPr id="1317083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095" cy="256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83D">
        <w:rPr>
          <w:rFonts w:ascii="Times New Roman" w:hAnsi="Times New Roman" w:cs="Times New Roman"/>
          <w:sz w:val="24"/>
          <w:szCs w:val="24"/>
        </w:rPr>
        <w:t>Las particiones en esta ocasión las realizaremos durante la instalación de Windows 7, y serán 4 en total (máximo por unidad de almacenamiento).</w:t>
      </w:r>
    </w:p>
    <w:p w14:paraId="56E3492D" w14:textId="20881AC0" w:rsidR="0049483D" w:rsidRPr="005E3DE4" w:rsidRDefault="005E3DE4" w:rsidP="00F92C0F">
      <w:pPr>
        <w:jc w:val="both"/>
        <w:rPr>
          <w:rStyle w:val="nfasissutil"/>
        </w:rPr>
      </w:pPr>
      <w:r w:rsidRPr="005E3DE4">
        <w:rPr>
          <w:rStyle w:val="nfasissutil"/>
        </w:rPr>
        <w:t>Asignación de espacio.</w:t>
      </w:r>
    </w:p>
    <w:p w14:paraId="561B8C1C" w14:textId="21965670" w:rsidR="0049483D" w:rsidRPr="0049483D" w:rsidRDefault="0049483D" w:rsidP="00F92C0F">
      <w:pPr>
        <w:jc w:val="both"/>
        <w:rPr>
          <w:rFonts w:ascii="Times New Roman" w:hAnsi="Times New Roman" w:cs="Times New Roman"/>
          <w:sz w:val="24"/>
          <w:szCs w:val="24"/>
          <w:u w:val="single"/>
        </w:rPr>
      </w:pPr>
      <w:r>
        <w:rPr>
          <w:rFonts w:ascii="Times New Roman" w:hAnsi="Times New Roman" w:cs="Times New Roman"/>
          <w:sz w:val="24"/>
          <w:szCs w:val="24"/>
        </w:rPr>
        <w:t xml:space="preserve">En esta primera etapa tenemos una única unidad dentro del disco con todo el espacio disponible configurado (25 GB en el ejemplo), para crear una nueva partición debemos dar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la opción </w:t>
      </w:r>
      <w:r>
        <w:rPr>
          <w:rFonts w:ascii="Times New Roman" w:hAnsi="Times New Roman" w:cs="Times New Roman"/>
          <w:b/>
          <w:bCs/>
          <w:sz w:val="24"/>
          <w:szCs w:val="24"/>
        </w:rPr>
        <w:t>“</w:t>
      </w:r>
      <w:r>
        <w:rPr>
          <w:rFonts w:ascii="Times New Roman" w:hAnsi="Times New Roman" w:cs="Times New Roman"/>
          <w:b/>
          <w:bCs/>
          <w:i/>
          <w:iCs/>
          <w:sz w:val="24"/>
          <w:szCs w:val="24"/>
        </w:rPr>
        <w:t>opciones de unidad”</w:t>
      </w:r>
      <w:r>
        <w:rPr>
          <w:rFonts w:ascii="Times New Roman" w:hAnsi="Times New Roman" w:cs="Times New Roman"/>
          <w:sz w:val="24"/>
          <w:szCs w:val="24"/>
        </w:rPr>
        <w:t xml:space="preserve"> que nos permitirá escribir la cantidad de espacio que queramos asignar a la nueva partición</w:t>
      </w:r>
    </w:p>
    <w:p w14:paraId="5DF24D89" w14:textId="77777777" w:rsidR="0049483D" w:rsidRDefault="0049483D" w:rsidP="00F92C0F">
      <w:pPr>
        <w:jc w:val="both"/>
        <w:rPr>
          <w:rFonts w:ascii="Times New Roman" w:hAnsi="Times New Roman" w:cs="Times New Roman"/>
          <w:sz w:val="24"/>
          <w:szCs w:val="24"/>
        </w:rPr>
      </w:pPr>
    </w:p>
    <w:p w14:paraId="07653A72" w14:textId="496A2E46" w:rsidR="0049483D" w:rsidRDefault="005E3DE4" w:rsidP="00F92C0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4CEFF01" wp14:editId="184F19F6">
                <wp:simplePos x="0" y="0"/>
                <wp:positionH relativeFrom="column">
                  <wp:posOffset>1905</wp:posOffset>
                </wp:positionH>
                <wp:positionV relativeFrom="paragraph">
                  <wp:posOffset>213360</wp:posOffset>
                </wp:positionV>
                <wp:extent cx="3427095" cy="267970"/>
                <wp:effectExtent l="0" t="0" r="1905" b="0"/>
                <wp:wrapSquare wrapText="bothSides"/>
                <wp:docPr id="940849661" name="Cuadro de texto 1"/>
                <wp:cNvGraphicFramePr/>
                <a:graphic xmlns:a="http://schemas.openxmlformats.org/drawingml/2006/main">
                  <a:graphicData uri="http://schemas.microsoft.com/office/word/2010/wordprocessingShape">
                    <wps:wsp>
                      <wps:cNvSpPr txBox="1"/>
                      <wps:spPr>
                        <a:xfrm>
                          <a:off x="0" y="0"/>
                          <a:ext cx="3427095" cy="267970"/>
                        </a:xfrm>
                        <a:prstGeom prst="rect">
                          <a:avLst/>
                        </a:prstGeom>
                        <a:solidFill>
                          <a:prstClr val="white"/>
                        </a:solidFill>
                        <a:ln>
                          <a:noFill/>
                        </a:ln>
                      </wps:spPr>
                      <wps:txbx>
                        <w:txbxContent>
                          <w:p w14:paraId="3DD2FF64" w14:textId="7FD6C955" w:rsidR="0049483D" w:rsidRPr="00F35435" w:rsidRDefault="0049483D" w:rsidP="0049483D">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847492">
                              <w:rPr>
                                <w:noProof/>
                              </w:rPr>
                              <w:t>3</w:t>
                            </w:r>
                            <w:r>
                              <w:fldChar w:fldCharType="end"/>
                            </w:r>
                            <w:r>
                              <w:t xml:space="preserve"> demostración </w:t>
                            </w:r>
                            <w:proofErr w:type="spellStart"/>
                            <w:r>
                              <w:t>particion</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EFF01" id="_x0000_t202" coordsize="21600,21600" o:spt="202" path="m,l,21600r21600,l21600,xe">
                <v:stroke joinstyle="miter"/>
                <v:path gradientshapeok="t" o:connecttype="rect"/>
              </v:shapetype>
              <v:shape id="Cuadro de texto 1" o:spid="_x0000_s1026" type="#_x0000_t202" style="position:absolute;left:0;text-align:left;margin-left:.15pt;margin-top:16.8pt;width:269.8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" stroked="f">
                <v:textbox inset="0,0,0,0">
                  <w:txbxContent>
                    <w:p w14:paraId="3DD2FF64" w14:textId="7FD6C955" w:rsidR="0049483D" w:rsidRPr="00F35435" w:rsidRDefault="0049483D" w:rsidP="0049483D">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sidR="00847492">
                        <w:rPr>
                          <w:noProof/>
                        </w:rPr>
                        <w:t>3</w:t>
                      </w:r>
                      <w:r>
                        <w:fldChar w:fldCharType="end"/>
                      </w:r>
                      <w:r>
                        <w:t xml:space="preserve"> demostración </w:t>
                      </w:r>
                      <w:proofErr w:type="spellStart"/>
                      <w:r>
                        <w:t>particion</w:t>
                      </w:r>
                      <w:proofErr w:type="spellEnd"/>
                      <w:r>
                        <w:t xml:space="preserve"> 1</w:t>
                      </w:r>
                    </w:p>
                  </w:txbxContent>
                </v:textbox>
                <w10:wrap type="square"/>
              </v:shape>
            </w:pict>
          </mc:Fallback>
        </mc:AlternateContent>
      </w:r>
    </w:p>
    <w:p w14:paraId="519D60DF" w14:textId="35D234DC" w:rsidR="00143432" w:rsidRDefault="00143432" w:rsidP="00F92C0F">
      <w:pPr>
        <w:jc w:val="both"/>
        <w:rPr>
          <w:rFonts w:ascii="Times New Roman" w:hAnsi="Times New Roman" w:cs="Times New Roman"/>
          <w:sz w:val="24"/>
          <w:szCs w:val="24"/>
        </w:rPr>
      </w:pPr>
    </w:p>
    <w:p w14:paraId="3CFB6C1F" w14:textId="582CE5DE" w:rsidR="0049483D" w:rsidRDefault="00143432" w:rsidP="00F92C0F">
      <w:pPr>
        <w:jc w:val="both"/>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61312" behindDoc="0" locked="0" layoutInCell="1" allowOverlap="1" wp14:anchorId="284EE997" wp14:editId="133147EC">
            <wp:simplePos x="0" y="0"/>
            <wp:positionH relativeFrom="column">
              <wp:posOffset>1905</wp:posOffset>
            </wp:positionH>
            <wp:positionV relativeFrom="paragraph">
              <wp:posOffset>15240</wp:posOffset>
            </wp:positionV>
            <wp:extent cx="3107055" cy="2328545"/>
            <wp:effectExtent l="0" t="0" r="0" b="0"/>
            <wp:wrapSquare wrapText="bothSides"/>
            <wp:docPr id="8227330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7055"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C631" w14:textId="4C46A04E" w:rsidR="0049483D" w:rsidRPr="00143432" w:rsidRDefault="00143432" w:rsidP="00F92C0F">
      <w:pPr>
        <w:jc w:val="both"/>
        <w:rPr>
          <w:rFonts w:ascii="Times New Roman" w:hAnsi="Times New Roman" w:cs="Times New Roman"/>
          <w:sz w:val="24"/>
          <w:szCs w:val="24"/>
        </w:rPr>
      </w:pPr>
      <w:r>
        <w:rPr>
          <w:rFonts w:ascii="Times New Roman" w:hAnsi="Times New Roman" w:cs="Times New Roman"/>
          <w:sz w:val="24"/>
          <w:szCs w:val="24"/>
        </w:rPr>
        <w:t>Cuando pulsemos en esa opción se desplegarán diferentes opciones en el menú, solo necesitamos la sección “</w:t>
      </w:r>
      <w:r w:rsidRPr="00C37E5C">
        <w:rPr>
          <w:rFonts w:ascii="Times New Roman" w:hAnsi="Times New Roman" w:cs="Times New Roman"/>
          <w:sz w:val="24"/>
          <w:szCs w:val="24"/>
        </w:rPr>
        <w:t>tamaño</w:t>
      </w:r>
      <w:r>
        <w:rPr>
          <w:rFonts w:ascii="Times New Roman" w:hAnsi="Times New Roman" w:cs="Times New Roman"/>
          <w:sz w:val="24"/>
          <w:szCs w:val="24"/>
        </w:rPr>
        <w:t>”, en ella escribiremos el tamaño en megabytes que requeriremos, en caso de ingresar una cantidad invalida, se avisará y no se creará la nueva partición.</w:t>
      </w:r>
    </w:p>
    <w:p w14:paraId="7414922C" w14:textId="4D7B5555" w:rsidR="00143432" w:rsidRDefault="00143432">
      <w:pPr>
        <w:rPr>
          <w:rFonts w:ascii="Times New Roman" w:hAnsi="Times New Roman" w:cs="Times New Roman"/>
          <w:sz w:val="24"/>
          <w:szCs w:val="24"/>
        </w:rPr>
      </w:pPr>
      <w:r w:rsidRPr="00C37E5C">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734D7D5F" wp14:editId="496ED32E">
                <wp:simplePos x="0" y="0"/>
                <wp:positionH relativeFrom="column">
                  <wp:posOffset>-20955</wp:posOffset>
                </wp:positionH>
                <wp:positionV relativeFrom="paragraph">
                  <wp:posOffset>623570</wp:posOffset>
                </wp:positionV>
                <wp:extent cx="3107055" cy="635"/>
                <wp:effectExtent l="0" t="0" r="0" b="0"/>
                <wp:wrapSquare wrapText="bothSides"/>
                <wp:docPr id="1983707671" name="Cuadro de texto 1"/>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2893BB6F" w14:textId="01BBB61E" w:rsidR="005E3DE4" w:rsidRPr="00D55121" w:rsidRDefault="005E3DE4" w:rsidP="005E3DE4">
                            <w:pPr>
                              <w:pStyle w:val="Descripcin"/>
                              <w:rPr>
                                <w:rFonts w:ascii="Times New Roman" w:hAnsi="Times New Roman" w:cs="Times New Roman"/>
                                <w:noProof/>
                                <w:sz w:val="24"/>
                                <w:szCs w:val="24"/>
                                <w:u w:val="single"/>
                              </w:rPr>
                            </w:pPr>
                            <w:r>
                              <w:t xml:space="preserve">Ilustración </w:t>
                            </w:r>
                            <w:r>
                              <w:fldChar w:fldCharType="begin"/>
                            </w:r>
                            <w:r>
                              <w:instrText xml:space="preserve"> SEQ Ilustración \* ARABIC </w:instrText>
                            </w:r>
                            <w:r>
                              <w:fldChar w:fldCharType="separate"/>
                            </w:r>
                            <w:r w:rsidR="00847492">
                              <w:rPr>
                                <w:noProof/>
                              </w:rPr>
                              <w:t>4</w:t>
                            </w:r>
                            <w:r>
                              <w:fldChar w:fldCharType="end"/>
                            </w:r>
                            <w:r>
                              <w:t xml:space="preserve"> </w:t>
                            </w:r>
                            <w:proofErr w:type="spellStart"/>
                            <w:r>
                              <w:t>creaciónprimera</w:t>
                            </w:r>
                            <w:proofErr w:type="spellEnd"/>
                            <w:r>
                              <w:t xml:space="preserve"> partición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D7D5F" id="_x0000_s1027" type="#_x0000_t202" style="position:absolute;margin-left:-1.65pt;margin-top:49.1pt;width:24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yPGAIAAD8EAAAOAAAAZHJzL2Uyb0RvYy54bWysU8Fu2zAMvQ/YPwi6L3ZapBu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raf45n804kxS7uZ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" stroked="f">
                <v:textbox style="mso-fit-shape-to-text:t" inset="0,0,0,0">
                  <w:txbxContent>
                    <w:p w14:paraId="2893BB6F" w14:textId="01BBB61E" w:rsidR="005E3DE4" w:rsidRPr="00D55121" w:rsidRDefault="005E3DE4" w:rsidP="005E3DE4">
                      <w:pPr>
                        <w:pStyle w:val="Descripcin"/>
                        <w:rPr>
                          <w:rFonts w:ascii="Times New Roman" w:hAnsi="Times New Roman" w:cs="Times New Roman"/>
                          <w:noProof/>
                          <w:sz w:val="24"/>
                          <w:szCs w:val="24"/>
                          <w:u w:val="single"/>
                        </w:rPr>
                      </w:pPr>
                      <w:r>
                        <w:t xml:space="preserve">Ilustración </w:t>
                      </w:r>
                      <w:r>
                        <w:fldChar w:fldCharType="begin"/>
                      </w:r>
                      <w:r>
                        <w:instrText xml:space="preserve"> SEQ Ilustración \* ARABIC </w:instrText>
                      </w:r>
                      <w:r>
                        <w:fldChar w:fldCharType="separate"/>
                      </w:r>
                      <w:r w:rsidR="00847492">
                        <w:rPr>
                          <w:noProof/>
                        </w:rPr>
                        <w:t>4</w:t>
                      </w:r>
                      <w:r>
                        <w:fldChar w:fldCharType="end"/>
                      </w:r>
                      <w:r>
                        <w:t xml:space="preserve"> </w:t>
                      </w:r>
                      <w:proofErr w:type="spellStart"/>
                      <w:r>
                        <w:t>creaciónprimera</w:t>
                      </w:r>
                      <w:proofErr w:type="spellEnd"/>
                      <w:r>
                        <w:t xml:space="preserve"> partición</w:t>
                      </w:r>
                    </w:p>
                  </w:txbxContent>
                </v:textbox>
                <w10:wrap type="square"/>
              </v:shape>
            </w:pict>
          </mc:Fallback>
        </mc:AlternateContent>
      </w:r>
      <w:r>
        <w:rPr>
          <w:rFonts w:ascii="Times New Roman" w:hAnsi="Times New Roman" w:cs="Times New Roman"/>
          <w:sz w:val="24"/>
          <w:szCs w:val="24"/>
        </w:rPr>
        <w:br w:type="page"/>
      </w:r>
    </w:p>
    <w:p w14:paraId="08177E8D" w14:textId="77777777" w:rsidR="00143432" w:rsidRDefault="00143432" w:rsidP="00F92C0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que tengamos el espacio requerido </w:t>
      </w:r>
      <w:proofErr w:type="spellStart"/>
      <w:r>
        <w:rPr>
          <w:rFonts w:ascii="Times New Roman" w:hAnsi="Times New Roman" w:cs="Times New Roman"/>
          <w:sz w:val="24"/>
          <w:szCs w:val="24"/>
        </w:rPr>
        <w:t>pulsamo</w:t>
      </w:r>
      <w:proofErr w:type="spellEnd"/>
      <w:r>
        <w:rPr>
          <w:rFonts w:ascii="Times New Roman" w:hAnsi="Times New Roman" w:cs="Times New Roman"/>
          <w:sz w:val="24"/>
          <w:szCs w:val="24"/>
        </w:rPr>
        <w:t xml:space="preserve"> el botón “</w:t>
      </w:r>
      <w:r w:rsidRPr="00C37E5C">
        <w:rPr>
          <w:rFonts w:ascii="Times New Roman" w:hAnsi="Times New Roman" w:cs="Times New Roman"/>
          <w:sz w:val="24"/>
          <w:szCs w:val="24"/>
        </w:rPr>
        <w:t>aplicar</w:t>
      </w:r>
      <w:r>
        <w:rPr>
          <w:rFonts w:ascii="Times New Roman" w:hAnsi="Times New Roman" w:cs="Times New Roman"/>
          <w:sz w:val="24"/>
          <w:szCs w:val="24"/>
        </w:rPr>
        <w:t>” y se creará la nueva partición, como parte de la funcionalidad del sistema operativo una única vez, se generará una partición adicional de aproximadamente 100MB (dependiendo del sistema operativo). Repetiremos este proceso la cantidad de veces que sean necesarias y al finalizar debemos elegir una partición en la que queramos que sea instalado el sistema operativo en curso.</w:t>
      </w:r>
    </w:p>
    <w:p w14:paraId="645F2059" w14:textId="77777777" w:rsidR="00143432" w:rsidRPr="00C37E5C" w:rsidRDefault="00143432" w:rsidP="00143432">
      <w:pPr>
        <w:keepNext/>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5C7E17DE" wp14:editId="2E6D8E53">
            <wp:extent cx="5966460" cy="4472940"/>
            <wp:effectExtent l="0" t="0" r="0" b="3810"/>
            <wp:docPr id="12409114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4472940"/>
                    </a:xfrm>
                    <a:prstGeom prst="rect">
                      <a:avLst/>
                    </a:prstGeom>
                    <a:noFill/>
                    <a:ln>
                      <a:noFill/>
                    </a:ln>
                  </pic:spPr>
                </pic:pic>
              </a:graphicData>
            </a:graphic>
          </wp:inline>
        </w:drawing>
      </w:r>
    </w:p>
    <w:p w14:paraId="7FD688F7" w14:textId="0755EE41" w:rsidR="005E3DE4" w:rsidRPr="00C37E5C" w:rsidRDefault="00143432" w:rsidP="00143432">
      <w:pPr>
        <w:pStyle w:val="Descripcin"/>
        <w:jc w:val="both"/>
        <w:rPr>
          <w:rFonts w:ascii="Times New Roman" w:hAnsi="Times New Roman" w:cs="Times New Roman"/>
          <w:i w:val="0"/>
          <w:iCs w:val="0"/>
          <w:color w:val="auto"/>
          <w:sz w:val="24"/>
          <w:szCs w:val="24"/>
        </w:rPr>
      </w:pPr>
      <w:r w:rsidRPr="00C37E5C">
        <w:rPr>
          <w:rFonts w:ascii="Times New Roman" w:hAnsi="Times New Roman" w:cs="Times New Roman"/>
          <w:i w:val="0"/>
          <w:iCs w:val="0"/>
          <w:color w:val="auto"/>
          <w:sz w:val="24"/>
          <w:szCs w:val="24"/>
        </w:rPr>
        <w:t xml:space="preserve">Ilustración </w:t>
      </w:r>
      <w:r w:rsidRPr="00C37E5C">
        <w:rPr>
          <w:rFonts w:ascii="Times New Roman" w:hAnsi="Times New Roman" w:cs="Times New Roman"/>
          <w:i w:val="0"/>
          <w:iCs w:val="0"/>
          <w:color w:val="auto"/>
          <w:sz w:val="24"/>
          <w:szCs w:val="24"/>
        </w:rPr>
        <w:fldChar w:fldCharType="begin"/>
      </w:r>
      <w:r w:rsidRPr="00C37E5C">
        <w:rPr>
          <w:rFonts w:ascii="Times New Roman" w:hAnsi="Times New Roman" w:cs="Times New Roman"/>
          <w:i w:val="0"/>
          <w:iCs w:val="0"/>
          <w:color w:val="auto"/>
          <w:sz w:val="24"/>
          <w:szCs w:val="24"/>
        </w:rPr>
        <w:instrText xml:space="preserve"> SEQ Ilustración \* ARABIC </w:instrText>
      </w:r>
      <w:r w:rsidRPr="00C37E5C">
        <w:rPr>
          <w:rFonts w:ascii="Times New Roman" w:hAnsi="Times New Roman" w:cs="Times New Roman"/>
          <w:i w:val="0"/>
          <w:iCs w:val="0"/>
          <w:color w:val="auto"/>
          <w:sz w:val="24"/>
          <w:szCs w:val="24"/>
        </w:rPr>
        <w:fldChar w:fldCharType="separate"/>
      </w:r>
      <w:r w:rsidR="00847492">
        <w:rPr>
          <w:rFonts w:ascii="Times New Roman" w:hAnsi="Times New Roman" w:cs="Times New Roman"/>
          <w:i w:val="0"/>
          <w:iCs w:val="0"/>
          <w:noProof/>
          <w:color w:val="auto"/>
          <w:sz w:val="24"/>
          <w:szCs w:val="24"/>
        </w:rPr>
        <w:t>5</w:t>
      </w:r>
      <w:r w:rsidRPr="00C37E5C">
        <w:rPr>
          <w:rFonts w:ascii="Times New Roman" w:hAnsi="Times New Roman" w:cs="Times New Roman"/>
          <w:i w:val="0"/>
          <w:iCs w:val="0"/>
          <w:color w:val="auto"/>
          <w:sz w:val="24"/>
          <w:szCs w:val="24"/>
        </w:rPr>
        <w:fldChar w:fldCharType="end"/>
      </w:r>
      <w:r w:rsidRPr="00C37E5C">
        <w:rPr>
          <w:rFonts w:ascii="Times New Roman" w:hAnsi="Times New Roman" w:cs="Times New Roman"/>
          <w:i w:val="0"/>
          <w:iCs w:val="0"/>
          <w:color w:val="auto"/>
          <w:sz w:val="24"/>
          <w:szCs w:val="24"/>
        </w:rPr>
        <w:t xml:space="preserve"> creación de particiones y elección de partición de instalación</w:t>
      </w:r>
    </w:p>
    <w:p w14:paraId="025570E1" w14:textId="60B12C90" w:rsidR="00143432" w:rsidRPr="00C37E5C" w:rsidRDefault="00143432" w:rsidP="00C37E5C">
      <w:pPr>
        <w:jc w:val="both"/>
        <w:rPr>
          <w:rFonts w:ascii="Times New Roman" w:hAnsi="Times New Roman" w:cs="Times New Roman"/>
          <w:sz w:val="24"/>
          <w:szCs w:val="24"/>
        </w:rPr>
      </w:pPr>
      <w:r w:rsidRPr="00C37E5C">
        <w:rPr>
          <w:rFonts w:ascii="Times New Roman" w:hAnsi="Times New Roman" w:cs="Times New Roman"/>
          <w:sz w:val="24"/>
          <w:szCs w:val="24"/>
        </w:rPr>
        <w:t>Después de este paso podemos continuar la instalación con normalidad, y comprobar su funcionalidad, a partir de este punto queda elegir únicamente la unidad de partición que necesitemos cuando hagamos la instalación de un nuevo sistema operativo.</w:t>
      </w:r>
      <w:r w:rsidR="00C37E5C" w:rsidRPr="00C37E5C">
        <w:rPr>
          <w:rFonts w:ascii="Times New Roman" w:hAnsi="Times New Roman" w:cs="Times New Roman"/>
          <w:sz w:val="24"/>
          <w:szCs w:val="24"/>
        </w:rPr>
        <w:t xml:space="preserve"> Para los casos de Debian y Ubuntu debemos hacer un paso adicional al elegir la unidad, y es indicar la ruta raíz del sistema. En casos como Debian solicitará un espacio adicional en disco (opcional) para usarlo como una RAM virtual. A continuación, se presenta brevemente el procedimiento de elección de partición para los demás sistemas operativos en el triple boteo.</w:t>
      </w:r>
    </w:p>
    <w:p w14:paraId="2AE55778" w14:textId="0D03861A" w:rsidR="00C37E5C" w:rsidRDefault="00C37E5C" w:rsidP="00C37E5C">
      <w:pPr>
        <w:pStyle w:val="Ttulo3"/>
      </w:pPr>
      <w:r w:rsidRPr="002F3873">
        <w:rPr>
          <w:rFonts w:ascii="Times New Roman" w:hAnsi="Times New Roman" w:cs="Times New Roman"/>
        </w:rPr>
        <w:t>Debian</w:t>
      </w:r>
    </w:p>
    <w:p w14:paraId="3929507F" w14:textId="77777777" w:rsidR="00C37E5C" w:rsidRDefault="00C37E5C" w:rsidP="00C37E5C">
      <w:pPr>
        <w:jc w:val="both"/>
        <w:rPr>
          <w:rFonts w:ascii="Times New Roman" w:hAnsi="Times New Roman" w:cs="Times New Roman"/>
          <w:sz w:val="24"/>
          <w:szCs w:val="24"/>
        </w:rPr>
      </w:pPr>
      <w:r w:rsidRPr="00C37E5C">
        <w:rPr>
          <w:rFonts w:ascii="Times New Roman" w:hAnsi="Times New Roman" w:cs="Times New Roman"/>
          <w:sz w:val="24"/>
          <w:szCs w:val="24"/>
        </w:rPr>
        <w:t>Los primeros pasos de la instalación van a lo básico (nombre del equipo e idioma) y a medio procedimiento se consulta al usuario</w:t>
      </w:r>
      <w:r>
        <w:rPr>
          <w:rFonts w:ascii="Times New Roman" w:hAnsi="Times New Roman" w:cs="Times New Roman"/>
          <w:sz w:val="24"/>
          <w:szCs w:val="24"/>
        </w:rPr>
        <w:t xml:space="preserve"> donde se deberá alojar el sistema operativo. Aquí inicia la configuración, debemos elegir la opción</w:t>
      </w:r>
      <w:r>
        <w:rPr>
          <w:rFonts w:ascii="Times New Roman" w:hAnsi="Times New Roman" w:cs="Times New Roman"/>
          <w:b/>
          <w:bCs/>
          <w:sz w:val="24"/>
          <w:szCs w:val="24"/>
        </w:rPr>
        <w:t xml:space="preserve"> </w:t>
      </w:r>
      <w:r>
        <w:rPr>
          <w:rFonts w:ascii="Times New Roman" w:hAnsi="Times New Roman" w:cs="Times New Roman"/>
          <w:i/>
          <w:iCs/>
          <w:sz w:val="24"/>
          <w:szCs w:val="24"/>
        </w:rPr>
        <w:t>manual</w:t>
      </w:r>
      <w:r>
        <w:rPr>
          <w:rFonts w:ascii="Times New Roman" w:hAnsi="Times New Roman" w:cs="Times New Roman"/>
          <w:sz w:val="24"/>
          <w:szCs w:val="24"/>
        </w:rPr>
        <w:t xml:space="preserve"> y elegirla. </w:t>
      </w:r>
    </w:p>
    <w:p w14:paraId="20CC1BB7" w14:textId="77777777" w:rsidR="00C37E5C" w:rsidRDefault="00C37E5C" w:rsidP="00C37E5C">
      <w:pPr>
        <w:keepNext/>
        <w:jc w:val="center"/>
      </w:pPr>
      <w:r>
        <w:rPr>
          <w:rFonts w:ascii="Times New Roman" w:hAnsi="Times New Roman" w:cs="Times New Roman"/>
          <w:noProof/>
          <w:sz w:val="24"/>
          <w:szCs w:val="24"/>
        </w:rPr>
        <w:lastRenderedPageBreak/>
        <w:drawing>
          <wp:inline distT="0" distB="0" distL="0" distR="0" wp14:anchorId="36D126FD" wp14:editId="06EC47D9">
            <wp:extent cx="3875093" cy="2906423"/>
            <wp:effectExtent l="0" t="0" r="0" b="8255"/>
            <wp:docPr id="17304242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319" cy="2914093"/>
                    </a:xfrm>
                    <a:prstGeom prst="rect">
                      <a:avLst/>
                    </a:prstGeom>
                    <a:noFill/>
                    <a:ln>
                      <a:noFill/>
                    </a:ln>
                  </pic:spPr>
                </pic:pic>
              </a:graphicData>
            </a:graphic>
          </wp:inline>
        </w:drawing>
      </w:r>
    </w:p>
    <w:p w14:paraId="64968663" w14:textId="025696AF" w:rsidR="00C37E5C" w:rsidRDefault="00C37E5C" w:rsidP="00C37E5C">
      <w:pPr>
        <w:pStyle w:val="Descripcin"/>
        <w:jc w:val="center"/>
      </w:pPr>
      <w:r>
        <w:t xml:space="preserve">Ilustración </w:t>
      </w:r>
      <w:r>
        <w:fldChar w:fldCharType="begin"/>
      </w:r>
      <w:r>
        <w:instrText xml:space="preserve"> SEQ Ilustración \* ARABIC </w:instrText>
      </w:r>
      <w:r>
        <w:fldChar w:fldCharType="separate"/>
      </w:r>
      <w:r w:rsidR="00847492">
        <w:rPr>
          <w:noProof/>
        </w:rPr>
        <w:t>6</w:t>
      </w:r>
      <w:r>
        <w:fldChar w:fldCharType="end"/>
      </w:r>
      <w:r>
        <w:t xml:space="preserve"> elección partición en Debian</w:t>
      </w:r>
    </w:p>
    <w:p w14:paraId="30EC0C73" w14:textId="054341F1" w:rsidR="00C37E5C" w:rsidRPr="00C37E5C" w:rsidRDefault="00286591" w:rsidP="00C37E5C">
      <w:pPr>
        <w:rPr>
          <w:rFonts w:ascii="Times New Roman" w:hAnsi="Times New Roman" w:cs="Times New Roman"/>
          <w:sz w:val="24"/>
          <w:szCs w:val="24"/>
        </w:rPr>
      </w:pPr>
      <w:r w:rsidRPr="00C37E5C">
        <w:rPr>
          <w:rFonts w:ascii="Times New Roman" w:hAnsi="Times New Roman" w:cs="Times New Roman"/>
          <w:sz w:val="24"/>
          <w:szCs w:val="24"/>
        </w:rPr>
        <w:drawing>
          <wp:anchor distT="0" distB="0" distL="114300" distR="114300" simplePos="0" relativeHeight="251664384" behindDoc="0" locked="0" layoutInCell="1" allowOverlap="1" wp14:anchorId="0F1E840B" wp14:editId="01AF1ED3">
            <wp:simplePos x="0" y="0"/>
            <wp:positionH relativeFrom="column">
              <wp:posOffset>-1270</wp:posOffset>
            </wp:positionH>
            <wp:positionV relativeFrom="paragraph">
              <wp:posOffset>241935</wp:posOffset>
            </wp:positionV>
            <wp:extent cx="3828415" cy="2871470"/>
            <wp:effectExtent l="0" t="0" r="635" b="5080"/>
            <wp:wrapSquare wrapText="bothSides"/>
            <wp:docPr id="1024052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B7075" w14:textId="4108AF8B" w:rsidR="00C37E5C" w:rsidRDefault="00C37E5C" w:rsidP="00C37E5C">
      <w:pPr>
        <w:jc w:val="both"/>
        <w:rPr>
          <w:rFonts w:ascii="Times New Roman" w:hAnsi="Times New Roman" w:cs="Times New Roman"/>
          <w:sz w:val="24"/>
          <w:szCs w:val="24"/>
        </w:rPr>
      </w:pPr>
      <w:r w:rsidRPr="00C37E5C">
        <w:rPr>
          <w:rFonts w:ascii="Times New Roman" w:hAnsi="Times New Roman" w:cs="Times New Roman"/>
          <w:sz w:val="24"/>
          <w:szCs w:val="24"/>
        </w:rPr>
        <w:t>Al hacer la elección manual ahora decidiremos que partición tomar</w:t>
      </w:r>
      <w:r w:rsidR="003414F3">
        <w:rPr>
          <w:rFonts w:ascii="Times New Roman" w:hAnsi="Times New Roman" w:cs="Times New Roman"/>
          <w:sz w:val="24"/>
          <w:szCs w:val="24"/>
        </w:rPr>
        <w:t>, solo se mostrarán detalles que el sistema logré reconocer así que es importante recordar que particiones ya están siendo ocupadas si tenemos otros sistemas operativos que no sean distribuciones de Linux</w:t>
      </w:r>
      <w:r w:rsidR="003414F3">
        <w:rPr>
          <w:rFonts w:ascii="Times New Roman" w:hAnsi="Times New Roman" w:cs="Times New Roman"/>
          <w:sz w:val="24"/>
          <w:szCs w:val="24"/>
        </w:rPr>
        <w:tab/>
        <w:t xml:space="preserve"> y así evitar </w:t>
      </w:r>
      <w:r w:rsidR="00340F7D">
        <w:rPr>
          <w:rFonts w:ascii="Times New Roman" w:hAnsi="Times New Roman" w:cs="Times New Roman"/>
          <w:sz w:val="24"/>
          <w:szCs w:val="24"/>
        </w:rPr>
        <w:t>sobrescribirlos</w:t>
      </w:r>
      <w:r w:rsidR="003414F3">
        <w:rPr>
          <w:rFonts w:ascii="Times New Roman" w:hAnsi="Times New Roman" w:cs="Times New Roman"/>
          <w:sz w:val="24"/>
          <w:szCs w:val="24"/>
        </w:rPr>
        <w:t>.</w:t>
      </w:r>
    </w:p>
    <w:p w14:paraId="18505267" w14:textId="77777777" w:rsidR="00286591" w:rsidRDefault="00286591" w:rsidP="00C37E5C">
      <w:pPr>
        <w:jc w:val="both"/>
        <w:rPr>
          <w:rFonts w:ascii="Times New Roman" w:hAnsi="Times New Roman" w:cs="Times New Roman"/>
          <w:sz w:val="24"/>
          <w:szCs w:val="24"/>
        </w:rPr>
      </w:pPr>
    </w:p>
    <w:p w14:paraId="32C8E1F8" w14:textId="77777777" w:rsidR="00286591" w:rsidRDefault="00286591" w:rsidP="00C37E5C">
      <w:pPr>
        <w:jc w:val="both"/>
        <w:rPr>
          <w:rFonts w:ascii="Times New Roman" w:hAnsi="Times New Roman" w:cs="Times New Roman"/>
          <w:sz w:val="24"/>
          <w:szCs w:val="24"/>
        </w:rPr>
      </w:pPr>
    </w:p>
    <w:p w14:paraId="73253F34" w14:textId="77777777" w:rsidR="00286591" w:rsidRDefault="00286591" w:rsidP="00C37E5C">
      <w:pPr>
        <w:jc w:val="both"/>
        <w:rPr>
          <w:rFonts w:ascii="Times New Roman" w:hAnsi="Times New Roman" w:cs="Times New Roman"/>
          <w:sz w:val="24"/>
          <w:szCs w:val="24"/>
        </w:rPr>
      </w:pPr>
    </w:p>
    <w:p w14:paraId="5987ACF3" w14:textId="4EEC03FF" w:rsidR="00340F7D" w:rsidRDefault="00286591" w:rsidP="00C37E5C">
      <w:pPr>
        <w:jc w:val="both"/>
        <w:rPr>
          <w:rFonts w:ascii="Times New Roman" w:hAnsi="Times New Roman" w:cs="Times New Roman"/>
          <w:sz w:val="24"/>
          <w:szCs w:val="24"/>
        </w:rPr>
      </w:pPr>
      <w:r>
        <w:rPr>
          <w:rFonts w:ascii="Times New Roman" w:hAnsi="Times New Roman" w:cs="Times New Roman"/>
          <w:sz w:val="24"/>
          <w:szCs w:val="24"/>
        </w:rPr>
        <w:t>Lo siguiente después de elegir la partición deseada es configurarla a conveniencia, los valores que usaremos serán los que se ven en la siguiente imagen, para asignar los valores podemos dar doble clic en el valor por editar o pulsar una sola vez y pulsar el botón “siguiente”</w:t>
      </w:r>
    </w:p>
    <w:p w14:paraId="58C7DB52" w14:textId="77777777" w:rsidR="00286591" w:rsidRDefault="00286591" w:rsidP="00C37E5C">
      <w:pPr>
        <w:jc w:val="both"/>
        <w:rPr>
          <w:rFonts w:ascii="Times New Roman" w:hAnsi="Times New Roman" w:cs="Times New Roman"/>
          <w:sz w:val="24"/>
          <w:szCs w:val="24"/>
        </w:rPr>
      </w:pPr>
    </w:p>
    <w:p w14:paraId="030231E8" w14:textId="77777777" w:rsidR="00286591" w:rsidRDefault="00286591" w:rsidP="00286591">
      <w:pPr>
        <w:keepNext/>
        <w:jc w:val="center"/>
      </w:pPr>
      <w:r>
        <w:rPr>
          <w:noProof/>
        </w:rPr>
        <w:lastRenderedPageBreak/>
        <w:drawing>
          <wp:inline distT="0" distB="0" distL="0" distR="0" wp14:anchorId="6AD6AE67" wp14:editId="4F39FDE2">
            <wp:extent cx="4688133" cy="3515726"/>
            <wp:effectExtent l="0" t="0" r="0" b="8890"/>
            <wp:docPr id="1645472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2677" name=""/>
                    <pic:cNvPicPr/>
                  </pic:nvPicPr>
                  <pic:blipFill>
                    <a:blip r:embed="rId15"/>
                    <a:stretch>
                      <a:fillRect/>
                    </a:stretch>
                  </pic:blipFill>
                  <pic:spPr>
                    <a:xfrm>
                      <a:off x="0" y="0"/>
                      <a:ext cx="4690177" cy="3517259"/>
                    </a:xfrm>
                    <a:prstGeom prst="rect">
                      <a:avLst/>
                    </a:prstGeom>
                  </pic:spPr>
                </pic:pic>
              </a:graphicData>
            </a:graphic>
          </wp:inline>
        </w:drawing>
      </w:r>
    </w:p>
    <w:p w14:paraId="54B3C06D" w14:textId="57081398" w:rsidR="00286591" w:rsidRDefault="00286591" w:rsidP="00286591">
      <w:pPr>
        <w:pStyle w:val="Descripcin"/>
        <w:jc w:val="center"/>
      </w:pPr>
      <w:r>
        <w:t xml:space="preserve">Ilustración </w:t>
      </w:r>
      <w:r>
        <w:fldChar w:fldCharType="begin"/>
      </w:r>
      <w:r>
        <w:instrText xml:space="preserve"> SEQ Ilustración \* ARABIC </w:instrText>
      </w:r>
      <w:r>
        <w:fldChar w:fldCharType="separate"/>
      </w:r>
      <w:r w:rsidR="00847492">
        <w:rPr>
          <w:noProof/>
        </w:rPr>
        <w:t>7</w:t>
      </w:r>
      <w:r>
        <w:fldChar w:fldCharType="end"/>
      </w:r>
      <w:r>
        <w:t xml:space="preserve"> asignación de valores para la partición</w:t>
      </w:r>
    </w:p>
    <w:p w14:paraId="1436B85A" w14:textId="5F4228CA" w:rsidR="004E4022" w:rsidRPr="004E4022" w:rsidRDefault="002F3873" w:rsidP="004E4022">
      <w:r>
        <w:rPr>
          <w:noProof/>
        </w:rPr>
        <mc:AlternateContent>
          <mc:Choice Requires="wps">
            <w:drawing>
              <wp:anchor distT="0" distB="0" distL="114300" distR="114300" simplePos="0" relativeHeight="251668480" behindDoc="0" locked="0" layoutInCell="1" allowOverlap="1" wp14:anchorId="0823C486" wp14:editId="1900B483">
                <wp:simplePos x="0" y="0"/>
                <wp:positionH relativeFrom="column">
                  <wp:posOffset>0</wp:posOffset>
                </wp:positionH>
                <wp:positionV relativeFrom="paragraph">
                  <wp:posOffset>3023235</wp:posOffset>
                </wp:positionV>
                <wp:extent cx="3828415" cy="635"/>
                <wp:effectExtent l="0" t="0" r="0" b="0"/>
                <wp:wrapSquare wrapText="bothSides"/>
                <wp:docPr id="168565608" name="Cuadro de texto 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40A21FC7" w14:textId="1C3E2852" w:rsidR="002F3873" w:rsidRPr="007E729B" w:rsidRDefault="002F3873" w:rsidP="002F3873">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847492">
                              <w:rPr>
                                <w:noProof/>
                              </w:rPr>
                              <w:t>8</w:t>
                            </w:r>
                            <w:r>
                              <w:fldChar w:fldCharType="end"/>
                            </w:r>
                            <w:r>
                              <w:t xml:space="preserve"> asignación partición Debian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3C486" id="_x0000_s1028" type="#_x0000_t202" style="position:absolute;margin-left:0;margin-top:238.05pt;width:301.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Pq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bDr7PLnlTFLs7u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" stroked="f">
                <v:textbox style="mso-fit-shape-to-text:t" inset="0,0,0,0">
                  <w:txbxContent>
                    <w:p w14:paraId="40A21FC7" w14:textId="1C3E2852" w:rsidR="002F3873" w:rsidRPr="007E729B" w:rsidRDefault="002F3873" w:rsidP="002F3873">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847492">
                        <w:rPr>
                          <w:noProof/>
                        </w:rPr>
                        <w:t>8</w:t>
                      </w:r>
                      <w:r>
                        <w:fldChar w:fldCharType="end"/>
                      </w:r>
                      <w:r>
                        <w:t xml:space="preserve"> asignación partición Debian</w:t>
                      </w:r>
                    </w:p>
                  </w:txbxContent>
                </v:textbox>
                <w10:wrap type="square"/>
              </v:shape>
            </w:pict>
          </mc:Fallback>
        </mc:AlternateContent>
      </w:r>
      <w:r w:rsidR="004E4022" w:rsidRPr="00C37E5C">
        <w:rPr>
          <w:rFonts w:ascii="Times New Roman" w:hAnsi="Times New Roman" w:cs="Times New Roman"/>
          <w:sz w:val="24"/>
          <w:szCs w:val="24"/>
        </w:rPr>
        <w:drawing>
          <wp:anchor distT="0" distB="0" distL="114300" distR="114300" simplePos="0" relativeHeight="251666432" behindDoc="0" locked="0" layoutInCell="1" allowOverlap="1" wp14:anchorId="66E68ABA" wp14:editId="6E253C74">
            <wp:simplePos x="0" y="0"/>
            <wp:positionH relativeFrom="column">
              <wp:posOffset>0</wp:posOffset>
            </wp:positionH>
            <wp:positionV relativeFrom="paragraph">
              <wp:posOffset>95190</wp:posOffset>
            </wp:positionV>
            <wp:extent cx="3828415" cy="2871470"/>
            <wp:effectExtent l="0" t="0" r="635" b="5080"/>
            <wp:wrapSquare wrapText="bothSides"/>
            <wp:docPr id="1190609600" name="Imagen 119060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7A8C3" w14:textId="6FEB43B0" w:rsidR="00286591" w:rsidRDefault="004E4022" w:rsidP="004E4022">
      <w:pPr>
        <w:jc w:val="both"/>
        <w:rPr>
          <w:rFonts w:ascii="Times New Roman" w:hAnsi="Times New Roman" w:cs="Times New Roman"/>
          <w:sz w:val="24"/>
          <w:szCs w:val="24"/>
        </w:rPr>
      </w:pPr>
      <w:r>
        <w:rPr>
          <w:rFonts w:ascii="Times New Roman" w:hAnsi="Times New Roman" w:cs="Times New Roman"/>
          <w:sz w:val="24"/>
          <w:szCs w:val="24"/>
        </w:rPr>
        <w:t xml:space="preserve">Después de la configuración volveremos ala pantalla de elección de particiones y seleccionar la opción </w:t>
      </w:r>
      <w:r>
        <w:rPr>
          <w:rFonts w:ascii="Times New Roman" w:hAnsi="Times New Roman" w:cs="Times New Roman"/>
          <w:b/>
          <w:bCs/>
          <w:sz w:val="24"/>
          <w:szCs w:val="24"/>
        </w:rPr>
        <w:t>“Finalizar el particionado y escribir los cambios en el disco”</w:t>
      </w:r>
      <w:r>
        <w:rPr>
          <w:rFonts w:ascii="Times New Roman" w:hAnsi="Times New Roman" w:cs="Times New Roman"/>
          <w:sz w:val="24"/>
          <w:szCs w:val="24"/>
        </w:rPr>
        <w:t xml:space="preserve"> después se avisará de la falta de una unidad auxiliar (mencionada anteriormente) pero podemos omitirla y continuar con la instalación.</w:t>
      </w:r>
    </w:p>
    <w:p w14:paraId="466E50BE" w14:textId="77777777" w:rsidR="00D72FD6" w:rsidRDefault="00D72FD6" w:rsidP="004E4022">
      <w:pPr>
        <w:jc w:val="both"/>
        <w:rPr>
          <w:rFonts w:ascii="Times New Roman" w:hAnsi="Times New Roman" w:cs="Times New Roman"/>
          <w:sz w:val="24"/>
          <w:szCs w:val="24"/>
        </w:rPr>
      </w:pPr>
    </w:p>
    <w:p w14:paraId="0BAFEB71" w14:textId="77777777" w:rsidR="00D72FD6" w:rsidRDefault="00D72FD6" w:rsidP="004E4022">
      <w:pPr>
        <w:jc w:val="both"/>
        <w:rPr>
          <w:rFonts w:ascii="Times New Roman" w:hAnsi="Times New Roman" w:cs="Times New Roman"/>
          <w:sz w:val="24"/>
          <w:szCs w:val="24"/>
        </w:rPr>
      </w:pPr>
    </w:p>
    <w:p w14:paraId="3B78C1C5" w14:textId="77777777" w:rsidR="00D72FD6" w:rsidRDefault="00D72FD6" w:rsidP="004E4022">
      <w:pPr>
        <w:jc w:val="both"/>
        <w:rPr>
          <w:rFonts w:ascii="Times New Roman" w:hAnsi="Times New Roman" w:cs="Times New Roman"/>
          <w:sz w:val="24"/>
          <w:szCs w:val="24"/>
        </w:rPr>
      </w:pPr>
    </w:p>
    <w:p w14:paraId="1AB97586" w14:textId="7E39A08D" w:rsidR="00D72FD6" w:rsidRDefault="00D72FD6" w:rsidP="004E4022">
      <w:pPr>
        <w:jc w:val="both"/>
        <w:rPr>
          <w:rFonts w:ascii="Times New Roman" w:hAnsi="Times New Roman" w:cs="Times New Roman"/>
          <w:sz w:val="24"/>
          <w:szCs w:val="24"/>
        </w:rPr>
      </w:pPr>
      <w:r>
        <w:rPr>
          <w:rFonts w:ascii="Times New Roman" w:hAnsi="Times New Roman" w:cs="Times New Roman"/>
          <w:sz w:val="24"/>
          <w:szCs w:val="24"/>
        </w:rPr>
        <w:t xml:space="preserve">Después de esto la instalación continuará con normalidad en sus configuraciones restantes (usuarios, zona horaria, redes,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0F7CB0B1" w14:textId="5B51B442" w:rsidR="00D72FD6" w:rsidRDefault="00D72FD6" w:rsidP="004E4022">
      <w:pPr>
        <w:jc w:val="both"/>
        <w:rPr>
          <w:rFonts w:ascii="Times New Roman" w:hAnsi="Times New Roman" w:cs="Times New Roman"/>
          <w:sz w:val="24"/>
          <w:szCs w:val="24"/>
        </w:rPr>
      </w:pPr>
      <w:r>
        <w:rPr>
          <w:rFonts w:ascii="Times New Roman" w:hAnsi="Times New Roman" w:cs="Times New Roman"/>
          <w:sz w:val="24"/>
          <w:szCs w:val="24"/>
        </w:rPr>
        <w:t>Con esto ya terminamos la elección de la segunda partición de la máquina virtual, resta hacer la ultima que es muy similar, las diferencias más notorias al respecto son la interfaz visual.</w:t>
      </w:r>
    </w:p>
    <w:p w14:paraId="313EC123" w14:textId="7A4594B8" w:rsidR="002F3873" w:rsidRDefault="002F3873" w:rsidP="002F3873">
      <w:pPr>
        <w:pStyle w:val="Ttulo3"/>
        <w:rPr>
          <w:rFonts w:ascii="Times New Roman" w:hAnsi="Times New Roman" w:cs="Times New Roman"/>
        </w:rPr>
      </w:pPr>
      <w:r w:rsidRPr="002F3873">
        <w:rPr>
          <w:rFonts w:ascii="Times New Roman" w:hAnsi="Times New Roman" w:cs="Times New Roman"/>
        </w:rPr>
        <w:lastRenderedPageBreak/>
        <w:t>Ubuntu</w:t>
      </w:r>
    </w:p>
    <w:p w14:paraId="3298666A" w14:textId="7A1CF142" w:rsidR="002F3873" w:rsidRPr="002F3873" w:rsidRDefault="002F3873" w:rsidP="002F3873">
      <w:pPr>
        <w:jc w:val="both"/>
        <w:rPr>
          <w:rFonts w:ascii="Times New Roman" w:hAnsi="Times New Roman" w:cs="Times New Roman"/>
          <w:sz w:val="24"/>
          <w:szCs w:val="24"/>
        </w:rPr>
      </w:pPr>
      <w:r w:rsidRPr="002F3873">
        <w:rPr>
          <w:rFonts w:ascii="Times New Roman" w:hAnsi="Times New Roman" w:cs="Times New Roman"/>
          <w:sz w:val="24"/>
          <w:szCs w:val="24"/>
        </w:rPr>
        <w:t>Esta instalación sigue siendo similar a las anteriores, así que nos dirigiremos directamente a la elección de partición, esta vez con una interfaz más amigable y con las opciones de mayor interés mejor colocadas.</w:t>
      </w:r>
    </w:p>
    <w:p w14:paraId="63FCF963" w14:textId="7D60229F" w:rsidR="002F3873" w:rsidRDefault="002F3873" w:rsidP="002F3873">
      <w:pPr>
        <w:jc w:val="center"/>
      </w:pPr>
      <w:r>
        <w:rPr>
          <w:noProof/>
        </w:rPr>
        <w:drawing>
          <wp:inline distT="0" distB="0" distL="0" distR="0" wp14:anchorId="6DC8E802" wp14:editId="2B8CF76B">
            <wp:extent cx="4916733" cy="3687681"/>
            <wp:effectExtent l="0" t="0" r="0" b="8255"/>
            <wp:docPr id="2877701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816" cy="3689243"/>
                    </a:xfrm>
                    <a:prstGeom prst="rect">
                      <a:avLst/>
                    </a:prstGeom>
                    <a:noFill/>
                    <a:ln>
                      <a:noFill/>
                    </a:ln>
                  </pic:spPr>
                </pic:pic>
              </a:graphicData>
            </a:graphic>
          </wp:inline>
        </w:drawing>
      </w:r>
    </w:p>
    <w:p w14:paraId="38C6F021" w14:textId="77777777" w:rsidR="002F3873" w:rsidRDefault="002F3873" w:rsidP="002F3873">
      <w:pPr>
        <w:jc w:val="both"/>
        <w:rPr>
          <w:rFonts w:ascii="Times New Roman" w:hAnsi="Times New Roman" w:cs="Times New Roman"/>
          <w:sz w:val="24"/>
          <w:szCs w:val="24"/>
        </w:rPr>
      </w:pPr>
      <w:r>
        <w:rPr>
          <w:rFonts w:ascii="Times New Roman" w:hAnsi="Times New Roman" w:cs="Times New Roman"/>
          <w:sz w:val="24"/>
          <w:szCs w:val="24"/>
        </w:rPr>
        <w:t xml:space="preserve">Este es el menú que propone </w:t>
      </w:r>
      <w:r w:rsidRPr="002F3873">
        <w:rPr>
          <w:rFonts w:ascii="Times New Roman" w:hAnsi="Times New Roman" w:cs="Times New Roman"/>
          <w:b/>
          <w:bCs/>
          <w:sz w:val="24"/>
          <w:szCs w:val="24"/>
        </w:rPr>
        <w:t>Ubuntu</w:t>
      </w:r>
      <w:r>
        <w:rPr>
          <w:rFonts w:ascii="Times New Roman" w:hAnsi="Times New Roman" w:cs="Times New Roman"/>
          <w:b/>
          <w:bCs/>
          <w:sz w:val="24"/>
          <w:szCs w:val="24"/>
        </w:rPr>
        <w:t xml:space="preserve"> </w:t>
      </w:r>
      <w:r>
        <w:rPr>
          <w:rFonts w:ascii="Times New Roman" w:hAnsi="Times New Roman" w:cs="Times New Roman"/>
          <w:sz w:val="24"/>
          <w:szCs w:val="24"/>
        </w:rPr>
        <w:t xml:space="preserve">tenemos las opciones más a disposición desde aquí, vamos a instalar dentro de la partición 2 y presionamos ahora en </w:t>
      </w:r>
      <w:r w:rsidRPr="002F3873">
        <w:rPr>
          <w:rFonts w:ascii="Times New Roman" w:hAnsi="Times New Roman" w:cs="Times New Roman"/>
          <w:sz w:val="24"/>
          <w:szCs w:val="24"/>
        </w:rPr>
        <w:t>“</w:t>
      </w:r>
      <w:proofErr w:type="spellStart"/>
      <w:r w:rsidRPr="002F3873">
        <w:rPr>
          <w:rFonts w:ascii="Times New Roman" w:hAnsi="Times New Roman" w:cs="Times New Roman"/>
          <w:i/>
          <w:iCs/>
          <w:sz w:val="24"/>
          <w:szCs w:val="24"/>
        </w:rPr>
        <w:t>change</w:t>
      </w:r>
      <w:proofErr w:type="spellEnd"/>
      <w:r w:rsidRPr="002F387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para hacer el cambio de configuración de uso de la partición.</w:t>
      </w:r>
    </w:p>
    <w:p w14:paraId="47588D89" w14:textId="0A64328E" w:rsidR="00847492" w:rsidRDefault="00847492" w:rsidP="002F3873">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6945E4B" wp14:editId="2484277C">
                <wp:simplePos x="0" y="0"/>
                <wp:positionH relativeFrom="column">
                  <wp:posOffset>-1270</wp:posOffset>
                </wp:positionH>
                <wp:positionV relativeFrom="paragraph">
                  <wp:posOffset>1782445</wp:posOffset>
                </wp:positionV>
                <wp:extent cx="3338195" cy="635"/>
                <wp:effectExtent l="0" t="0" r="0" b="0"/>
                <wp:wrapSquare wrapText="bothSides"/>
                <wp:docPr id="875206927" name="Cuadro de texto 1"/>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wps:spPr>
                      <wps:txbx>
                        <w:txbxContent>
                          <w:p w14:paraId="64E962A8" w14:textId="7487BED9" w:rsidR="00847492" w:rsidRPr="00430B91" w:rsidRDefault="00847492" w:rsidP="00847492">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Pr>
                                <w:noProof/>
                              </w:rPr>
                              <w:t>9</w:t>
                            </w:r>
                            <w:r>
                              <w:fldChar w:fldCharType="end"/>
                            </w:r>
                            <w:r>
                              <w:t xml:space="preserve"> configuración de la partición en Ubuntu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45E4B" id="_x0000_s1029" type="#_x0000_t202" style="position:absolute;left:0;text-align:left;margin-left:-.1pt;margin-top:140.35pt;width:26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0VGg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Pb2edrziT5bub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" stroked="f">
                <v:textbox style="mso-fit-shape-to-text:t" inset="0,0,0,0">
                  <w:txbxContent>
                    <w:p w14:paraId="64E962A8" w14:textId="7487BED9" w:rsidR="00847492" w:rsidRPr="00430B91" w:rsidRDefault="00847492" w:rsidP="00847492">
                      <w:pPr>
                        <w:pStyle w:val="Descripcin"/>
                        <w:rPr>
                          <w:rFonts w:ascii="Times New Roman" w:hAnsi="Times New Roman" w:cs="Times New Roman"/>
                          <w:noProof/>
                          <w:sz w:val="24"/>
                          <w:szCs w:val="24"/>
                        </w:rPr>
                      </w:pPr>
                      <w:r>
                        <w:t xml:space="preserve">Ilustración </w:t>
                      </w:r>
                      <w:r>
                        <w:fldChar w:fldCharType="begin"/>
                      </w:r>
                      <w:r>
                        <w:instrText xml:space="preserve"> SEQ Ilustración \* ARABIC </w:instrText>
                      </w:r>
                      <w:r>
                        <w:fldChar w:fldCharType="separate"/>
                      </w:r>
                      <w:r>
                        <w:rPr>
                          <w:noProof/>
                        </w:rPr>
                        <w:t>9</w:t>
                      </w:r>
                      <w:r>
                        <w:fldChar w:fldCharType="end"/>
                      </w:r>
                      <w:r>
                        <w:t xml:space="preserve"> configuración de la partición en Ubuntu</w:t>
                      </w:r>
                    </w:p>
                  </w:txbxContent>
                </v:textbox>
                <w10:wrap type="square"/>
              </v:shape>
            </w:pict>
          </mc:Fallback>
        </mc:AlternateContent>
      </w:r>
      <w:r w:rsidR="002F3873" w:rsidRPr="002F3873">
        <w:rPr>
          <w:rFonts w:ascii="Times New Roman" w:hAnsi="Times New Roman" w:cs="Times New Roman"/>
          <w:noProof/>
          <w:sz w:val="24"/>
          <w:szCs w:val="24"/>
        </w:rPr>
        <w:drawing>
          <wp:anchor distT="0" distB="0" distL="114300" distR="114300" simplePos="0" relativeHeight="251669504" behindDoc="0" locked="0" layoutInCell="1" allowOverlap="1" wp14:anchorId="17A1D9A5" wp14:editId="03398FC3">
            <wp:simplePos x="0" y="0"/>
            <wp:positionH relativeFrom="column">
              <wp:posOffset>-1833</wp:posOffset>
            </wp:positionH>
            <wp:positionV relativeFrom="paragraph">
              <wp:posOffset>1677</wp:posOffset>
            </wp:positionV>
            <wp:extent cx="3338423" cy="1724397"/>
            <wp:effectExtent l="0" t="0" r="0" b="9525"/>
            <wp:wrapSquare wrapText="bothSides"/>
            <wp:docPr id="20444933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5141" t="34101" r="18905" b="27364"/>
                    <a:stretch/>
                  </pic:blipFill>
                  <pic:spPr bwMode="auto">
                    <a:xfrm>
                      <a:off x="0" y="0"/>
                      <a:ext cx="3338423" cy="1724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873" w:rsidRPr="002F3873">
        <w:rPr>
          <w:rFonts w:ascii="Times New Roman" w:hAnsi="Times New Roman" w:cs="Times New Roman"/>
          <w:sz w:val="24"/>
          <w:szCs w:val="24"/>
        </w:rPr>
        <w:t xml:space="preserve">Ahora </w:t>
      </w:r>
      <w:r w:rsidR="002F3873">
        <w:rPr>
          <w:rFonts w:ascii="Times New Roman" w:hAnsi="Times New Roman" w:cs="Times New Roman"/>
          <w:sz w:val="24"/>
          <w:szCs w:val="24"/>
        </w:rPr>
        <w:t xml:space="preserve">vamos a colocar los valores como están en la imagen </w:t>
      </w:r>
      <w:proofErr w:type="spellStart"/>
      <w:r w:rsidR="002F3873">
        <w:rPr>
          <w:rFonts w:ascii="Times New Roman" w:hAnsi="Times New Roman" w:cs="Times New Roman"/>
          <w:sz w:val="24"/>
          <w:szCs w:val="24"/>
        </w:rPr>
        <w:t>adyascente</w:t>
      </w:r>
      <w:proofErr w:type="spellEnd"/>
      <w:r w:rsidR="002F3873">
        <w:rPr>
          <w:rFonts w:ascii="Times New Roman" w:hAnsi="Times New Roman" w:cs="Times New Roman"/>
          <w:sz w:val="24"/>
          <w:szCs w:val="24"/>
        </w:rPr>
        <w:t xml:space="preserve"> y presionamos </w:t>
      </w:r>
      <w:r w:rsidR="002F3873">
        <w:rPr>
          <w:rFonts w:ascii="Times New Roman" w:hAnsi="Times New Roman" w:cs="Times New Roman"/>
          <w:i/>
          <w:iCs/>
          <w:sz w:val="24"/>
          <w:szCs w:val="24"/>
        </w:rPr>
        <w:t xml:space="preserve">“ok” </w:t>
      </w:r>
      <w:r w:rsidR="002F3873">
        <w:rPr>
          <w:rFonts w:ascii="Times New Roman" w:hAnsi="Times New Roman" w:cs="Times New Roman"/>
          <w:sz w:val="24"/>
          <w:szCs w:val="24"/>
        </w:rPr>
        <w:t xml:space="preserve">para aplicar los cambios finalmente podemos dar a la acción </w:t>
      </w:r>
      <w:r w:rsidR="002F3873">
        <w:rPr>
          <w:rFonts w:ascii="Times New Roman" w:hAnsi="Times New Roman" w:cs="Times New Roman"/>
          <w:i/>
          <w:iCs/>
          <w:sz w:val="24"/>
          <w:szCs w:val="24"/>
        </w:rPr>
        <w:t>“instalar ahora”</w:t>
      </w:r>
      <w:r w:rsidR="002F3873">
        <w:rPr>
          <w:rFonts w:ascii="Times New Roman" w:hAnsi="Times New Roman" w:cs="Times New Roman"/>
          <w:sz w:val="24"/>
          <w:szCs w:val="24"/>
        </w:rPr>
        <w:t xml:space="preserve"> </w:t>
      </w:r>
      <w:r w:rsidR="004C00D1">
        <w:rPr>
          <w:rFonts w:ascii="Times New Roman" w:hAnsi="Times New Roman" w:cs="Times New Roman"/>
          <w:sz w:val="24"/>
          <w:szCs w:val="24"/>
        </w:rPr>
        <w:t xml:space="preserve">y comenzará con el procedimiento, como nota adicional debemos configurar mayor espacio de </w:t>
      </w:r>
      <w:proofErr w:type="spellStart"/>
      <w:r w:rsidR="004C00D1">
        <w:rPr>
          <w:rFonts w:ascii="Times New Roman" w:hAnsi="Times New Roman" w:cs="Times New Roman"/>
          <w:sz w:val="24"/>
          <w:szCs w:val="24"/>
        </w:rPr>
        <w:t>memoría</w:t>
      </w:r>
      <w:proofErr w:type="spellEnd"/>
      <w:r w:rsidR="004C00D1">
        <w:rPr>
          <w:rFonts w:ascii="Times New Roman" w:hAnsi="Times New Roman" w:cs="Times New Roman"/>
          <w:sz w:val="24"/>
          <w:szCs w:val="24"/>
        </w:rPr>
        <w:t xml:space="preserve"> RAM para este sistema, y si esta en posibilidad, asignar más de un núcleo del procesador con finalidad a mejorar los tiempos de instalación y respuesta.</w:t>
      </w:r>
    </w:p>
    <w:p w14:paraId="40F43A7E" w14:textId="77777777" w:rsidR="00847492" w:rsidRDefault="00847492">
      <w:pPr>
        <w:rPr>
          <w:rFonts w:ascii="Times New Roman" w:hAnsi="Times New Roman" w:cs="Times New Roman"/>
          <w:sz w:val="24"/>
          <w:szCs w:val="24"/>
        </w:rPr>
      </w:pPr>
      <w:r>
        <w:rPr>
          <w:rFonts w:ascii="Times New Roman" w:hAnsi="Times New Roman" w:cs="Times New Roman"/>
          <w:sz w:val="24"/>
          <w:szCs w:val="24"/>
        </w:rPr>
        <w:br w:type="page"/>
      </w:r>
    </w:p>
    <w:p w14:paraId="1EB92991" w14:textId="11490CB2"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e)</w:t>
      </w:r>
      <w:r w:rsidR="00F92C0F">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Realice la simulación de la instalación de los sistemas operativos en el hipervisor, para ello será necesario conseguir tres distribuciones diferentes de un sistema operativo (Linux, macOS y Windows). Documente el proceso de instalación de cada uno de los sistemas e incluya en su reporte.</w:t>
      </w:r>
    </w:p>
    <w:p w14:paraId="41622202" w14:textId="70D9B8C0" w:rsidR="00941A93" w:rsidRDefault="00DA325C" w:rsidP="00941A93">
      <w:pPr>
        <w:rPr>
          <w:rFonts w:ascii="Times New Roman" w:hAnsi="Times New Roman" w:cs="Times New Roman"/>
          <w:sz w:val="24"/>
          <w:szCs w:val="24"/>
        </w:rPr>
      </w:pPr>
      <w:r>
        <w:rPr>
          <w:rFonts w:ascii="Times New Roman" w:hAnsi="Times New Roman" w:cs="Times New Roman"/>
          <w:sz w:val="24"/>
          <w:szCs w:val="24"/>
        </w:rPr>
        <w:t>Las distribuciones por simular son:</w:t>
      </w:r>
    </w:p>
    <w:p w14:paraId="385CD6DC" w14:textId="7F6028A7" w:rsidR="00DA325C" w:rsidRPr="00DA325C" w:rsidRDefault="00DA325C" w:rsidP="00DA325C">
      <w:pPr>
        <w:pStyle w:val="Prrafodelista"/>
        <w:numPr>
          <w:ilvl w:val="0"/>
          <w:numId w:val="7"/>
        </w:numPr>
        <w:rPr>
          <w:rFonts w:ascii="Times New Roman" w:hAnsi="Times New Roman" w:cs="Times New Roman"/>
          <w:sz w:val="24"/>
          <w:szCs w:val="24"/>
        </w:rPr>
      </w:pPr>
      <w:r w:rsidRPr="00DA325C">
        <w:rPr>
          <w:rFonts w:ascii="Times New Roman" w:hAnsi="Times New Roman" w:cs="Times New Roman"/>
          <w:sz w:val="24"/>
          <w:szCs w:val="24"/>
        </w:rPr>
        <w:t xml:space="preserve"> Windows 7</w:t>
      </w:r>
      <w:r>
        <w:rPr>
          <w:rFonts w:ascii="Times New Roman" w:hAnsi="Times New Roman" w:cs="Times New Roman"/>
          <w:sz w:val="24"/>
          <w:szCs w:val="24"/>
        </w:rPr>
        <w:t xml:space="preserve"> - ISO 3.2GB</w:t>
      </w:r>
    </w:p>
    <w:p w14:paraId="1988AB10" w14:textId="57B2ACDC" w:rsidR="00DA325C" w:rsidRDefault="00DA325C" w:rsidP="00DA325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Debian – ISO 1.5GB</w:t>
      </w:r>
    </w:p>
    <w:p w14:paraId="2F2FECFB" w14:textId="6B91879F" w:rsidR="00DA325C" w:rsidRDefault="00DA325C" w:rsidP="00DA325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Ubuntu - ISO 4.3GB</w:t>
      </w:r>
    </w:p>
    <w:p w14:paraId="0CB7062F" w14:textId="0AB7606E" w:rsidR="00DA325C" w:rsidRDefault="00DA325C" w:rsidP="00DA325C">
      <w:pPr>
        <w:jc w:val="both"/>
        <w:rPr>
          <w:rFonts w:ascii="Times New Roman" w:hAnsi="Times New Roman" w:cs="Times New Roman"/>
          <w:sz w:val="24"/>
          <w:szCs w:val="24"/>
        </w:rPr>
      </w:pPr>
      <w:r>
        <w:rPr>
          <w:rFonts w:ascii="Times New Roman" w:hAnsi="Times New Roman" w:cs="Times New Roman"/>
          <w:sz w:val="24"/>
          <w:szCs w:val="24"/>
        </w:rPr>
        <w:t>Durante el proceso de instalación de cada sistema operativo será necesario seleccionar cada ISO correspondiente al sistema por instalar y arrancar la máquina virtual, al finalizar la instalación en curso se debe apagar la maquina y cambiar el ISO de la máquina, también es preferible desconectar los ISO que ya estén instalados para evitar confusiones y errores.</w:t>
      </w:r>
    </w:p>
    <w:p w14:paraId="3344879D" w14:textId="2DA3780B" w:rsidR="00DA325C" w:rsidRDefault="00DA325C" w:rsidP="00DA325C">
      <w:pPr>
        <w:jc w:val="both"/>
        <w:rPr>
          <w:rFonts w:ascii="Times New Roman" w:hAnsi="Times New Roman" w:cs="Times New Roman"/>
          <w:sz w:val="24"/>
          <w:szCs w:val="24"/>
        </w:rPr>
      </w:pPr>
      <w:r>
        <w:rPr>
          <w:rFonts w:ascii="Times New Roman" w:hAnsi="Times New Roman" w:cs="Times New Roman"/>
          <w:sz w:val="24"/>
          <w:szCs w:val="24"/>
        </w:rPr>
        <w:t xml:space="preserve">Durante cada instalación se desconectará manualmente el ISO que hubiese estado en </w:t>
      </w:r>
      <w:proofErr w:type="gramStart"/>
      <w:r>
        <w:rPr>
          <w:rFonts w:ascii="Times New Roman" w:hAnsi="Times New Roman" w:cs="Times New Roman"/>
          <w:sz w:val="24"/>
          <w:szCs w:val="24"/>
        </w:rPr>
        <w:t>uso</w:t>
      </w:r>
      <w:proofErr w:type="gramEnd"/>
      <w:r>
        <w:rPr>
          <w:rFonts w:ascii="Times New Roman" w:hAnsi="Times New Roman" w:cs="Times New Roman"/>
          <w:sz w:val="24"/>
          <w:szCs w:val="24"/>
        </w:rPr>
        <w:t xml:space="preserve"> pero es importante tener este conocimiento en caso de concurrir en algún problema.</w:t>
      </w:r>
      <w:r w:rsidR="009C1542">
        <w:rPr>
          <w:rFonts w:ascii="Times New Roman" w:hAnsi="Times New Roman" w:cs="Times New Roman"/>
          <w:sz w:val="24"/>
          <w:szCs w:val="24"/>
        </w:rPr>
        <w:t xml:space="preserve"> </w:t>
      </w:r>
    </w:p>
    <w:p w14:paraId="606FC198" w14:textId="77777777" w:rsidR="009C1542" w:rsidRDefault="009C1542" w:rsidP="00DA325C">
      <w:pPr>
        <w:jc w:val="both"/>
        <w:rPr>
          <w:rFonts w:ascii="Times New Roman" w:hAnsi="Times New Roman" w:cs="Times New Roman"/>
          <w:sz w:val="24"/>
          <w:szCs w:val="24"/>
        </w:rPr>
      </w:pPr>
      <w:r>
        <w:rPr>
          <w:rFonts w:ascii="Times New Roman" w:hAnsi="Times New Roman" w:cs="Times New Roman"/>
          <w:sz w:val="24"/>
          <w:szCs w:val="24"/>
        </w:rPr>
        <w:t xml:space="preserve">En este apartado se mostrará como alternar entre las instalaciones al iniciar la máquina y pasos adicionales que no correspondieron a la sección anterior. </w:t>
      </w:r>
    </w:p>
    <w:p w14:paraId="1F316CF9" w14:textId="1DCD1A1E" w:rsidR="009C1542" w:rsidRDefault="009C1542" w:rsidP="00DA325C">
      <w:pPr>
        <w:jc w:val="both"/>
        <w:rPr>
          <w:rFonts w:ascii="Times New Roman" w:hAnsi="Times New Roman" w:cs="Times New Roman"/>
          <w:sz w:val="24"/>
          <w:szCs w:val="24"/>
        </w:rPr>
      </w:pPr>
      <w:r>
        <w:rPr>
          <w:rFonts w:ascii="Times New Roman" w:hAnsi="Times New Roman" w:cs="Times New Roman"/>
          <w:sz w:val="24"/>
          <w:szCs w:val="24"/>
        </w:rPr>
        <w:t>Estos son:</w:t>
      </w:r>
    </w:p>
    <w:p w14:paraId="080530A0" w14:textId="17B27D40" w:rsidR="009C1542" w:rsidRDefault="009C1542" w:rsidP="009C1542">
      <w:pPr>
        <w:pStyle w:val="Prrafodelista"/>
        <w:numPr>
          <w:ilvl w:val="0"/>
          <w:numId w:val="3"/>
        </w:numPr>
        <w:jc w:val="both"/>
        <w:rPr>
          <w:rFonts w:ascii="Times New Roman" w:hAnsi="Times New Roman" w:cs="Times New Roman"/>
          <w:sz w:val="24"/>
          <w:szCs w:val="24"/>
        </w:rPr>
      </w:pPr>
      <w:r w:rsidRPr="009C1542">
        <w:rPr>
          <w:rFonts w:ascii="Times New Roman" w:hAnsi="Times New Roman" w:cs="Times New Roman"/>
          <w:sz w:val="24"/>
          <w:szCs w:val="24"/>
        </w:rPr>
        <w:t xml:space="preserve">Configuración de la </w:t>
      </w:r>
      <w:proofErr w:type="spellStart"/>
      <w:r w:rsidRPr="009C1542">
        <w:rPr>
          <w:rFonts w:ascii="Times New Roman" w:hAnsi="Times New Roman" w:cs="Times New Roman"/>
          <w:sz w:val="24"/>
          <w:szCs w:val="24"/>
        </w:rPr>
        <w:t>maquina</w:t>
      </w:r>
      <w:proofErr w:type="spellEnd"/>
      <w:r w:rsidRPr="009C1542">
        <w:rPr>
          <w:rFonts w:ascii="Times New Roman" w:hAnsi="Times New Roman" w:cs="Times New Roman"/>
          <w:sz w:val="24"/>
          <w:szCs w:val="24"/>
        </w:rPr>
        <w:t xml:space="preserve"> virtual</w:t>
      </w:r>
      <w:r>
        <w:rPr>
          <w:rFonts w:ascii="Times New Roman" w:hAnsi="Times New Roman" w:cs="Times New Roman"/>
          <w:sz w:val="24"/>
          <w:szCs w:val="24"/>
        </w:rPr>
        <w:t>.</w:t>
      </w:r>
    </w:p>
    <w:p w14:paraId="69EC273A" w14:textId="2D8B0C28" w:rsidR="009C1542" w:rsidRDefault="009C1542" w:rsidP="009C154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Instalación de GRUB (elección de sistema operativo en el arranque de la máquina)</w:t>
      </w:r>
    </w:p>
    <w:p w14:paraId="53C092D0" w14:textId="77777777" w:rsidR="009C1542" w:rsidRPr="00DA325C" w:rsidRDefault="009C1542" w:rsidP="00DA325C">
      <w:pPr>
        <w:jc w:val="both"/>
        <w:rPr>
          <w:rFonts w:ascii="Times New Roman" w:hAnsi="Times New Roman" w:cs="Times New Roman"/>
          <w:sz w:val="24"/>
          <w:szCs w:val="24"/>
        </w:rPr>
      </w:pPr>
    </w:p>
    <w:p w14:paraId="407C55D9" w14:textId="6BE91D55"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f)</w:t>
      </w:r>
      <w:r w:rsidR="00075A81" w:rsidRPr="008317F3">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Realizar la demostración del funcionamiento de los sistemas operativos mediante un vídeo cuya duración no exceda los 4 minutos, deberá incluir el enlace de su vídeo en el reporte, puede subirlo desde YouTube o Google drive, verificando que se cuente con los permisos para verlo.</w:t>
      </w:r>
    </w:p>
    <w:p w14:paraId="43DA5FE3" w14:textId="77777777" w:rsidR="00941A93" w:rsidRPr="00941A93" w:rsidRDefault="00941A93" w:rsidP="00941A93">
      <w:pPr>
        <w:rPr>
          <w:rFonts w:ascii="Times New Roman" w:hAnsi="Times New Roman" w:cs="Times New Roman"/>
          <w:sz w:val="24"/>
          <w:szCs w:val="24"/>
        </w:rPr>
      </w:pPr>
    </w:p>
    <w:p w14:paraId="7CF64C2E" w14:textId="1500229C" w:rsidR="008317F3" w:rsidRDefault="008317F3" w:rsidP="008317F3">
      <w:pPr>
        <w:pStyle w:val="Ttulo1"/>
        <w:rPr>
          <w:rFonts w:ascii="Century Gothic" w:hAnsi="Century Gothic"/>
          <w:color w:val="000000"/>
          <w:sz w:val="23"/>
          <w:szCs w:val="23"/>
        </w:rPr>
      </w:pPr>
      <w:r w:rsidRPr="008317F3">
        <w:rPr>
          <w:rFonts w:asciiTheme="majorHAnsi" w:eastAsiaTheme="majorEastAsia" w:hAnsiTheme="majorHAnsi" w:cstheme="majorBidi"/>
          <w:color w:val="2F5496" w:themeColor="accent1" w:themeShade="BF"/>
          <w:kern w:val="2"/>
          <w:sz w:val="26"/>
          <w:szCs w:val="26"/>
          <w:lang w:eastAsia="en-US"/>
          <w14:ligatures w14:val="standardContextual"/>
        </w:rPr>
        <w:t>g)</w:t>
      </w:r>
      <w:r w:rsidR="00AF1814">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Genere una conclusión sobre lo que ha aprendido en esta actividad.</w:t>
      </w:r>
    </w:p>
    <w:p w14:paraId="14FC1C35" w14:textId="77777777" w:rsidR="008317F3" w:rsidRPr="00941A93" w:rsidRDefault="008317F3" w:rsidP="00941A93">
      <w:pPr>
        <w:rPr>
          <w:rFonts w:ascii="Times New Roman" w:hAnsi="Times New Roman" w:cs="Times New Roman"/>
          <w:sz w:val="24"/>
          <w:szCs w:val="24"/>
        </w:rPr>
      </w:pPr>
    </w:p>
    <w:sectPr w:rsidR="008317F3" w:rsidRPr="00941A93" w:rsidSect="004746ED">
      <w:headerReference w:type="even" r:id="rId18"/>
      <w:headerReference w:type="default" r:id="rId19"/>
      <w:footerReference w:type="even" r:id="rId20"/>
      <w:footerReference w:type="default" r:id="rId21"/>
      <w:pgSz w:w="12240" w:h="15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E84D0" w14:textId="77777777" w:rsidR="003A0B9E" w:rsidRDefault="003A0B9E" w:rsidP="00D24EFA">
      <w:pPr>
        <w:spacing w:after="0" w:line="240" w:lineRule="auto"/>
      </w:pPr>
      <w:r>
        <w:separator/>
      </w:r>
    </w:p>
  </w:endnote>
  <w:endnote w:type="continuationSeparator" w:id="0">
    <w:p w14:paraId="42BB9B14" w14:textId="77777777" w:rsidR="003A0B9E" w:rsidRDefault="003A0B9E" w:rsidP="00D2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274272"/>
      <w:docPartObj>
        <w:docPartGallery w:val="Page Numbers (Bottom of Page)"/>
        <w:docPartUnique/>
      </w:docPartObj>
    </w:sdtPr>
    <w:sdtContent>
      <w:p w14:paraId="534FBEE0" w14:textId="77777777" w:rsidR="00D24EFA" w:rsidRDefault="00D24EFA">
        <w:pPr>
          <w:pStyle w:val="Piedepgina"/>
        </w:pPr>
        <w:r>
          <w:rPr>
            <w:noProof/>
          </w:rPr>
          <mc:AlternateContent>
            <mc:Choice Requires="wps">
              <w:drawing>
                <wp:anchor distT="0" distB="0" distL="114300" distR="114300" simplePos="0" relativeHeight="251660288" behindDoc="0" locked="0" layoutInCell="1" allowOverlap="1" wp14:anchorId="68EB60FB" wp14:editId="28F4639D">
                  <wp:simplePos x="0" y="0"/>
                  <wp:positionH relativeFrom="margin">
                    <wp:align>center</wp:align>
                  </wp:positionH>
                  <wp:positionV relativeFrom="bottomMargin">
                    <wp:align>center</wp:align>
                  </wp:positionV>
                  <wp:extent cx="551815" cy="238760"/>
                  <wp:effectExtent l="19050" t="19050" r="19685" b="18415"/>
                  <wp:wrapNone/>
                  <wp:docPr id="1010109017"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EB60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9E3D20" wp14:editId="4B9BCC37">
                  <wp:simplePos x="0" y="0"/>
                  <wp:positionH relativeFrom="margin">
                    <wp:align>center</wp:align>
                  </wp:positionH>
                  <wp:positionV relativeFrom="bottomMargin">
                    <wp:align>center</wp:align>
                  </wp:positionV>
                  <wp:extent cx="5518150" cy="0"/>
                  <wp:effectExtent l="9525" t="9525" r="6350" b="9525"/>
                  <wp:wrapNone/>
                  <wp:docPr id="900573187"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AD50D9"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FC94" w14:textId="77777777" w:rsidR="00D24EFA" w:rsidRDefault="00D24EFA" w:rsidP="00D24EFA">
    <w:pPr>
      <w:pStyle w:val="Piedepgina"/>
      <w:jc w:val="right"/>
    </w:pPr>
    <w:r>
      <w:t>Hernandez Lomeli Diego Armando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76108" w14:textId="77777777" w:rsidR="003A0B9E" w:rsidRDefault="003A0B9E" w:rsidP="00D24EFA">
      <w:pPr>
        <w:spacing w:after="0" w:line="240" w:lineRule="auto"/>
      </w:pPr>
      <w:r>
        <w:separator/>
      </w:r>
    </w:p>
  </w:footnote>
  <w:footnote w:type="continuationSeparator" w:id="0">
    <w:p w14:paraId="39A60CEF" w14:textId="77777777" w:rsidR="003A0B9E" w:rsidRDefault="003A0B9E" w:rsidP="00D2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103C7" w14:textId="77777777" w:rsidR="00D24EFA" w:rsidRDefault="00D24EFA" w:rsidP="00D24EFA">
    <w:pPr>
      <w:pStyle w:val="Encabezado"/>
      <w:jc w:val="both"/>
    </w:pPr>
    <w:r>
      <w:t>Titulo inv.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321" w14:textId="77777777" w:rsidR="00D24EFA" w:rsidRPr="00D24EFA" w:rsidRDefault="00D24EFA" w:rsidP="00D24EFA">
    <w:pPr>
      <w:pStyle w:val="Ttulo1"/>
      <w:shd w:val="clear" w:color="auto" w:fill="FFFFFF"/>
      <w:spacing w:before="0" w:beforeAutospacing="0"/>
      <w:jc w:val="right"/>
      <w:rPr>
        <w:rFonts w:asciiTheme="minorHAnsi" w:eastAsiaTheme="minorHAnsi" w:hAnsiTheme="minorHAnsi" w:cstheme="minorBidi"/>
        <w:b w:val="0"/>
        <w:bCs w:val="0"/>
        <w:kern w:val="2"/>
        <w:sz w:val="22"/>
        <w:szCs w:val="22"/>
        <w:lang w:eastAsia="en-US"/>
        <w14:ligatures w14:val="standardContextual"/>
      </w:rPr>
    </w:pPr>
    <w:r w:rsidRPr="00D24EFA">
      <w:rPr>
        <w:rFonts w:asciiTheme="minorHAnsi" w:eastAsiaTheme="minorHAnsi" w:hAnsiTheme="minorHAnsi" w:cstheme="minorBidi"/>
        <w:b w:val="0"/>
        <w:bCs w:val="0"/>
        <w:kern w:val="2"/>
        <w:sz w:val="22"/>
        <w:szCs w:val="22"/>
        <w:lang w:eastAsia="en-US"/>
        <w14:ligatures w14:val="standardContextual"/>
      </w:rPr>
      <w:t>Seminario de Uso, Adaptación y Explotación de Sistemas Operativos, Becerra Velázquez Violeta del Rocío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F48"/>
    <w:multiLevelType w:val="hybridMultilevel"/>
    <w:tmpl w:val="A6B4C292"/>
    <w:lvl w:ilvl="0" w:tplc="3FECAC32">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BF1CE4"/>
    <w:multiLevelType w:val="hybridMultilevel"/>
    <w:tmpl w:val="5728FB66"/>
    <w:lvl w:ilvl="0" w:tplc="909899E4">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214D46B0"/>
    <w:multiLevelType w:val="hybridMultilevel"/>
    <w:tmpl w:val="6922D724"/>
    <w:lvl w:ilvl="0" w:tplc="32949F8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2A429C"/>
    <w:multiLevelType w:val="hybridMultilevel"/>
    <w:tmpl w:val="15A25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516A4D"/>
    <w:multiLevelType w:val="hybridMultilevel"/>
    <w:tmpl w:val="C8B0C2DA"/>
    <w:lvl w:ilvl="0" w:tplc="30768848">
      <w:start w:val="7"/>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3681C15"/>
    <w:multiLevelType w:val="hybridMultilevel"/>
    <w:tmpl w:val="2EFAA1EA"/>
    <w:lvl w:ilvl="0" w:tplc="AC2EF08E">
      <w:start w:val="1"/>
      <w:numFmt w:val="lowerLetter"/>
      <w:lvlText w:val="%1."/>
      <w:lvlJc w:val="left"/>
      <w:pPr>
        <w:ind w:left="660" w:hanging="60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6" w15:restartNumberingAfterBreak="0">
    <w:nsid w:val="762C478A"/>
    <w:multiLevelType w:val="hybridMultilevel"/>
    <w:tmpl w:val="78B083E0"/>
    <w:lvl w:ilvl="0" w:tplc="3FECAC32">
      <w:numFmt w:val="bullet"/>
      <w:lvlText w:val="-"/>
      <w:lvlJc w:val="left"/>
      <w:pPr>
        <w:ind w:left="1428" w:hanging="360"/>
      </w:pPr>
      <w:rPr>
        <w:rFonts w:ascii="Times New Roman" w:eastAsiaTheme="minorHAnsi" w:hAnsi="Times New Roman" w:cs="Times New Roman"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952782876">
    <w:abstractNumId w:val="5"/>
  </w:num>
  <w:num w:numId="2" w16cid:durableId="681782642">
    <w:abstractNumId w:val="3"/>
  </w:num>
  <w:num w:numId="3" w16cid:durableId="1174222498">
    <w:abstractNumId w:val="0"/>
  </w:num>
  <w:num w:numId="4" w16cid:durableId="1891307590">
    <w:abstractNumId w:val="6"/>
  </w:num>
  <w:num w:numId="5" w16cid:durableId="261762048">
    <w:abstractNumId w:val="1"/>
  </w:num>
  <w:num w:numId="6" w16cid:durableId="903295012">
    <w:abstractNumId w:val="2"/>
  </w:num>
  <w:num w:numId="7" w16cid:durableId="1583562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attachedTemplate r:id="rId1"/>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862"/>
    <w:rsid w:val="00075A81"/>
    <w:rsid w:val="000A422B"/>
    <w:rsid w:val="00143432"/>
    <w:rsid w:val="00224A83"/>
    <w:rsid w:val="00286591"/>
    <w:rsid w:val="002D1EBE"/>
    <w:rsid w:val="002F3873"/>
    <w:rsid w:val="00340F7D"/>
    <w:rsid w:val="003414F3"/>
    <w:rsid w:val="003A0B9E"/>
    <w:rsid w:val="003D74D9"/>
    <w:rsid w:val="0045108B"/>
    <w:rsid w:val="00465710"/>
    <w:rsid w:val="004746ED"/>
    <w:rsid w:val="0049262F"/>
    <w:rsid w:val="0049483D"/>
    <w:rsid w:val="004B5D05"/>
    <w:rsid w:val="004C00D1"/>
    <w:rsid w:val="004E4022"/>
    <w:rsid w:val="005630B2"/>
    <w:rsid w:val="005E3DE4"/>
    <w:rsid w:val="005F060B"/>
    <w:rsid w:val="0063683B"/>
    <w:rsid w:val="0064708B"/>
    <w:rsid w:val="00660DB9"/>
    <w:rsid w:val="007356F6"/>
    <w:rsid w:val="00737084"/>
    <w:rsid w:val="0078338A"/>
    <w:rsid w:val="007F35CD"/>
    <w:rsid w:val="008317F3"/>
    <w:rsid w:val="00847492"/>
    <w:rsid w:val="008520B7"/>
    <w:rsid w:val="008736C9"/>
    <w:rsid w:val="00924A17"/>
    <w:rsid w:val="00941A93"/>
    <w:rsid w:val="009C1542"/>
    <w:rsid w:val="00AA24E7"/>
    <w:rsid w:val="00AD484B"/>
    <w:rsid w:val="00AF1814"/>
    <w:rsid w:val="00B61862"/>
    <w:rsid w:val="00B878C9"/>
    <w:rsid w:val="00B954FB"/>
    <w:rsid w:val="00BA2F45"/>
    <w:rsid w:val="00C37E5C"/>
    <w:rsid w:val="00C8039D"/>
    <w:rsid w:val="00D15166"/>
    <w:rsid w:val="00D24EFA"/>
    <w:rsid w:val="00D32F56"/>
    <w:rsid w:val="00D72FD6"/>
    <w:rsid w:val="00DA325C"/>
    <w:rsid w:val="00DA64FF"/>
    <w:rsid w:val="00E34A7F"/>
    <w:rsid w:val="00E7425C"/>
    <w:rsid w:val="00F11443"/>
    <w:rsid w:val="00F92C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FA5FA"/>
  <w15:chartTrackingRefBased/>
  <w15:docId w15:val="{2FE3D09A-9D29-4EFB-B06F-36C56609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356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next w:val="Normal"/>
    <w:link w:val="Ttulo2Car"/>
    <w:uiPriority w:val="9"/>
    <w:unhideWhenUsed/>
    <w:qFormat/>
    <w:rsid w:val="000A4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37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6F6"/>
    <w:rPr>
      <w:rFonts w:ascii="Times New Roman" w:eastAsia="Times New Roman" w:hAnsi="Times New Roman" w:cs="Times New Roman"/>
      <w:b/>
      <w:bCs/>
      <w:kern w:val="36"/>
      <w:sz w:val="48"/>
      <w:szCs w:val="48"/>
      <w:lang w:eastAsia="es-MX"/>
      <w14:ligatures w14:val="none"/>
    </w:rPr>
  </w:style>
  <w:style w:type="paragraph" w:styleId="Encabezado">
    <w:name w:val="header"/>
    <w:basedOn w:val="Normal"/>
    <w:link w:val="EncabezadoCar"/>
    <w:uiPriority w:val="99"/>
    <w:unhideWhenUsed/>
    <w:rsid w:val="00D24E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EFA"/>
  </w:style>
  <w:style w:type="paragraph" w:styleId="Piedepgina">
    <w:name w:val="footer"/>
    <w:basedOn w:val="Normal"/>
    <w:link w:val="PiedepginaCar"/>
    <w:uiPriority w:val="99"/>
    <w:unhideWhenUsed/>
    <w:rsid w:val="00D24E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EFA"/>
  </w:style>
  <w:style w:type="paragraph" w:styleId="NormalWeb">
    <w:name w:val="Normal (Web)"/>
    <w:basedOn w:val="Normal"/>
    <w:uiPriority w:val="99"/>
    <w:semiHidden/>
    <w:unhideWhenUsed/>
    <w:rsid w:val="00B6186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F11443"/>
    <w:pPr>
      <w:ind w:left="720"/>
      <w:contextualSpacing/>
    </w:pPr>
  </w:style>
  <w:style w:type="character" w:customStyle="1" w:styleId="Ttulo2Car">
    <w:name w:val="Título 2 Car"/>
    <w:basedOn w:val="Fuentedeprrafopredeter"/>
    <w:link w:val="Ttulo2"/>
    <w:uiPriority w:val="9"/>
    <w:rsid w:val="000A422B"/>
    <w:rPr>
      <w:rFonts w:asciiTheme="majorHAnsi" w:eastAsiaTheme="majorEastAsia" w:hAnsiTheme="majorHAnsi" w:cstheme="majorBidi"/>
      <w:color w:val="2F5496" w:themeColor="accent1" w:themeShade="BF"/>
      <w:sz w:val="26"/>
      <w:szCs w:val="26"/>
    </w:rPr>
  </w:style>
  <w:style w:type="character" w:styleId="nfasissutil">
    <w:name w:val="Subtle Emphasis"/>
    <w:basedOn w:val="Fuentedeprrafopredeter"/>
    <w:uiPriority w:val="19"/>
    <w:qFormat/>
    <w:rsid w:val="000A422B"/>
    <w:rPr>
      <w:i/>
      <w:iCs/>
      <w:color w:val="404040" w:themeColor="text1" w:themeTint="BF"/>
    </w:rPr>
  </w:style>
  <w:style w:type="paragraph" w:styleId="Descripcin">
    <w:name w:val="caption"/>
    <w:basedOn w:val="Normal"/>
    <w:next w:val="Normal"/>
    <w:uiPriority w:val="35"/>
    <w:unhideWhenUsed/>
    <w:qFormat/>
    <w:rsid w:val="00AA24E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C37E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004">
      <w:bodyDiv w:val="1"/>
      <w:marLeft w:val="0"/>
      <w:marRight w:val="0"/>
      <w:marTop w:val="0"/>
      <w:marBottom w:val="0"/>
      <w:divBdr>
        <w:top w:val="none" w:sz="0" w:space="0" w:color="auto"/>
        <w:left w:val="none" w:sz="0" w:space="0" w:color="auto"/>
        <w:bottom w:val="none" w:sz="0" w:space="0" w:color="auto"/>
        <w:right w:val="none" w:sz="0" w:space="0" w:color="auto"/>
      </w:divBdr>
    </w:div>
    <w:div w:id="14432577">
      <w:bodyDiv w:val="1"/>
      <w:marLeft w:val="0"/>
      <w:marRight w:val="0"/>
      <w:marTop w:val="0"/>
      <w:marBottom w:val="0"/>
      <w:divBdr>
        <w:top w:val="none" w:sz="0" w:space="0" w:color="auto"/>
        <w:left w:val="none" w:sz="0" w:space="0" w:color="auto"/>
        <w:bottom w:val="none" w:sz="0" w:space="0" w:color="auto"/>
        <w:right w:val="none" w:sz="0" w:space="0" w:color="auto"/>
      </w:divBdr>
    </w:div>
    <w:div w:id="455176369">
      <w:bodyDiv w:val="1"/>
      <w:marLeft w:val="0"/>
      <w:marRight w:val="0"/>
      <w:marTop w:val="0"/>
      <w:marBottom w:val="0"/>
      <w:divBdr>
        <w:top w:val="none" w:sz="0" w:space="0" w:color="auto"/>
        <w:left w:val="none" w:sz="0" w:space="0" w:color="auto"/>
        <w:bottom w:val="none" w:sz="0" w:space="0" w:color="auto"/>
        <w:right w:val="none" w:sz="0" w:space="0" w:color="auto"/>
      </w:divBdr>
    </w:div>
    <w:div w:id="11435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do\Documents\Plantillas%20personalizadas%20de%20Office\Formato%20bas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{9452B9EE-9073-48DA-B509-E81AEF82CBED}</b:Guid>
    <b:InternetSiteTitle>Netec</b:InternetSiteTitle>
    <b:Year>2019</b:Year>
    <b:Month>Junio</b:Month>
    <b:Day>5</b:Day>
    <b:URL>https://www.netec.com/post/maquinas-virtuales-que-son-y-cuales-son-sus-tipos</b:URL>
    <b:RefOrder>1</b:RefOrder>
  </b:Source>
  <b:Source>
    <b:Tag>Red23</b:Tag>
    <b:SourceType>InternetSite</b:SourceType>
    <b:Guid>{D53F9415-7311-480C-9D77-9BFF21A282E6}</b:Guid>
    <b:InternetSiteTitle>RedHat</b:InternetSiteTitle>
    <b:Year>2023</b:Year>
    <b:Month>Marzo</b:Month>
    <b:Day>23</b:Day>
    <b:URL>https://www.redhat.com/es/topics/virtualization/what-is-a-hypervisor</b:URL>
    <b:RefOrder>2</b:RefOrder>
  </b:Source>
  <b:Source>
    <b:Tag>23Ag</b:Tag>
    <b:SourceType>InternetSite</b:SourceType>
    <b:Guid>{01AC6368-3B57-4D5F-B470-47D74F1C526D}</b:Guid>
    <b:Year>2023</b:Year>
    <b:Month>Agosto</b:Month>
    <b:Day>6</b:Day>
    <b:URL>https://www.ionos.es/digitalguide/servidores/know-how/que-es-un-hypervisor/</b:URL>
    <b:InternetSiteTitle>IONOS</b:InternetSiteTitle>
    <b:RefOrder>3</b:RefOrder>
  </b:Source>
</b:Sources>
</file>

<file path=customXml/itemProps1.xml><?xml version="1.0" encoding="utf-8"?>
<ds:datastoreItem xmlns:ds="http://schemas.openxmlformats.org/officeDocument/2006/customXml" ds:itemID="{EA840B79-9924-48A3-A30D-D9D38DC43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base</Template>
  <TotalTime>454</TotalTime>
  <Pages>11</Pages>
  <Words>1689</Words>
  <Characters>9290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dc:creator>
  <cp:keywords/>
  <dc:description/>
  <cp:lastModifiedBy>Diego Armando Hernandez Lomeli</cp:lastModifiedBy>
  <cp:revision>25</cp:revision>
  <dcterms:created xsi:type="dcterms:W3CDTF">2023-09-07T22:15:00Z</dcterms:created>
  <dcterms:modified xsi:type="dcterms:W3CDTF">2023-09-18T23:02:00Z</dcterms:modified>
</cp:coreProperties>
</file>