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D785A" w14:textId="56B699BB" w:rsidR="00934581" w:rsidRDefault="00BA2244" w:rsidP="00934581">
      <w:pPr>
        <w:rPr>
          <w:noProof/>
        </w:rPr>
      </w:pPr>
      <w:r w:rsidRPr="00BA2244">
        <w:rPr>
          <w:noProof/>
        </w:rPr>
        <w:drawing>
          <wp:inline distT="0" distB="0" distL="0" distR="0" wp14:anchorId="665F6A63" wp14:editId="79467329">
            <wp:extent cx="3731895" cy="8258810"/>
            <wp:effectExtent l="0" t="0" r="1905" b="8890"/>
            <wp:docPr id="173943277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32778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189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19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7D80B5E" wp14:editId="3BCCD30A">
                <wp:simplePos x="0" y="0"/>
                <wp:positionH relativeFrom="column">
                  <wp:posOffset>581025</wp:posOffset>
                </wp:positionH>
                <wp:positionV relativeFrom="paragraph">
                  <wp:posOffset>1258570</wp:posOffset>
                </wp:positionV>
                <wp:extent cx="4328160" cy="1404620"/>
                <wp:effectExtent l="0" t="0" r="0" b="952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281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71552" w14:textId="6C706497" w:rsidR="00F33EEE" w:rsidRDefault="00F33EEE" w:rsidP="00741B02">
                            <w:pPr>
                              <w:jc w:val="center"/>
                            </w:pPr>
                            <w:r w:rsidRPr="00F33EE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Materia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0C757A">
                              <w:t>Desarrollo de Sistemas Geo-Referenciados</w:t>
                            </w:r>
                          </w:p>
                          <w:p w14:paraId="0A861FBF" w14:textId="5C411C5A" w:rsidR="00F33EEE" w:rsidRDefault="00F33EEE" w:rsidP="00741B02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Carrera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t>Ingeniería de Software y Sistemas Computacionales</w:t>
                            </w:r>
                            <w:r>
                              <w:br/>
                              <w:t>(ISSC - 612)</w:t>
                            </w:r>
                          </w:p>
                          <w:p w14:paraId="124BF29F" w14:textId="0DA39972" w:rsidR="00741B02" w:rsidRDefault="00F33EEE" w:rsidP="005A3E57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Alumno</w:t>
                            </w:r>
                            <w:r w:rsidR="00741B0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t>Diego Camarena Gutiérrez</w:t>
                            </w:r>
                          </w:p>
                          <w:p w14:paraId="217B4B9D" w14:textId="47B670AD" w:rsidR="00B30566" w:rsidRDefault="00741B02" w:rsidP="00B3056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Entrega</w:t>
                            </w:r>
                            <w:r w:rsidR="00B30566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0C757A">
                              <w:rPr>
                                <w:sz w:val="28"/>
                                <w:szCs w:val="28"/>
                              </w:rPr>
                              <w:t>Proyecto parcial</w:t>
                            </w:r>
                            <w:r w:rsidR="005324DD">
                              <w:rPr>
                                <w:sz w:val="28"/>
                                <w:szCs w:val="28"/>
                              </w:rPr>
                              <w:t xml:space="preserve"> documentación técnica</w:t>
                            </w:r>
                          </w:p>
                          <w:p w14:paraId="12A09068" w14:textId="49E80017" w:rsidR="000C757A" w:rsidRPr="00B30566" w:rsidRDefault="000C757A" w:rsidP="00B3056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5324DD">
                              <w:rPr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/03/2025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7D80B5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5.75pt;margin-top:99.1pt;width:340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" stroked="f">
                <v:textbox style="mso-fit-shape-to-text:t">
                  <w:txbxContent>
                    <w:p w14:paraId="1A371552" w14:textId="6C706497" w:rsidR="00F33EEE" w:rsidRDefault="00F33EEE" w:rsidP="00741B02">
                      <w:pPr>
                        <w:jc w:val="center"/>
                      </w:pPr>
                      <w:r w:rsidRPr="00F33EEE">
                        <w:rPr>
                          <w:b/>
                          <w:bCs/>
                          <w:sz w:val="28"/>
                          <w:szCs w:val="28"/>
                        </w:rPr>
                        <w:t>Materia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0C757A">
                        <w:t>Desarrollo de Sistemas Geo-Referenciados</w:t>
                      </w:r>
                    </w:p>
                    <w:p w14:paraId="0A861FBF" w14:textId="5C411C5A" w:rsidR="00F33EEE" w:rsidRDefault="00F33EEE" w:rsidP="00741B02">
                      <w:pPr>
                        <w:jc w:val="center"/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Carrera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>
                        <w:t>Ingeniería de Software y Sistemas Computacionales</w:t>
                      </w:r>
                      <w:r>
                        <w:br/>
                        <w:t>(ISSC - 612)</w:t>
                      </w:r>
                    </w:p>
                    <w:p w14:paraId="124BF29F" w14:textId="0DA39972" w:rsidR="00741B02" w:rsidRDefault="00F33EEE" w:rsidP="005A3E57">
                      <w:pPr>
                        <w:jc w:val="center"/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Alumno</w:t>
                      </w:r>
                      <w:r w:rsidR="00741B02"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>
                        <w:t>Diego Camarena Gutiérrez</w:t>
                      </w:r>
                    </w:p>
                    <w:p w14:paraId="217B4B9D" w14:textId="47B670AD" w:rsidR="00B30566" w:rsidRDefault="00741B02" w:rsidP="00B3056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Entrega</w:t>
                      </w:r>
                      <w:r w:rsidR="00B30566"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0C757A">
                        <w:rPr>
                          <w:sz w:val="28"/>
                          <w:szCs w:val="28"/>
                        </w:rPr>
                        <w:t>Proyecto parcial</w:t>
                      </w:r>
                      <w:r w:rsidR="005324DD">
                        <w:rPr>
                          <w:sz w:val="28"/>
                          <w:szCs w:val="28"/>
                        </w:rPr>
                        <w:t xml:space="preserve"> documentación técnica</w:t>
                      </w:r>
                    </w:p>
                    <w:p w14:paraId="12A09068" w14:textId="49E80017" w:rsidR="000C757A" w:rsidRPr="00B30566" w:rsidRDefault="000C757A" w:rsidP="00B3056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="005324DD">
                        <w:rPr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sz w:val="28"/>
                          <w:szCs w:val="28"/>
                        </w:rPr>
                        <w:t>/03/2025</w:t>
                      </w:r>
                    </w:p>
                  </w:txbxContent>
                </v:textbox>
              </v:shape>
            </w:pict>
          </mc:Fallback>
        </mc:AlternateContent>
      </w:r>
      <w:r w:rsidR="00837199">
        <w:rPr>
          <w:noProof/>
        </w:rPr>
        <w:drawing>
          <wp:anchor distT="0" distB="0" distL="114300" distR="114300" simplePos="0" relativeHeight="251659264" behindDoc="1" locked="0" layoutInCell="1" allowOverlap="1" wp14:anchorId="48EF88A1" wp14:editId="61976C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59940" cy="10058400"/>
            <wp:effectExtent l="0" t="0" r="0" b="0"/>
            <wp:wrapSquare wrapText="bothSides"/>
            <wp:docPr id="854689644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89644" name="Imagen 1" descr="Imagen que contien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9940" cy="10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0" w:name="_Toc192724916"/>
    </w:p>
    <w:bookmarkEnd w:id="0"/>
    <w:p w14:paraId="0C3057D6" w14:textId="2C77F8AB" w:rsidR="005324DD" w:rsidRDefault="005324DD">
      <w:pPr>
        <w:rPr>
          <w:noProof/>
        </w:rPr>
      </w:pPr>
      <w:r>
        <w:rPr>
          <w:noProof/>
        </w:rPr>
        <w:lastRenderedPageBreak/>
        <w:br w:type="page"/>
      </w:r>
    </w:p>
    <w:p w14:paraId="118B72B8" w14:textId="7D52EA5D" w:rsidR="007B3A4F" w:rsidRDefault="005324DD" w:rsidP="005324DD">
      <w:pPr>
        <w:pStyle w:val="Ttulo1"/>
      </w:pPr>
      <w:r>
        <w:lastRenderedPageBreak/>
        <w:t>Documentación Técnica</w:t>
      </w:r>
    </w:p>
    <w:p w14:paraId="520ABD33" w14:textId="04D8F93D" w:rsidR="005324DD" w:rsidRDefault="005324DD" w:rsidP="005324DD">
      <w:pPr>
        <w:pStyle w:val="Ttulo2"/>
      </w:pPr>
      <w:r>
        <w:t>Descripción general</w:t>
      </w:r>
    </w:p>
    <w:p w14:paraId="455E4509" w14:textId="017CD471" w:rsidR="005324DD" w:rsidRDefault="005324DD" w:rsidP="005324DD">
      <w:r>
        <w:t>Esta es una herramienta que hace un análisis sobre la cobertura hospitalaria</w:t>
      </w:r>
      <w:r w:rsidR="00393EB9">
        <w:t xml:space="preserve"> sobre la ubicación que el usuario ingrese mediante clic o buscando la dirección. </w:t>
      </w:r>
    </w:p>
    <w:p w14:paraId="57FEF72B" w14:textId="67C77F6B" w:rsidR="00393EB9" w:rsidRDefault="00393EB9" w:rsidP="005324DD">
      <w:r>
        <w:t xml:space="preserve">Se utiliza </w:t>
      </w:r>
      <w:proofErr w:type="spellStart"/>
      <w:r w:rsidRPr="00393EB9">
        <w:t>OpenStreetMap</w:t>
      </w:r>
      <w:proofErr w:type="spellEnd"/>
      <w:r w:rsidRPr="00393EB9">
        <w:t xml:space="preserve"> y </w:t>
      </w:r>
      <w:proofErr w:type="spellStart"/>
      <w:r w:rsidRPr="00393EB9">
        <w:t>Overpass</w:t>
      </w:r>
      <w:proofErr w:type="spellEnd"/>
      <w:r w:rsidRPr="00393EB9">
        <w:t xml:space="preserve"> API</w:t>
      </w:r>
      <w:r>
        <w:t>, para la extracción de datos y el análisis de las ubicaciones.</w:t>
      </w:r>
    </w:p>
    <w:p w14:paraId="5AA23D71" w14:textId="7C9C76CA" w:rsidR="00393EB9" w:rsidRDefault="00393EB9" w:rsidP="00393EB9">
      <w:pPr>
        <w:pStyle w:val="Ttulo2"/>
      </w:pPr>
      <w:r>
        <w:t>Tecnologías utilizadas</w:t>
      </w:r>
    </w:p>
    <w:p w14:paraId="0E7C2453" w14:textId="4B497891" w:rsidR="00393EB9" w:rsidRDefault="00393EB9" w:rsidP="00393EB9">
      <w:pPr>
        <w:pStyle w:val="Ttulo3"/>
      </w:pPr>
      <w:r>
        <w:t>Front</w:t>
      </w:r>
    </w:p>
    <w:p w14:paraId="3A0E592E" w14:textId="0C50AFFD" w:rsidR="00393EB9" w:rsidRDefault="00393EB9" w:rsidP="00393EB9">
      <w:r>
        <w:t>HTML5: Estructura de la aplicación.</w:t>
      </w:r>
      <w:r>
        <w:br/>
        <w:t>CSS3: Estilos para mejorar la apariencia de la app.</w:t>
      </w:r>
      <w:r>
        <w:br/>
        <w:t>JavaScript: Lógica de la app y manipulación del DOM.</w:t>
      </w:r>
      <w:r>
        <w:br/>
        <w:t>Leaflet.js: Librería para el uso de mapas interactivos.</w:t>
      </w:r>
    </w:p>
    <w:p w14:paraId="66A2CCDB" w14:textId="0664050F" w:rsidR="00393EB9" w:rsidRDefault="00393EB9" w:rsidP="00393EB9">
      <w:pPr>
        <w:pStyle w:val="Ttulo3"/>
      </w:pPr>
      <w:r>
        <w:t>API’s y herramientas</w:t>
      </w:r>
    </w:p>
    <w:p w14:paraId="4BD823D6" w14:textId="6434D3E7" w:rsidR="00393EB9" w:rsidRDefault="00393EB9" w:rsidP="00393EB9">
      <w:proofErr w:type="spellStart"/>
      <w:r>
        <w:t>OpenStreetMap</w:t>
      </w:r>
      <w:proofErr w:type="spellEnd"/>
      <w:r>
        <w:t xml:space="preserve"> (OSM): Proveedor de </w:t>
      </w:r>
      <w:r w:rsidRPr="00F36CDA">
        <w:t>mapas</w:t>
      </w:r>
      <w:r>
        <w:t xml:space="preserve"> base.</w:t>
      </w:r>
    </w:p>
    <w:p w14:paraId="26940DA0" w14:textId="1A089A31" w:rsidR="00393EB9" w:rsidRDefault="00393EB9" w:rsidP="00393EB9">
      <w:proofErr w:type="spellStart"/>
      <w:r>
        <w:t>Overpass</w:t>
      </w:r>
      <w:proofErr w:type="spellEnd"/>
      <w:r>
        <w:t xml:space="preserve"> API: Consulta de hospitales en un área geográfica definida.</w:t>
      </w:r>
    </w:p>
    <w:p w14:paraId="1FCCCC6B" w14:textId="79829E5C" w:rsidR="00393EB9" w:rsidRDefault="00393EB9" w:rsidP="00393EB9">
      <w:r>
        <w:t xml:space="preserve">Nominación </w:t>
      </w:r>
      <w:proofErr w:type="spellStart"/>
      <w:r>
        <w:t>Geocoding</w:t>
      </w:r>
      <w:proofErr w:type="spellEnd"/>
      <w:r>
        <w:t xml:space="preserve"> API: Conversión de direcciones en coordenadas geográficas.</w:t>
      </w:r>
    </w:p>
    <w:p w14:paraId="2593A2C1" w14:textId="77777777" w:rsidR="00393EB9" w:rsidRPr="00393EB9" w:rsidRDefault="00393EB9" w:rsidP="00393EB9"/>
    <w:p w14:paraId="06C9F1DF" w14:textId="77777777" w:rsidR="00393EB9" w:rsidRPr="00393EB9" w:rsidRDefault="00393EB9" w:rsidP="00393EB9"/>
    <w:sectPr w:rsidR="00393EB9" w:rsidRPr="00393E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2409F"/>
    <w:multiLevelType w:val="hybridMultilevel"/>
    <w:tmpl w:val="906AC4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8527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199"/>
    <w:rsid w:val="00010C4A"/>
    <w:rsid w:val="00013E38"/>
    <w:rsid w:val="00021B72"/>
    <w:rsid w:val="00061F2D"/>
    <w:rsid w:val="00084EFC"/>
    <w:rsid w:val="000B25EC"/>
    <w:rsid w:val="000C2A6D"/>
    <w:rsid w:val="000C374F"/>
    <w:rsid w:val="000C3E10"/>
    <w:rsid w:val="000C757A"/>
    <w:rsid w:val="000E11E1"/>
    <w:rsid w:val="000E1A21"/>
    <w:rsid w:val="001A0E6D"/>
    <w:rsid w:val="002052A0"/>
    <w:rsid w:val="0021478F"/>
    <w:rsid w:val="00224F76"/>
    <w:rsid w:val="00237770"/>
    <w:rsid w:val="00245176"/>
    <w:rsid w:val="00247987"/>
    <w:rsid w:val="00252FB7"/>
    <w:rsid w:val="00277A19"/>
    <w:rsid w:val="00320FD0"/>
    <w:rsid w:val="003451C7"/>
    <w:rsid w:val="00356697"/>
    <w:rsid w:val="00367154"/>
    <w:rsid w:val="003764C3"/>
    <w:rsid w:val="00377741"/>
    <w:rsid w:val="00386DB9"/>
    <w:rsid w:val="00393EB9"/>
    <w:rsid w:val="00396D9B"/>
    <w:rsid w:val="003E2BFF"/>
    <w:rsid w:val="004016FB"/>
    <w:rsid w:val="0041209D"/>
    <w:rsid w:val="00423197"/>
    <w:rsid w:val="00475FF7"/>
    <w:rsid w:val="004A02A2"/>
    <w:rsid w:val="004B5D01"/>
    <w:rsid w:val="004C58F3"/>
    <w:rsid w:val="004D5DC6"/>
    <w:rsid w:val="004F4356"/>
    <w:rsid w:val="00505295"/>
    <w:rsid w:val="005324DD"/>
    <w:rsid w:val="00551073"/>
    <w:rsid w:val="00581837"/>
    <w:rsid w:val="00586D47"/>
    <w:rsid w:val="00590727"/>
    <w:rsid w:val="00591620"/>
    <w:rsid w:val="00591A87"/>
    <w:rsid w:val="00591CFE"/>
    <w:rsid w:val="005A3E57"/>
    <w:rsid w:val="005B3011"/>
    <w:rsid w:val="005C030D"/>
    <w:rsid w:val="005E3871"/>
    <w:rsid w:val="005E60D2"/>
    <w:rsid w:val="005F0266"/>
    <w:rsid w:val="005F5A1B"/>
    <w:rsid w:val="00663BB7"/>
    <w:rsid w:val="00672026"/>
    <w:rsid w:val="00681B1C"/>
    <w:rsid w:val="00692570"/>
    <w:rsid w:val="00693C8C"/>
    <w:rsid w:val="006B3B3C"/>
    <w:rsid w:val="006C171A"/>
    <w:rsid w:val="006D699E"/>
    <w:rsid w:val="006E3228"/>
    <w:rsid w:val="006E63A9"/>
    <w:rsid w:val="006F3B73"/>
    <w:rsid w:val="006F3ECC"/>
    <w:rsid w:val="006F5106"/>
    <w:rsid w:val="00716FC8"/>
    <w:rsid w:val="00733C2E"/>
    <w:rsid w:val="00741B02"/>
    <w:rsid w:val="0078547B"/>
    <w:rsid w:val="007B3262"/>
    <w:rsid w:val="007B3A4F"/>
    <w:rsid w:val="007E65C8"/>
    <w:rsid w:val="00802EBE"/>
    <w:rsid w:val="00815692"/>
    <w:rsid w:val="00821963"/>
    <w:rsid w:val="00834E8A"/>
    <w:rsid w:val="00837199"/>
    <w:rsid w:val="008379B0"/>
    <w:rsid w:val="00851FEA"/>
    <w:rsid w:val="00880B30"/>
    <w:rsid w:val="008E01AA"/>
    <w:rsid w:val="008E3E20"/>
    <w:rsid w:val="009316EE"/>
    <w:rsid w:val="00934581"/>
    <w:rsid w:val="00936C00"/>
    <w:rsid w:val="00947946"/>
    <w:rsid w:val="00982702"/>
    <w:rsid w:val="00991C4C"/>
    <w:rsid w:val="009C679A"/>
    <w:rsid w:val="009D0323"/>
    <w:rsid w:val="009D5541"/>
    <w:rsid w:val="009F74C3"/>
    <w:rsid w:val="00A30711"/>
    <w:rsid w:val="00A520BE"/>
    <w:rsid w:val="00AE01AA"/>
    <w:rsid w:val="00B002D5"/>
    <w:rsid w:val="00B144C7"/>
    <w:rsid w:val="00B30566"/>
    <w:rsid w:val="00B659E4"/>
    <w:rsid w:val="00B828C3"/>
    <w:rsid w:val="00B83335"/>
    <w:rsid w:val="00BA2244"/>
    <w:rsid w:val="00BD02C8"/>
    <w:rsid w:val="00BF075C"/>
    <w:rsid w:val="00BF0767"/>
    <w:rsid w:val="00BF397F"/>
    <w:rsid w:val="00C0074A"/>
    <w:rsid w:val="00C007C8"/>
    <w:rsid w:val="00C00D9E"/>
    <w:rsid w:val="00C17C7E"/>
    <w:rsid w:val="00C21F55"/>
    <w:rsid w:val="00CA3A57"/>
    <w:rsid w:val="00CB01A1"/>
    <w:rsid w:val="00D62FB8"/>
    <w:rsid w:val="00D705CD"/>
    <w:rsid w:val="00DE04FD"/>
    <w:rsid w:val="00DF1E41"/>
    <w:rsid w:val="00E05DC6"/>
    <w:rsid w:val="00E356BB"/>
    <w:rsid w:val="00E977AA"/>
    <w:rsid w:val="00EA3601"/>
    <w:rsid w:val="00EB6900"/>
    <w:rsid w:val="00EC2493"/>
    <w:rsid w:val="00EC2EC4"/>
    <w:rsid w:val="00ED00BD"/>
    <w:rsid w:val="00EE669A"/>
    <w:rsid w:val="00F314EA"/>
    <w:rsid w:val="00F33EEE"/>
    <w:rsid w:val="00F36CDA"/>
    <w:rsid w:val="00FB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2A9AD"/>
  <w15:chartTrackingRefBased/>
  <w15:docId w15:val="{E6845184-6D9A-4F39-A5FD-6D440140E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D0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4B5D01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5D01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B5D01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B5D01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4B5D01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5D01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5D01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5D0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5D0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5D01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4B5D01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rsid w:val="004B5D01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rsid w:val="004B5D01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rsid w:val="004B5D01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5D01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5D01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5D0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5D01"/>
    <w:rPr>
      <w:i/>
      <w:iCs/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4B5D01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B5D01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4B5D0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4B5D01"/>
    <w:rPr>
      <w:caps/>
      <w:color w:val="595959" w:themeColor="text1" w:themeTint="A6"/>
      <w:spacing w:val="10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4B5D01"/>
    <w:rPr>
      <w:i/>
      <w:iCs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B5D01"/>
    <w:rPr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837199"/>
    <w:pPr>
      <w:ind w:left="720"/>
      <w:contextualSpacing/>
    </w:pPr>
  </w:style>
  <w:style w:type="character" w:styleId="nfasisintenso">
    <w:name w:val="Intense Emphasis"/>
    <w:uiPriority w:val="21"/>
    <w:qFormat/>
    <w:rsid w:val="004B5D01"/>
    <w:rPr>
      <w:b/>
      <w:bCs/>
      <w:caps/>
      <w:color w:val="0A2F40" w:themeColor="accent1" w:themeShade="7F"/>
      <w:spacing w:val="1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5D01"/>
    <w:pPr>
      <w:spacing w:before="240" w:after="240" w:line="240" w:lineRule="auto"/>
      <w:ind w:left="1080" w:right="1080"/>
      <w:jc w:val="center"/>
    </w:pPr>
    <w:rPr>
      <w:color w:val="156082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5D01"/>
    <w:rPr>
      <w:color w:val="156082" w:themeColor="accent1"/>
      <w:sz w:val="24"/>
      <w:szCs w:val="24"/>
    </w:rPr>
  </w:style>
  <w:style w:type="character" w:styleId="Referenciaintensa">
    <w:name w:val="Intense Reference"/>
    <w:uiPriority w:val="32"/>
    <w:qFormat/>
    <w:rsid w:val="004B5D01"/>
    <w:rPr>
      <w:b/>
      <w:bCs/>
      <w:i/>
      <w:iCs/>
      <w:caps/>
      <w:color w:val="156082" w:themeColor="accent1"/>
    </w:rPr>
  </w:style>
  <w:style w:type="character" w:styleId="Hipervnculo">
    <w:name w:val="Hyperlink"/>
    <w:basedOn w:val="Fuentedeprrafopredeter"/>
    <w:uiPriority w:val="99"/>
    <w:unhideWhenUsed/>
    <w:rsid w:val="00ED00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00B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D00BD"/>
    <w:rPr>
      <w:rFonts w:ascii="Times New Roman" w:hAnsi="Times New Roman" w:cs="Times New Roman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B5D01"/>
    <w:rPr>
      <w:b/>
      <w:bCs/>
      <w:color w:val="0F4761" w:themeColor="accent1" w:themeShade="BF"/>
      <w:sz w:val="16"/>
      <w:szCs w:val="16"/>
    </w:rPr>
  </w:style>
  <w:style w:type="character" w:styleId="Textoennegrita">
    <w:name w:val="Strong"/>
    <w:uiPriority w:val="22"/>
    <w:qFormat/>
    <w:rsid w:val="004B5D01"/>
    <w:rPr>
      <w:b/>
      <w:bCs/>
    </w:rPr>
  </w:style>
  <w:style w:type="character" w:styleId="nfasis">
    <w:name w:val="Emphasis"/>
    <w:uiPriority w:val="20"/>
    <w:qFormat/>
    <w:rsid w:val="004B5D01"/>
    <w:rPr>
      <w:caps/>
      <w:color w:val="0A2F40" w:themeColor="accent1" w:themeShade="7F"/>
      <w:spacing w:val="5"/>
    </w:rPr>
  </w:style>
  <w:style w:type="paragraph" w:styleId="Sinespaciado">
    <w:name w:val="No Spacing"/>
    <w:uiPriority w:val="1"/>
    <w:qFormat/>
    <w:rsid w:val="004B5D01"/>
    <w:pPr>
      <w:spacing w:after="0" w:line="240" w:lineRule="auto"/>
    </w:pPr>
  </w:style>
  <w:style w:type="character" w:styleId="nfasissutil">
    <w:name w:val="Subtle Emphasis"/>
    <w:uiPriority w:val="19"/>
    <w:qFormat/>
    <w:rsid w:val="004B5D01"/>
    <w:rPr>
      <w:i/>
      <w:iCs/>
      <w:color w:val="0A2F40" w:themeColor="accent1" w:themeShade="7F"/>
    </w:rPr>
  </w:style>
  <w:style w:type="character" w:styleId="Referenciasutil">
    <w:name w:val="Subtle Reference"/>
    <w:uiPriority w:val="31"/>
    <w:qFormat/>
    <w:rsid w:val="004B5D01"/>
    <w:rPr>
      <w:b/>
      <w:bCs/>
      <w:color w:val="156082" w:themeColor="accent1"/>
    </w:rPr>
  </w:style>
  <w:style w:type="character" w:styleId="Ttulodellibro">
    <w:name w:val="Book Title"/>
    <w:uiPriority w:val="33"/>
    <w:qFormat/>
    <w:rsid w:val="004B5D01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unhideWhenUsed/>
    <w:qFormat/>
    <w:rsid w:val="004B5D01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D705C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705CD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05C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0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95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7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99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8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993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1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6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04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52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143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26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8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90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2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4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8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8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8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E43760-AA49-45C9-839A-157DA7502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116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Camarena Gutiérrez</dc:creator>
  <cp:keywords/>
  <dc:description/>
  <cp:lastModifiedBy>Diego Camarena Gutiérrez</cp:lastModifiedBy>
  <cp:revision>3</cp:revision>
  <cp:lastPrinted>2025-03-13T01:22:00Z</cp:lastPrinted>
  <dcterms:created xsi:type="dcterms:W3CDTF">2025-03-18T20:39:00Z</dcterms:created>
  <dcterms:modified xsi:type="dcterms:W3CDTF">2025-03-18T20:59:00Z</dcterms:modified>
</cp:coreProperties>
</file>