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1BFAA" w14:textId="77777777" w:rsidR="0083341F" w:rsidRPr="004F50EB" w:rsidRDefault="0083341F" w:rsidP="0083341F">
      <w:pPr>
        <w:spacing w:after="480" w:line="240" w:lineRule="auto"/>
        <w:ind w:left="345" w:right="345" w:firstLine="0"/>
        <w:jc w:val="center"/>
        <w:rPr>
          <w:rFonts w:ascii="Oxygen" w:eastAsia="Oxygen" w:hAnsi="Oxygen" w:cs="Oxygen"/>
          <w:b/>
          <w:color w:val="2C710A"/>
          <w:sz w:val="59"/>
        </w:rPr>
      </w:pPr>
      <w:r>
        <w:rPr>
          <w:rFonts w:ascii="Oxygen" w:eastAsia="Oxygen" w:hAnsi="Oxygen" w:cs="Oxygen"/>
          <w:b/>
          <w:color w:val="2C710A"/>
          <w:sz w:val="59"/>
        </w:rPr>
        <w:t>Documentação STARDEWGREEN</w:t>
      </w:r>
    </w:p>
    <w:p w14:paraId="19B2AE5B" w14:textId="77777777" w:rsidR="0083341F" w:rsidRDefault="0083341F" w:rsidP="0083341F">
      <w:pPr>
        <w:spacing w:after="190" w:line="259" w:lineRule="auto"/>
        <w:ind w:left="0" w:firstLine="0"/>
        <w:jc w:val="center"/>
      </w:pPr>
      <w:r>
        <w:rPr>
          <w:b/>
          <w:sz w:val="30"/>
        </w:rPr>
        <w:t>Projeto Interdisciplinar - Fatec Araras</w:t>
      </w:r>
    </w:p>
    <w:p w14:paraId="76D7AB7A" w14:textId="77777777" w:rsidR="0083341F" w:rsidRDefault="0083341F" w:rsidP="0083341F">
      <w:pPr>
        <w:spacing w:after="150" w:line="259" w:lineRule="auto"/>
        <w:ind w:left="170" w:firstLine="0"/>
        <w:jc w:val="center"/>
      </w:pPr>
      <w:r>
        <w:rPr>
          <w:b/>
          <w:sz w:val="30"/>
        </w:rPr>
        <w:t>Desenvolvimento de Software Multiplataforma (DSM)</w:t>
      </w:r>
    </w:p>
    <w:p w14:paraId="4ADA6008" w14:textId="77777777" w:rsidR="0083341F" w:rsidRDefault="0083341F" w:rsidP="0083341F">
      <w:pPr>
        <w:spacing w:after="194" w:line="259" w:lineRule="auto"/>
        <w:ind w:left="296" w:firstLine="0"/>
        <w:jc w:val="center"/>
      </w:pPr>
      <w:r w:rsidRPr="004F50EB">
        <w:rPr>
          <w:sz w:val="26"/>
        </w:rPr>
        <w:t>Gestão Ágil de Projetos,</w:t>
      </w:r>
      <w:r>
        <w:rPr>
          <w:sz w:val="26"/>
        </w:rPr>
        <w:t xml:space="preserve"> </w:t>
      </w:r>
      <w:r w:rsidRPr="004F50EB">
        <w:rPr>
          <w:sz w:val="26"/>
        </w:rPr>
        <w:t>Banco de Dados - Não relacional</w:t>
      </w:r>
      <w:r>
        <w:rPr>
          <w:sz w:val="26"/>
        </w:rPr>
        <w:t>, Desenvolvimento Web 3 e IHC</w:t>
      </w:r>
    </w:p>
    <w:p w14:paraId="36A2DE5C" w14:textId="24D15B69" w:rsidR="0083341F" w:rsidRDefault="0083341F" w:rsidP="0083341F">
      <w:pPr>
        <w:spacing w:after="0" w:line="259" w:lineRule="auto"/>
        <w:ind w:left="0" w:firstLine="0"/>
        <w:jc w:val="center"/>
        <w:rPr>
          <w:sz w:val="26"/>
        </w:rPr>
      </w:pPr>
      <w:r>
        <w:rPr>
          <w:sz w:val="26"/>
        </w:rPr>
        <w:t>3º semestre</w:t>
      </w:r>
    </w:p>
    <w:p w14:paraId="418FD5BE" w14:textId="6FD73591" w:rsidR="0083341F" w:rsidRDefault="0083341F" w:rsidP="0083341F">
      <w:pPr>
        <w:spacing w:after="0" w:line="259" w:lineRule="auto"/>
        <w:ind w:left="0" w:firstLine="0"/>
        <w:rPr>
          <w:sz w:val="26"/>
        </w:rPr>
      </w:pPr>
    </w:p>
    <w:p w14:paraId="4607C03A" w14:textId="77777777" w:rsidR="0083341F" w:rsidRDefault="0083341F" w:rsidP="0083341F">
      <w:pPr>
        <w:spacing w:after="0" w:line="259" w:lineRule="auto"/>
        <w:ind w:left="0" w:firstLine="0"/>
        <w:jc w:val="center"/>
        <w:rPr>
          <w:color w:val="000000" w:themeColor="text1"/>
        </w:rPr>
      </w:pPr>
      <w:r w:rsidRPr="00FD3C4D">
        <w:rPr>
          <w:color w:val="000000" w:themeColor="text1"/>
        </w:rPr>
        <w:t>Diego Eduardo Wilter</w:t>
      </w:r>
    </w:p>
    <w:p w14:paraId="3266419F" w14:textId="77777777" w:rsidR="0083341F" w:rsidRDefault="0083341F" w:rsidP="0083341F">
      <w:pPr>
        <w:spacing w:after="0" w:line="259" w:lineRule="auto"/>
        <w:ind w:left="0" w:firstLine="0"/>
        <w:jc w:val="center"/>
        <w:rPr>
          <w:color w:val="000000" w:themeColor="text1"/>
        </w:rPr>
      </w:pPr>
      <w:r w:rsidRPr="00FD3C4D">
        <w:rPr>
          <w:color w:val="000000" w:themeColor="text1"/>
        </w:rPr>
        <w:t>Ester De Morais Santos</w:t>
      </w:r>
      <w:r w:rsidRPr="00FD3C4D">
        <w:rPr>
          <w:color w:val="000000" w:themeColor="text1"/>
        </w:rPr>
        <w:br/>
        <w:t>Murilo Augusto Altoe Leme</w:t>
      </w:r>
    </w:p>
    <w:p w14:paraId="17F02E5B" w14:textId="77777777" w:rsidR="0083341F" w:rsidRDefault="0083341F" w:rsidP="0083341F">
      <w:pPr>
        <w:spacing w:after="0" w:line="259" w:lineRule="auto"/>
        <w:ind w:left="0" w:firstLine="0"/>
        <w:jc w:val="center"/>
        <w:rPr>
          <w:color w:val="000000" w:themeColor="text1"/>
        </w:rPr>
      </w:pPr>
      <w:r w:rsidRPr="00FD3C4D">
        <w:rPr>
          <w:color w:val="000000" w:themeColor="text1"/>
        </w:rPr>
        <w:t>Vitor Villa Nova de Oliveira</w:t>
      </w:r>
    </w:p>
    <w:p w14:paraId="742F185F" w14:textId="77777777" w:rsidR="0083341F" w:rsidRDefault="0083341F" w:rsidP="0083341F">
      <w:pPr>
        <w:spacing w:after="0" w:line="259" w:lineRule="auto"/>
        <w:ind w:left="0" w:firstLine="0"/>
        <w:jc w:val="center"/>
      </w:pPr>
      <w:r>
        <w:rPr>
          <w:color w:val="000000" w:themeColor="text1"/>
        </w:rPr>
        <w:t>Witer Xavier Mendonça</w:t>
      </w:r>
    </w:p>
    <w:p w14:paraId="4DC6E102" w14:textId="77777777" w:rsidR="0083341F" w:rsidRDefault="0083341F" w:rsidP="0083341F">
      <w:pPr>
        <w:spacing w:after="0" w:line="259" w:lineRule="auto"/>
        <w:ind w:left="0" w:firstLine="0"/>
        <w:jc w:val="center"/>
      </w:pPr>
    </w:p>
    <w:p w14:paraId="61B2E42A" w14:textId="77777777" w:rsidR="0083341F" w:rsidRDefault="0083341F" w:rsidP="0083341F">
      <w:pPr>
        <w:spacing w:after="341" w:line="259" w:lineRule="auto"/>
        <w:ind w:left="3285" w:firstLine="0"/>
      </w:pPr>
      <w:r>
        <w:rPr>
          <w:noProof/>
        </w:rPr>
        <w:drawing>
          <wp:inline distT="0" distB="0" distL="0" distR="0" wp14:anchorId="26E80251" wp14:editId="2DAD95D9">
            <wp:extent cx="1781175" cy="1651421"/>
            <wp:effectExtent l="0" t="0" r="0" b="0"/>
            <wp:docPr id="6" name="Imagem 6" descr="C:\Users\User\Downloads\nature (1)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nature (1) 1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956" cy="1660489"/>
                    </a:xfrm>
                    <a:prstGeom prst="rect">
                      <a:avLst/>
                    </a:prstGeom>
                    <a:noFill/>
                    <a:ln>
                      <a:noFill/>
                    </a:ln>
                  </pic:spPr>
                </pic:pic>
              </a:graphicData>
            </a:graphic>
          </wp:inline>
        </w:drawing>
      </w:r>
    </w:p>
    <w:p w14:paraId="6F012A09" w14:textId="6BA42729" w:rsidR="00433BB0" w:rsidRPr="00FD3C4D" w:rsidRDefault="00433BB0" w:rsidP="0083341F">
      <w:pPr>
        <w:spacing w:after="341" w:line="360" w:lineRule="auto"/>
        <w:ind w:left="3285" w:firstLine="709"/>
        <w:rPr>
          <w:color w:val="000000" w:themeColor="text1"/>
        </w:rPr>
      </w:pPr>
    </w:p>
    <w:p w14:paraId="1AB682AC" w14:textId="77777777" w:rsidR="002128CC" w:rsidRPr="00FD3C4D" w:rsidRDefault="002128CC" w:rsidP="00724ACF">
      <w:pPr>
        <w:spacing w:after="0" w:line="360" w:lineRule="auto"/>
        <w:ind w:left="3450" w:firstLine="709"/>
        <w:rPr>
          <w:color w:val="000000" w:themeColor="text1"/>
        </w:rPr>
      </w:pPr>
    </w:p>
    <w:p w14:paraId="66BFCD6F" w14:textId="77777777" w:rsidR="002128CC" w:rsidRPr="00FD3C4D" w:rsidRDefault="002128CC" w:rsidP="00724ACF">
      <w:pPr>
        <w:spacing w:after="0" w:line="360" w:lineRule="auto"/>
        <w:ind w:left="3450" w:firstLine="709"/>
        <w:rPr>
          <w:color w:val="000000" w:themeColor="text1"/>
        </w:rPr>
      </w:pPr>
    </w:p>
    <w:p w14:paraId="67390A11" w14:textId="77777777" w:rsidR="002128CC" w:rsidRPr="00FD3C4D" w:rsidRDefault="002128CC" w:rsidP="0083341F">
      <w:pPr>
        <w:spacing w:after="0" w:line="360" w:lineRule="auto"/>
        <w:ind w:left="3450" w:firstLine="709"/>
        <w:jc w:val="center"/>
        <w:rPr>
          <w:color w:val="000000" w:themeColor="text1"/>
        </w:rPr>
      </w:pPr>
    </w:p>
    <w:p w14:paraId="0B9D2F5A" w14:textId="64962A07" w:rsidR="002128CC" w:rsidRPr="00FD3C4D" w:rsidRDefault="002128CC" w:rsidP="0083341F">
      <w:pPr>
        <w:pStyle w:val="Ttulo"/>
        <w:spacing w:line="360" w:lineRule="auto"/>
        <w:rPr>
          <w:rFonts w:ascii="Arial" w:hAnsi="Arial" w:cs="Arial"/>
          <w:i w:val="0"/>
          <w:color w:val="000000" w:themeColor="text1"/>
          <w:szCs w:val="24"/>
        </w:rPr>
      </w:pPr>
      <w:r w:rsidRPr="00FD3C4D">
        <w:rPr>
          <w:rFonts w:ascii="Arial" w:hAnsi="Arial" w:cs="Arial"/>
          <w:i w:val="0"/>
          <w:color w:val="000000" w:themeColor="text1"/>
          <w:szCs w:val="24"/>
        </w:rPr>
        <w:t>Araras -  SP</w:t>
      </w:r>
    </w:p>
    <w:p w14:paraId="10F0AAE0" w14:textId="6BFD775C" w:rsidR="002128CC" w:rsidRPr="0083341F" w:rsidRDefault="002128CC" w:rsidP="0083341F">
      <w:pPr>
        <w:pStyle w:val="Ttulo"/>
        <w:spacing w:line="360" w:lineRule="auto"/>
        <w:rPr>
          <w:rFonts w:ascii="Arial" w:hAnsi="Arial" w:cs="Arial"/>
          <w:i w:val="0"/>
          <w:color w:val="000000" w:themeColor="text1"/>
          <w:szCs w:val="24"/>
        </w:rPr>
      </w:pPr>
      <w:r w:rsidRPr="00FD3C4D">
        <w:rPr>
          <w:rFonts w:ascii="Arial" w:hAnsi="Arial" w:cs="Arial"/>
          <w:i w:val="0"/>
          <w:color w:val="000000" w:themeColor="text1"/>
          <w:szCs w:val="24"/>
        </w:rPr>
        <w:t>2023-1</w:t>
      </w:r>
    </w:p>
    <w:p w14:paraId="1405D9DE" w14:textId="77777777" w:rsidR="0083341F" w:rsidRDefault="0083341F" w:rsidP="0083341F">
      <w:pPr>
        <w:spacing w:after="480" w:line="240" w:lineRule="auto"/>
        <w:ind w:left="345" w:right="345" w:firstLine="0"/>
        <w:jc w:val="center"/>
        <w:rPr>
          <w:rFonts w:ascii="Oxygen" w:eastAsia="Oxygen" w:hAnsi="Oxygen" w:cs="Oxygen"/>
          <w:b/>
          <w:color w:val="2C710A"/>
          <w:sz w:val="59"/>
        </w:rPr>
      </w:pPr>
    </w:p>
    <w:p w14:paraId="7AE6C024" w14:textId="137F41A4" w:rsidR="0083341F" w:rsidRPr="004F50EB" w:rsidRDefault="0083341F" w:rsidP="0083341F">
      <w:pPr>
        <w:spacing w:after="480" w:line="240" w:lineRule="auto"/>
        <w:ind w:left="708" w:right="345" w:firstLine="0"/>
        <w:jc w:val="center"/>
        <w:rPr>
          <w:rFonts w:ascii="Oxygen" w:eastAsia="Oxygen" w:hAnsi="Oxygen" w:cs="Oxygen"/>
          <w:b/>
          <w:color w:val="2C710A"/>
          <w:sz w:val="59"/>
        </w:rPr>
      </w:pPr>
      <w:r>
        <w:rPr>
          <w:rFonts w:ascii="Oxygen" w:eastAsia="Oxygen" w:hAnsi="Oxygen" w:cs="Oxygen"/>
          <w:b/>
          <w:color w:val="2C710A"/>
          <w:sz w:val="59"/>
        </w:rPr>
        <w:t>Documentação STARDEWGREEN</w:t>
      </w:r>
    </w:p>
    <w:p w14:paraId="0166158D" w14:textId="77777777" w:rsidR="0083341F" w:rsidRDefault="0083341F" w:rsidP="0083341F">
      <w:pPr>
        <w:spacing w:after="190" w:line="259" w:lineRule="auto"/>
        <w:ind w:left="0" w:firstLine="0"/>
        <w:jc w:val="center"/>
      </w:pPr>
      <w:r>
        <w:rPr>
          <w:b/>
          <w:sz w:val="30"/>
        </w:rPr>
        <w:t>Projeto Interdisciplinar - Fatec Araras</w:t>
      </w:r>
    </w:p>
    <w:p w14:paraId="44556810" w14:textId="77777777" w:rsidR="0083341F" w:rsidRDefault="0083341F" w:rsidP="0083341F">
      <w:pPr>
        <w:spacing w:after="150" w:line="259" w:lineRule="auto"/>
        <w:ind w:left="170" w:firstLine="0"/>
        <w:jc w:val="center"/>
      </w:pPr>
      <w:r>
        <w:rPr>
          <w:b/>
          <w:sz w:val="30"/>
        </w:rPr>
        <w:t>Desenvolvimento de Software Multiplataforma (DSM)</w:t>
      </w:r>
    </w:p>
    <w:p w14:paraId="1B85FD3D" w14:textId="77777777" w:rsidR="0083341F" w:rsidRDefault="0083341F" w:rsidP="0083341F">
      <w:pPr>
        <w:spacing w:after="194" w:line="259" w:lineRule="auto"/>
        <w:ind w:left="296" w:firstLine="0"/>
        <w:jc w:val="center"/>
      </w:pPr>
      <w:r w:rsidRPr="004F50EB">
        <w:rPr>
          <w:sz w:val="26"/>
        </w:rPr>
        <w:t>Gestão Ágil de Projetos,</w:t>
      </w:r>
      <w:r>
        <w:rPr>
          <w:sz w:val="26"/>
        </w:rPr>
        <w:t xml:space="preserve"> </w:t>
      </w:r>
      <w:r w:rsidRPr="004F50EB">
        <w:rPr>
          <w:sz w:val="26"/>
        </w:rPr>
        <w:t>Banco de Dados - Não relacional</w:t>
      </w:r>
      <w:r>
        <w:rPr>
          <w:sz w:val="26"/>
        </w:rPr>
        <w:t>, Desenvolvimento Web 3 e IHC</w:t>
      </w:r>
    </w:p>
    <w:p w14:paraId="7E50E0C7" w14:textId="19F10A86" w:rsidR="0083341F" w:rsidRDefault="0083341F" w:rsidP="0083341F">
      <w:pPr>
        <w:spacing w:after="0" w:line="259" w:lineRule="auto"/>
        <w:ind w:left="0" w:firstLine="0"/>
        <w:jc w:val="center"/>
        <w:rPr>
          <w:sz w:val="26"/>
        </w:rPr>
      </w:pPr>
      <w:r>
        <w:rPr>
          <w:sz w:val="26"/>
        </w:rPr>
        <w:t>3º semestre</w:t>
      </w:r>
    </w:p>
    <w:p w14:paraId="4F2D7851" w14:textId="1E6D99C3" w:rsidR="0083341F" w:rsidRDefault="0083341F" w:rsidP="0083341F">
      <w:pPr>
        <w:spacing w:after="0" w:line="259" w:lineRule="auto"/>
        <w:ind w:left="0" w:firstLine="0"/>
        <w:jc w:val="center"/>
        <w:rPr>
          <w:sz w:val="26"/>
        </w:rPr>
      </w:pPr>
    </w:p>
    <w:p w14:paraId="2B4EC4B5" w14:textId="77777777" w:rsidR="0083341F" w:rsidRDefault="0083341F" w:rsidP="0083341F">
      <w:pPr>
        <w:spacing w:after="0" w:line="259" w:lineRule="auto"/>
        <w:ind w:left="0" w:firstLine="0"/>
        <w:jc w:val="center"/>
        <w:rPr>
          <w:color w:val="000000" w:themeColor="text1"/>
        </w:rPr>
      </w:pPr>
      <w:r w:rsidRPr="00FD3C4D">
        <w:rPr>
          <w:color w:val="000000" w:themeColor="text1"/>
        </w:rPr>
        <w:t>Diego Eduardo Wilter</w:t>
      </w:r>
    </w:p>
    <w:p w14:paraId="07DD122C" w14:textId="77777777" w:rsidR="0083341F" w:rsidRDefault="0083341F" w:rsidP="0083341F">
      <w:pPr>
        <w:spacing w:after="0" w:line="259" w:lineRule="auto"/>
        <w:ind w:left="0" w:firstLine="0"/>
        <w:jc w:val="center"/>
        <w:rPr>
          <w:color w:val="000000" w:themeColor="text1"/>
        </w:rPr>
      </w:pPr>
      <w:r w:rsidRPr="00FD3C4D">
        <w:rPr>
          <w:color w:val="000000" w:themeColor="text1"/>
        </w:rPr>
        <w:t>Ester De Morais Santos</w:t>
      </w:r>
      <w:r w:rsidRPr="00FD3C4D">
        <w:rPr>
          <w:color w:val="000000" w:themeColor="text1"/>
        </w:rPr>
        <w:br/>
        <w:t>Murilo Augusto Altoe Leme</w:t>
      </w:r>
    </w:p>
    <w:p w14:paraId="470EE139" w14:textId="77777777" w:rsidR="0083341F" w:rsidRDefault="0083341F" w:rsidP="0083341F">
      <w:pPr>
        <w:spacing w:after="0" w:line="259" w:lineRule="auto"/>
        <w:ind w:left="0" w:firstLine="0"/>
        <w:jc w:val="center"/>
        <w:rPr>
          <w:color w:val="000000" w:themeColor="text1"/>
        </w:rPr>
      </w:pPr>
      <w:r w:rsidRPr="00FD3C4D">
        <w:rPr>
          <w:color w:val="000000" w:themeColor="text1"/>
        </w:rPr>
        <w:t>Vitor Villa Nova de Oliveira</w:t>
      </w:r>
    </w:p>
    <w:p w14:paraId="20E32D3D" w14:textId="77777777" w:rsidR="0083341F" w:rsidRDefault="0083341F" w:rsidP="0083341F">
      <w:pPr>
        <w:spacing w:after="0" w:line="259" w:lineRule="auto"/>
        <w:ind w:left="0" w:firstLine="0"/>
        <w:jc w:val="center"/>
      </w:pPr>
      <w:r>
        <w:rPr>
          <w:color w:val="000000" w:themeColor="text1"/>
        </w:rPr>
        <w:t>Witer Xavier Mendonça</w:t>
      </w:r>
    </w:p>
    <w:p w14:paraId="6DB09B9D" w14:textId="77777777" w:rsidR="0083341F" w:rsidRDefault="0083341F" w:rsidP="0083341F">
      <w:pPr>
        <w:spacing w:after="0" w:line="259" w:lineRule="auto"/>
        <w:ind w:left="0" w:firstLine="0"/>
        <w:jc w:val="center"/>
      </w:pPr>
    </w:p>
    <w:p w14:paraId="7FCC2767" w14:textId="77777777" w:rsidR="0083341F" w:rsidRDefault="0083341F" w:rsidP="0083341F">
      <w:pPr>
        <w:spacing w:after="341" w:line="259" w:lineRule="auto"/>
        <w:ind w:left="3285" w:firstLine="0"/>
      </w:pPr>
      <w:r>
        <w:rPr>
          <w:noProof/>
        </w:rPr>
        <w:drawing>
          <wp:inline distT="0" distB="0" distL="0" distR="0" wp14:anchorId="56109706" wp14:editId="557E9DB7">
            <wp:extent cx="1781175" cy="1651421"/>
            <wp:effectExtent l="0" t="0" r="0" b="0"/>
            <wp:docPr id="8" name="Imagem 8" descr="C:\Users\User\Downloads\nature (1)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nature (1) 1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956" cy="1660489"/>
                    </a:xfrm>
                    <a:prstGeom prst="rect">
                      <a:avLst/>
                    </a:prstGeom>
                    <a:noFill/>
                    <a:ln>
                      <a:noFill/>
                    </a:ln>
                  </pic:spPr>
                </pic:pic>
              </a:graphicData>
            </a:graphic>
          </wp:inline>
        </w:drawing>
      </w:r>
    </w:p>
    <w:p w14:paraId="3250D8DD" w14:textId="77777777" w:rsidR="0083341F" w:rsidRDefault="0083341F" w:rsidP="00724ACF">
      <w:pPr>
        <w:pStyle w:val="Ttulo"/>
        <w:spacing w:line="360" w:lineRule="auto"/>
        <w:ind w:firstLine="709"/>
        <w:rPr>
          <w:rFonts w:ascii="Arial" w:hAnsi="Arial" w:cs="Arial"/>
          <w:i w:val="0"/>
          <w:color w:val="000000" w:themeColor="text1"/>
          <w:szCs w:val="24"/>
        </w:rPr>
      </w:pPr>
    </w:p>
    <w:p w14:paraId="26D109F0" w14:textId="77777777" w:rsidR="0083341F" w:rsidRDefault="0083341F" w:rsidP="00724ACF">
      <w:pPr>
        <w:pStyle w:val="Ttulo"/>
        <w:spacing w:line="360" w:lineRule="auto"/>
        <w:ind w:firstLine="709"/>
        <w:rPr>
          <w:rFonts w:ascii="Arial" w:hAnsi="Arial" w:cs="Arial"/>
          <w:i w:val="0"/>
          <w:color w:val="000000" w:themeColor="text1"/>
          <w:szCs w:val="24"/>
        </w:rPr>
      </w:pPr>
    </w:p>
    <w:p w14:paraId="3AF4917F" w14:textId="77777777" w:rsidR="0083341F" w:rsidRDefault="0083341F" w:rsidP="0083341F">
      <w:pPr>
        <w:pStyle w:val="Ttulo"/>
        <w:spacing w:line="360" w:lineRule="auto"/>
        <w:ind w:firstLine="709"/>
        <w:rPr>
          <w:rFonts w:ascii="Arial" w:hAnsi="Arial" w:cs="Arial"/>
          <w:i w:val="0"/>
          <w:color w:val="000000" w:themeColor="text1"/>
          <w:szCs w:val="24"/>
        </w:rPr>
      </w:pPr>
    </w:p>
    <w:p w14:paraId="1E7AFCEE" w14:textId="423078F1" w:rsidR="002128CC" w:rsidRPr="00FD3C4D" w:rsidRDefault="002128CC" w:rsidP="0083341F">
      <w:pPr>
        <w:pStyle w:val="Ttulo"/>
        <w:spacing w:line="360" w:lineRule="auto"/>
        <w:rPr>
          <w:rFonts w:ascii="Arial" w:hAnsi="Arial" w:cs="Arial"/>
          <w:i w:val="0"/>
          <w:color w:val="000000" w:themeColor="text1"/>
          <w:szCs w:val="24"/>
        </w:rPr>
      </w:pPr>
      <w:r w:rsidRPr="00FD3C4D">
        <w:rPr>
          <w:rFonts w:ascii="Arial" w:hAnsi="Arial" w:cs="Arial"/>
          <w:i w:val="0"/>
          <w:color w:val="000000" w:themeColor="text1"/>
          <w:szCs w:val="24"/>
        </w:rPr>
        <w:t>Araras -  SP</w:t>
      </w:r>
    </w:p>
    <w:p w14:paraId="6F45F70C" w14:textId="77777777" w:rsidR="002128CC" w:rsidRPr="00FD3C4D" w:rsidRDefault="002128CC" w:rsidP="0083341F">
      <w:pPr>
        <w:pStyle w:val="Ttulo"/>
        <w:spacing w:line="360" w:lineRule="auto"/>
        <w:rPr>
          <w:rFonts w:ascii="Arial" w:hAnsi="Arial" w:cs="Arial"/>
          <w:i w:val="0"/>
          <w:color w:val="000000" w:themeColor="text1"/>
          <w:szCs w:val="24"/>
        </w:rPr>
      </w:pPr>
      <w:r w:rsidRPr="00FD3C4D">
        <w:rPr>
          <w:rFonts w:ascii="Arial" w:hAnsi="Arial" w:cs="Arial"/>
          <w:i w:val="0"/>
          <w:color w:val="000000" w:themeColor="text1"/>
          <w:szCs w:val="24"/>
        </w:rPr>
        <w:t>2023-1</w:t>
      </w:r>
    </w:p>
    <w:p w14:paraId="6A23773A" w14:textId="77777777" w:rsidR="00433BB0" w:rsidRPr="00FD3C4D" w:rsidRDefault="004F50EB" w:rsidP="00724ACF">
      <w:pPr>
        <w:spacing w:after="0" w:line="360" w:lineRule="auto"/>
        <w:ind w:left="0" w:firstLine="709"/>
        <w:rPr>
          <w:color w:val="000000" w:themeColor="text1"/>
        </w:rPr>
      </w:pPr>
      <w:r w:rsidRPr="00FD3C4D">
        <w:rPr>
          <w:rFonts w:ascii="Oxygen" w:eastAsia="Oxygen" w:hAnsi="Oxygen" w:cs="Oxygen"/>
          <w:b/>
          <w:color w:val="000000" w:themeColor="text1"/>
          <w:sz w:val="59"/>
        </w:rPr>
        <w:lastRenderedPageBreak/>
        <w:t>Sumário</w:t>
      </w:r>
    </w:p>
    <w:p w14:paraId="6DA1CD40" w14:textId="77777777" w:rsidR="00433BB0" w:rsidRPr="00FD3C4D" w:rsidRDefault="004F50EB" w:rsidP="00724ACF">
      <w:pPr>
        <w:spacing w:after="255" w:line="360" w:lineRule="auto"/>
        <w:ind w:left="0" w:firstLine="709"/>
        <w:rPr>
          <w:color w:val="000000" w:themeColor="text1"/>
        </w:rPr>
      </w:pPr>
      <w:r w:rsidRPr="00FD3C4D">
        <w:rPr>
          <w:color w:val="000000" w:themeColor="text1"/>
          <w:sz w:val="22"/>
        </w:rPr>
        <w:t>Clique no tópico que deseja</w:t>
      </w:r>
    </w:p>
    <w:sdt>
      <w:sdtPr>
        <w:rPr>
          <w:b w:val="0"/>
          <w:color w:val="000000" w:themeColor="text1"/>
          <w:sz w:val="24"/>
        </w:rPr>
        <w:id w:val="602069691"/>
        <w:docPartObj>
          <w:docPartGallery w:val="Table of Contents"/>
        </w:docPartObj>
      </w:sdtPr>
      <w:sdtEndPr/>
      <w:sdtContent>
        <w:p w14:paraId="025B2E98" w14:textId="55FBD40D" w:rsidR="0083341F" w:rsidRDefault="004F50EB">
          <w:pPr>
            <w:pStyle w:val="Sumrio3"/>
            <w:tabs>
              <w:tab w:val="right" w:pos="9395"/>
            </w:tabs>
            <w:rPr>
              <w:rFonts w:asciiTheme="minorHAnsi" w:eastAsiaTheme="minorEastAsia" w:hAnsiTheme="minorHAnsi" w:cstheme="minorBidi"/>
              <w:b w:val="0"/>
              <w:noProof/>
              <w:color w:val="auto"/>
              <w:sz w:val="22"/>
            </w:rPr>
          </w:pPr>
          <w:r w:rsidRPr="00FD3C4D">
            <w:rPr>
              <w:color w:val="000000" w:themeColor="text1"/>
            </w:rPr>
            <w:fldChar w:fldCharType="begin"/>
          </w:r>
          <w:r w:rsidRPr="00FD3C4D">
            <w:rPr>
              <w:color w:val="000000" w:themeColor="text1"/>
            </w:rPr>
            <w:instrText xml:space="preserve"> TOC \o "1-3" \h \z \u </w:instrText>
          </w:r>
          <w:r w:rsidRPr="00FD3C4D">
            <w:rPr>
              <w:color w:val="000000" w:themeColor="text1"/>
            </w:rPr>
            <w:fldChar w:fldCharType="separate"/>
          </w:r>
          <w:hyperlink w:anchor="_Toc138449412" w:history="1">
            <w:r w:rsidR="0083341F" w:rsidRPr="006D2571">
              <w:rPr>
                <w:rStyle w:val="Hyperlink"/>
                <w:rFonts w:eastAsia="Oxygen"/>
                <w:noProof/>
              </w:rPr>
              <w:t>1. Introdução</w:t>
            </w:r>
            <w:r w:rsidR="0083341F">
              <w:rPr>
                <w:noProof/>
                <w:webHidden/>
              </w:rPr>
              <w:tab/>
            </w:r>
            <w:r w:rsidR="0083341F">
              <w:rPr>
                <w:noProof/>
                <w:webHidden/>
              </w:rPr>
              <w:fldChar w:fldCharType="begin"/>
            </w:r>
            <w:r w:rsidR="0083341F">
              <w:rPr>
                <w:noProof/>
                <w:webHidden/>
              </w:rPr>
              <w:instrText xml:space="preserve"> PAGEREF _Toc138449412 \h </w:instrText>
            </w:r>
            <w:r w:rsidR="0083341F">
              <w:rPr>
                <w:noProof/>
                <w:webHidden/>
              </w:rPr>
            </w:r>
            <w:r w:rsidR="0083341F">
              <w:rPr>
                <w:noProof/>
                <w:webHidden/>
              </w:rPr>
              <w:fldChar w:fldCharType="separate"/>
            </w:r>
            <w:r w:rsidR="0083341F">
              <w:rPr>
                <w:noProof/>
                <w:webHidden/>
              </w:rPr>
              <w:t>9</w:t>
            </w:r>
            <w:r w:rsidR="0083341F">
              <w:rPr>
                <w:noProof/>
                <w:webHidden/>
              </w:rPr>
              <w:fldChar w:fldCharType="end"/>
            </w:r>
          </w:hyperlink>
        </w:p>
        <w:p w14:paraId="7D2085C4" w14:textId="28097F79"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18" w:history="1">
            <w:r w:rsidR="0083341F" w:rsidRPr="006D2571">
              <w:rPr>
                <w:rStyle w:val="Hyperlink"/>
                <w:rFonts w:eastAsia="Oxygen"/>
                <w:noProof/>
              </w:rPr>
              <w:t>2. Descrição do Site</w:t>
            </w:r>
            <w:r w:rsidR="0083341F">
              <w:rPr>
                <w:noProof/>
                <w:webHidden/>
              </w:rPr>
              <w:tab/>
            </w:r>
            <w:r w:rsidR="0083341F">
              <w:rPr>
                <w:noProof/>
                <w:webHidden/>
              </w:rPr>
              <w:fldChar w:fldCharType="begin"/>
            </w:r>
            <w:r w:rsidR="0083341F">
              <w:rPr>
                <w:noProof/>
                <w:webHidden/>
              </w:rPr>
              <w:instrText xml:space="preserve"> PAGEREF _Toc138449418 \h </w:instrText>
            </w:r>
            <w:r w:rsidR="0083341F">
              <w:rPr>
                <w:noProof/>
                <w:webHidden/>
              </w:rPr>
            </w:r>
            <w:r w:rsidR="0083341F">
              <w:rPr>
                <w:noProof/>
                <w:webHidden/>
              </w:rPr>
              <w:fldChar w:fldCharType="separate"/>
            </w:r>
            <w:r w:rsidR="0083341F">
              <w:rPr>
                <w:noProof/>
                <w:webHidden/>
              </w:rPr>
              <w:t>10</w:t>
            </w:r>
            <w:r w:rsidR="0083341F">
              <w:rPr>
                <w:noProof/>
                <w:webHidden/>
              </w:rPr>
              <w:fldChar w:fldCharType="end"/>
            </w:r>
          </w:hyperlink>
        </w:p>
        <w:p w14:paraId="3BC240A7" w14:textId="439A884F"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20" w:history="1">
            <w:r w:rsidR="0083341F" w:rsidRPr="006D2571">
              <w:rPr>
                <w:rStyle w:val="Hyperlink"/>
                <w:rFonts w:eastAsia="Oxygen"/>
                <w:noProof/>
              </w:rPr>
              <w:t>2.1 Escopo</w:t>
            </w:r>
            <w:r w:rsidR="0083341F">
              <w:rPr>
                <w:noProof/>
                <w:webHidden/>
              </w:rPr>
              <w:tab/>
            </w:r>
            <w:r w:rsidR="0083341F">
              <w:rPr>
                <w:noProof/>
                <w:webHidden/>
              </w:rPr>
              <w:fldChar w:fldCharType="begin"/>
            </w:r>
            <w:r w:rsidR="0083341F">
              <w:rPr>
                <w:noProof/>
                <w:webHidden/>
              </w:rPr>
              <w:instrText xml:space="preserve"> PAGEREF _Toc138449420 \h </w:instrText>
            </w:r>
            <w:r w:rsidR="0083341F">
              <w:rPr>
                <w:noProof/>
                <w:webHidden/>
              </w:rPr>
            </w:r>
            <w:r w:rsidR="0083341F">
              <w:rPr>
                <w:noProof/>
                <w:webHidden/>
              </w:rPr>
              <w:fldChar w:fldCharType="separate"/>
            </w:r>
            <w:r w:rsidR="0083341F">
              <w:rPr>
                <w:noProof/>
                <w:webHidden/>
              </w:rPr>
              <w:t>10</w:t>
            </w:r>
            <w:r w:rsidR="0083341F">
              <w:rPr>
                <w:noProof/>
                <w:webHidden/>
              </w:rPr>
              <w:fldChar w:fldCharType="end"/>
            </w:r>
          </w:hyperlink>
        </w:p>
        <w:p w14:paraId="2DCCB70B" w14:textId="71D5ACEE"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22" w:history="1">
            <w:r w:rsidR="0083341F" w:rsidRPr="006D2571">
              <w:rPr>
                <w:rStyle w:val="Hyperlink"/>
                <w:rFonts w:eastAsia="Oxygen"/>
                <w:noProof/>
              </w:rPr>
              <w:t>2.2 Funcionamento do Sistema</w:t>
            </w:r>
            <w:r w:rsidR="0083341F">
              <w:rPr>
                <w:noProof/>
                <w:webHidden/>
              </w:rPr>
              <w:tab/>
            </w:r>
            <w:r w:rsidR="0083341F">
              <w:rPr>
                <w:noProof/>
                <w:webHidden/>
              </w:rPr>
              <w:fldChar w:fldCharType="begin"/>
            </w:r>
            <w:r w:rsidR="0083341F">
              <w:rPr>
                <w:noProof/>
                <w:webHidden/>
              </w:rPr>
              <w:instrText xml:space="preserve"> PAGEREF _Toc138449422 \h </w:instrText>
            </w:r>
            <w:r w:rsidR="0083341F">
              <w:rPr>
                <w:noProof/>
                <w:webHidden/>
              </w:rPr>
            </w:r>
            <w:r w:rsidR="0083341F">
              <w:rPr>
                <w:noProof/>
                <w:webHidden/>
              </w:rPr>
              <w:fldChar w:fldCharType="separate"/>
            </w:r>
            <w:r w:rsidR="0083341F">
              <w:rPr>
                <w:noProof/>
                <w:webHidden/>
              </w:rPr>
              <w:t>10</w:t>
            </w:r>
            <w:r w:rsidR="0083341F">
              <w:rPr>
                <w:noProof/>
                <w:webHidden/>
              </w:rPr>
              <w:fldChar w:fldCharType="end"/>
            </w:r>
          </w:hyperlink>
        </w:p>
        <w:p w14:paraId="372D6068" w14:textId="6C25F93A"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24" w:history="1">
            <w:r w:rsidR="0083341F" w:rsidRPr="006D2571">
              <w:rPr>
                <w:rStyle w:val="Hyperlink"/>
                <w:rFonts w:eastAsia="Oxygen"/>
                <w:noProof/>
              </w:rPr>
              <w:t>2.2.1 Área do Produtor</w:t>
            </w:r>
            <w:r w:rsidR="0083341F">
              <w:rPr>
                <w:noProof/>
                <w:webHidden/>
              </w:rPr>
              <w:tab/>
            </w:r>
            <w:r w:rsidR="0083341F">
              <w:rPr>
                <w:noProof/>
                <w:webHidden/>
              </w:rPr>
              <w:fldChar w:fldCharType="begin"/>
            </w:r>
            <w:r w:rsidR="0083341F">
              <w:rPr>
                <w:noProof/>
                <w:webHidden/>
              </w:rPr>
              <w:instrText xml:space="preserve"> PAGEREF _Toc138449424 \h </w:instrText>
            </w:r>
            <w:r w:rsidR="0083341F">
              <w:rPr>
                <w:noProof/>
                <w:webHidden/>
              </w:rPr>
            </w:r>
            <w:r w:rsidR="0083341F">
              <w:rPr>
                <w:noProof/>
                <w:webHidden/>
              </w:rPr>
              <w:fldChar w:fldCharType="separate"/>
            </w:r>
            <w:r w:rsidR="0083341F">
              <w:rPr>
                <w:noProof/>
                <w:webHidden/>
              </w:rPr>
              <w:t>10</w:t>
            </w:r>
            <w:r w:rsidR="0083341F">
              <w:rPr>
                <w:noProof/>
                <w:webHidden/>
              </w:rPr>
              <w:fldChar w:fldCharType="end"/>
            </w:r>
          </w:hyperlink>
        </w:p>
        <w:p w14:paraId="1FD71E14" w14:textId="76192D02"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28" w:history="1">
            <w:r w:rsidR="0083341F" w:rsidRPr="006D2571">
              <w:rPr>
                <w:rStyle w:val="Hyperlink"/>
                <w:rFonts w:eastAsia="Oxygen"/>
                <w:noProof/>
              </w:rPr>
              <w:t>2.2.2 Área do Consumidor</w:t>
            </w:r>
            <w:r w:rsidR="0083341F">
              <w:rPr>
                <w:noProof/>
                <w:webHidden/>
              </w:rPr>
              <w:tab/>
            </w:r>
            <w:r w:rsidR="0083341F">
              <w:rPr>
                <w:noProof/>
                <w:webHidden/>
              </w:rPr>
              <w:fldChar w:fldCharType="begin"/>
            </w:r>
            <w:r w:rsidR="0083341F">
              <w:rPr>
                <w:noProof/>
                <w:webHidden/>
              </w:rPr>
              <w:instrText xml:space="preserve"> PAGEREF _Toc138449428 \h </w:instrText>
            </w:r>
            <w:r w:rsidR="0083341F">
              <w:rPr>
                <w:noProof/>
                <w:webHidden/>
              </w:rPr>
            </w:r>
            <w:r w:rsidR="0083341F">
              <w:rPr>
                <w:noProof/>
                <w:webHidden/>
              </w:rPr>
              <w:fldChar w:fldCharType="separate"/>
            </w:r>
            <w:r w:rsidR="0083341F">
              <w:rPr>
                <w:noProof/>
                <w:webHidden/>
              </w:rPr>
              <w:t>11</w:t>
            </w:r>
            <w:r w:rsidR="0083341F">
              <w:rPr>
                <w:noProof/>
                <w:webHidden/>
              </w:rPr>
              <w:fldChar w:fldCharType="end"/>
            </w:r>
          </w:hyperlink>
        </w:p>
        <w:p w14:paraId="5F507853" w14:textId="0AC93B8E"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33" w:history="1">
            <w:r w:rsidR="0083341F" w:rsidRPr="006D2571">
              <w:rPr>
                <w:rStyle w:val="Hyperlink"/>
                <w:rFonts w:eastAsia="Oxygen"/>
                <w:noProof/>
              </w:rPr>
              <w:t>2.3 Interface do Usuário e Design de Telas</w:t>
            </w:r>
            <w:r w:rsidR="0083341F">
              <w:rPr>
                <w:noProof/>
                <w:webHidden/>
              </w:rPr>
              <w:tab/>
            </w:r>
            <w:r w:rsidR="0083341F">
              <w:rPr>
                <w:noProof/>
                <w:webHidden/>
              </w:rPr>
              <w:fldChar w:fldCharType="begin"/>
            </w:r>
            <w:r w:rsidR="0083341F">
              <w:rPr>
                <w:noProof/>
                <w:webHidden/>
              </w:rPr>
              <w:instrText xml:space="preserve"> PAGEREF _Toc138449433 \h </w:instrText>
            </w:r>
            <w:r w:rsidR="0083341F">
              <w:rPr>
                <w:noProof/>
                <w:webHidden/>
              </w:rPr>
            </w:r>
            <w:r w:rsidR="0083341F">
              <w:rPr>
                <w:noProof/>
                <w:webHidden/>
              </w:rPr>
              <w:fldChar w:fldCharType="separate"/>
            </w:r>
            <w:r w:rsidR="0083341F">
              <w:rPr>
                <w:noProof/>
                <w:webHidden/>
              </w:rPr>
              <w:t>11</w:t>
            </w:r>
            <w:r w:rsidR="0083341F">
              <w:rPr>
                <w:noProof/>
                <w:webHidden/>
              </w:rPr>
              <w:fldChar w:fldCharType="end"/>
            </w:r>
          </w:hyperlink>
        </w:p>
        <w:p w14:paraId="45F48390" w14:textId="29E1ECA7"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39" w:history="1">
            <w:r w:rsidR="0083341F" w:rsidRPr="006D2571">
              <w:rPr>
                <w:rStyle w:val="Hyperlink"/>
                <w:rFonts w:eastAsia="Oxygen"/>
                <w:noProof/>
              </w:rPr>
              <w:t>2.4 Logotipo</w:t>
            </w:r>
            <w:r w:rsidR="0083341F">
              <w:rPr>
                <w:noProof/>
                <w:webHidden/>
              </w:rPr>
              <w:tab/>
            </w:r>
            <w:r w:rsidR="0083341F">
              <w:rPr>
                <w:noProof/>
                <w:webHidden/>
              </w:rPr>
              <w:fldChar w:fldCharType="begin"/>
            </w:r>
            <w:r w:rsidR="0083341F">
              <w:rPr>
                <w:noProof/>
                <w:webHidden/>
              </w:rPr>
              <w:instrText xml:space="preserve"> PAGEREF _Toc138449439 \h </w:instrText>
            </w:r>
            <w:r w:rsidR="0083341F">
              <w:rPr>
                <w:noProof/>
                <w:webHidden/>
              </w:rPr>
            </w:r>
            <w:r w:rsidR="0083341F">
              <w:rPr>
                <w:noProof/>
                <w:webHidden/>
              </w:rPr>
              <w:fldChar w:fldCharType="separate"/>
            </w:r>
            <w:r w:rsidR="0083341F">
              <w:rPr>
                <w:noProof/>
                <w:webHidden/>
              </w:rPr>
              <w:t>12</w:t>
            </w:r>
            <w:r w:rsidR="0083341F">
              <w:rPr>
                <w:noProof/>
                <w:webHidden/>
              </w:rPr>
              <w:fldChar w:fldCharType="end"/>
            </w:r>
          </w:hyperlink>
        </w:p>
        <w:p w14:paraId="0EB38AE5" w14:textId="694E6950"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43" w:history="1">
            <w:r w:rsidR="0083341F" w:rsidRPr="006D2571">
              <w:rPr>
                <w:rStyle w:val="Hyperlink"/>
                <w:rFonts w:eastAsia="Oxygen"/>
                <w:noProof/>
              </w:rPr>
              <w:t xml:space="preserve">2.5 </w:t>
            </w:r>
            <w:r w:rsidR="0083341F" w:rsidRPr="006D2571">
              <w:rPr>
                <w:rStyle w:val="Hyperlink"/>
                <w:noProof/>
              </w:rPr>
              <w:t>EAP – Estrutura Analítica do Projeto</w:t>
            </w:r>
            <w:r w:rsidR="0083341F">
              <w:rPr>
                <w:noProof/>
                <w:webHidden/>
              </w:rPr>
              <w:tab/>
            </w:r>
            <w:r w:rsidR="0083341F">
              <w:rPr>
                <w:noProof/>
                <w:webHidden/>
              </w:rPr>
              <w:fldChar w:fldCharType="begin"/>
            </w:r>
            <w:r w:rsidR="0083341F">
              <w:rPr>
                <w:noProof/>
                <w:webHidden/>
              </w:rPr>
              <w:instrText xml:space="preserve"> PAGEREF _Toc138449443 \h </w:instrText>
            </w:r>
            <w:r w:rsidR="0083341F">
              <w:rPr>
                <w:noProof/>
                <w:webHidden/>
              </w:rPr>
            </w:r>
            <w:r w:rsidR="0083341F">
              <w:rPr>
                <w:noProof/>
                <w:webHidden/>
              </w:rPr>
              <w:fldChar w:fldCharType="separate"/>
            </w:r>
            <w:r w:rsidR="0083341F">
              <w:rPr>
                <w:noProof/>
                <w:webHidden/>
              </w:rPr>
              <w:t>13</w:t>
            </w:r>
            <w:r w:rsidR="0083341F">
              <w:rPr>
                <w:noProof/>
                <w:webHidden/>
              </w:rPr>
              <w:fldChar w:fldCharType="end"/>
            </w:r>
          </w:hyperlink>
        </w:p>
        <w:p w14:paraId="28EF37E7" w14:textId="188220AC"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49" w:history="1">
            <w:r w:rsidR="0083341F" w:rsidRPr="006D2571">
              <w:rPr>
                <w:rStyle w:val="Hyperlink"/>
                <w:noProof/>
              </w:rPr>
              <w:t>3. Pesquisa própria</w:t>
            </w:r>
            <w:r w:rsidR="0083341F">
              <w:rPr>
                <w:noProof/>
                <w:webHidden/>
              </w:rPr>
              <w:tab/>
            </w:r>
            <w:r w:rsidR="0083341F">
              <w:rPr>
                <w:noProof/>
                <w:webHidden/>
              </w:rPr>
              <w:fldChar w:fldCharType="begin"/>
            </w:r>
            <w:r w:rsidR="0083341F">
              <w:rPr>
                <w:noProof/>
                <w:webHidden/>
              </w:rPr>
              <w:instrText xml:space="preserve"> PAGEREF _Toc138449449 \h </w:instrText>
            </w:r>
            <w:r w:rsidR="0083341F">
              <w:rPr>
                <w:noProof/>
                <w:webHidden/>
              </w:rPr>
            </w:r>
            <w:r w:rsidR="0083341F">
              <w:rPr>
                <w:noProof/>
                <w:webHidden/>
              </w:rPr>
              <w:fldChar w:fldCharType="separate"/>
            </w:r>
            <w:r w:rsidR="0083341F">
              <w:rPr>
                <w:noProof/>
                <w:webHidden/>
              </w:rPr>
              <w:t>17</w:t>
            </w:r>
            <w:r w:rsidR="0083341F">
              <w:rPr>
                <w:noProof/>
                <w:webHidden/>
              </w:rPr>
              <w:fldChar w:fldCharType="end"/>
            </w:r>
          </w:hyperlink>
        </w:p>
        <w:p w14:paraId="7C4051C9" w14:textId="64F4C88C"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50" w:history="1">
            <w:r w:rsidR="0083341F" w:rsidRPr="006D2571">
              <w:rPr>
                <w:rStyle w:val="Hyperlink"/>
                <w:rFonts w:eastAsia="Oxygen"/>
                <w:noProof/>
              </w:rPr>
              <w:t>4. Desenvolvimento</w:t>
            </w:r>
            <w:r w:rsidR="0083341F">
              <w:rPr>
                <w:noProof/>
                <w:webHidden/>
              </w:rPr>
              <w:tab/>
            </w:r>
            <w:r w:rsidR="0083341F">
              <w:rPr>
                <w:noProof/>
                <w:webHidden/>
              </w:rPr>
              <w:fldChar w:fldCharType="begin"/>
            </w:r>
            <w:r w:rsidR="0083341F">
              <w:rPr>
                <w:noProof/>
                <w:webHidden/>
              </w:rPr>
              <w:instrText xml:space="preserve"> PAGEREF _Toc138449450 \h </w:instrText>
            </w:r>
            <w:r w:rsidR="0083341F">
              <w:rPr>
                <w:noProof/>
                <w:webHidden/>
              </w:rPr>
            </w:r>
            <w:r w:rsidR="0083341F">
              <w:rPr>
                <w:noProof/>
                <w:webHidden/>
              </w:rPr>
              <w:fldChar w:fldCharType="separate"/>
            </w:r>
            <w:r w:rsidR="0083341F">
              <w:rPr>
                <w:noProof/>
                <w:webHidden/>
              </w:rPr>
              <w:t>21</w:t>
            </w:r>
            <w:r w:rsidR="0083341F">
              <w:rPr>
                <w:noProof/>
                <w:webHidden/>
              </w:rPr>
              <w:fldChar w:fldCharType="end"/>
            </w:r>
          </w:hyperlink>
        </w:p>
        <w:p w14:paraId="58DFE173" w14:textId="4277D6D5"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52" w:history="1">
            <w:r w:rsidR="0083341F" w:rsidRPr="006D2571">
              <w:rPr>
                <w:rStyle w:val="Hyperlink"/>
                <w:rFonts w:eastAsia="Oxygen"/>
                <w:noProof/>
              </w:rPr>
              <w:t>4.1 Ferramentas Utilizadas</w:t>
            </w:r>
            <w:r w:rsidR="0083341F">
              <w:rPr>
                <w:noProof/>
                <w:webHidden/>
              </w:rPr>
              <w:tab/>
            </w:r>
            <w:r w:rsidR="0083341F">
              <w:rPr>
                <w:noProof/>
                <w:webHidden/>
              </w:rPr>
              <w:fldChar w:fldCharType="begin"/>
            </w:r>
            <w:r w:rsidR="0083341F">
              <w:rPr>
                <w:noProof/>
                <w:webHidden/>
              </w:rPr>
              <w:instrText xml:space="preserve"> PAGEREF _Toc138449452 \h </w:instrText>
            </w:r>
            <w:r w:rsidR="0083341F">
              <w:rPr>
                <w:noProof/>
                <w:webHidden/>
              </w:rPr>
            </w:r>
            <w:r w:rsidR="0083341F">
              <w:rPr>
                <w:noProof/>
                <w:webHidden/>
              </w:rPr>
              <w:fldChar w:fldCharType="separate"/>
            </w:r>
            <w:r w:rsidR="0083341F">
              <w:rPr>
                <w:noProof/>
                <w:webHidden/>
              </w:rPr>
              <w:t>21</w:t>
            </w:r>
            <w:r w:rsidR="0083341F">
              <w:rPr>
                <w:noProof/>
                <w:webHidden/>
              </w:rPr>
              <w:fldChar w:fldCharType="end"/>
            </w:r>
          </w:hyperlink>
        </w:p>
        <w:p w14:paraId="6F7EC4F7" w14:textId="524D1729"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57" w:history="1">
            <w:r w:rsidR="0083341F" w:rsidRPr="006D2571">
              <w:rPr>
                <w:rStyle w:val="Hyperlink"/>
                <w:rFonts w:eastAsia="Oxygen"/>
                <w:noProof/>
              </w:rPr>
              <w:t>4.3 Protótipos da tela</w:t>
            </w:r>
            <w:r w:rsidR="0083341F">
              <w:rPr>
                <w:noProof/>
                <w:webHidden/>
              </w:rPr>
              <w:tab/>
            </w:r>
            <w:r w:rsidR="0083341F">
              <w:rPr>
                <w:noProof/>
                <w:webHidden/>
              </w:rPr>
              <w:fldChar w:fldCharType="begin"/>
            </w:r>
            <w:r w:rsidR="0083341F">
              <w:rPr>
                <w:noProof/>
                <w:webHidden/>
              </w:rPr>
              <w:instrText xml:space="preserve"> PAGEREF _Toc138449457 \h </w:instrText>
            </w:r>
            <w:r w:rsidR="0083341F">
              <w:rPr>
                <w:noProof/>
                <w:webHidden/>
              </w:rPr>
            </w:r>
            <w:r w:rsidR="0083341F">
              <w:rPr>
                <w:noProof/>
                <w:webHidden/>
              </w:rPr>
              <w:fldChar w:fldCharType="separate"/>
            </w:r>
            <w:r w:rsidR="0083341F">
              <w:rPr>
                <w:noProof/>
                <w:webHidden/>
              </w:rPr>
              <w:t>22</w:t>
            </w:r>
            <w:r w:rsidR="0083341F">
              <w:rPr>
                <w:noProof/>
                <w:webHidden/>
              </w:rPr>
              <w:fldChar w:fldCharType="end"/>
            </w:r>
          </w:hyperlink>
        </w:p>
        <w:p w14:paraId="6D5729B2" w14:textId="6291B7FA"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58" w:history="1">
            <w:r w:rsidR="0083341F" w:rsidRPr="006D2571">
              <w:rPr>
                <w:rStyle w:val="Hyperlink"/>
                <w:noProof/>
              </w:rPr>
              <w:t>5 Cronograma de execução e Orçamentação</w:t>
            </w:r>
            <w:r w:rsidR="0083341F">
              <w:rPr>
                <w:noProof/>
                <w:webHidden/>
              </w:rPr>
              <w:tab/>
            </w:r>
            <w:r w:rsidR="0083341F">
              <w:rPr>
                <w:noProof/>
                <w:webHidden/>
              </w:rPr>
              <w:fldChar w:fldCharType="begin"/>
            </w:r>
            <w:r w:rsidR="0083341F">
              <w:rPr>
                <w:noProof/>
                <w:webHidden/>
              </w:rPr>
              <w:instrText xml:space="preserve"> PAGEREF _Toc138449458 \h </w:instrText>
            </w:r>
            <w:r w:rsidR="0083341F">
              <w:rPr>
                <w:noProof/>
                <w:webHidden/>
              </w:rPr>
            </w:r>
            <w:r w:rsidR="0083341F">
              <w:rPr>
                <w:noProof/>
                <w:webHidden/>
              </w:rPr>
              <w:fldChar w:fldCharType="separate"/>
            </w:r>
            <w:r w:rsidR="0083341F">
              <w:rPr>
                <w:noProof/>
                <w:webHidden/>
              </w:rPr>
              <w:t>22</w:t>
            </w:r>
            <w:r w:rsidR="0083341F">
              <w:rPr>
                <w:noProof/>
                <w:webHidden/>
              </w:rPr>
              <w:fldChar w:fldCharType="end"/>
            </w:r>
          </w:hyperlink>
        </w:p>
        <w:p w14:paraId="43E77625" w14:textId="25833E25" w:rsidR="0083341F" w:rsidRPr="0083341F" w:rsidRDefault="0083341F">
          <w:pPr>
            <w:pStyle w:val="Sumrio1"/>
            <w:tabs>
              <w:tab w:val="right" w:pos="9395"/>
            </w:tabs>
            <w:rPr>
              <w:rFonts w:ascii="Arial" w:eastAsiaTheme="minorEastAsia" w:hAnsi="Arial" w:cs="Arial"/>
              <w:noProof/>
              <w:color w:val="auto"/>
              <w:sz w:val="22"/>
            </w:rPr>
          </w:pPr>
          <w:r w:rsidRPr="0083341F">
            <w:rPr>
              <w:rStyle w:val="Hyperlink"/>
              <w:noProof/>
              <w:u w:val="none"/>
            </w:rPr>
            <w:t xml:space="preserve">               </w:t>
          </w:r>
          <w:r w:rsidRPr="0083341F">
            <w:rPr>
              <w:rStyle w:val="Hyperlink"/>
              <w:rFonts w:ascii="Arial" w:hAnsi="Arial" w:cs="Arial"/>
              <w:noProof/>
              <w:sz w:val="22"/>
              <w:u w:val="none"/>
            </w:rPr>
            <w:t xml:space="preserve"> </w:t>
          </w:r>
          <w:hyperlink w:anchor="_Toc138449459" w:history="1">
            <w:r w:rsidRPr="0083341F">
              <w:rPr>
                <w:rStyle w:val="Hyperlink"/>
                <w:rFonts w:ascii="Arial" w:hAnsi="Arial" w:cs="Arial"/>
                <w:noProof/>
                <w:sz w:val="22"/>
              </w:rPr>
              <w:t>6 Gestão de Riscos e Problemas</w:t>
            </w:r>
            <w:r w:rsidRPr="0083341F">
              <w:rPr>
                <w:rFonts w:ascii="Arial" w:hAnsi="Arial" w:cs="Arial"/>
                <w:noProof/>
                <w:webHidden/>
                <w:sz w:val="22"/>
              </w:rPr>
              <w:tab/>
            </w:r>
            <w:r w:rsidRPr="0083341F">
              <w:rPr>
                <w:rFonts w:ascii="Arial" w:hAnsi="Arial" w:cs="Arial"/>
                <w:noProof/>
                <w:webHidden/>
                <w:sz w:val="22"/>
              </w:rPr>
              <w:fldChar w:fldCharType="begin"/>
            </w:r>
            <w:r w:rsidRPr="0083341F">
              <w:rPr>
                <w:rFonts w:ascii="Arial" w:hAnsi="Arial" w:cs="Arial"/>
                <w:noProof/>
                <w:webHidden/>
                <w:sz w:val="22"/>
              </w:rPr>
              <w:instrText xml:space="preserve"> PAGEREF _Toc138449459 \h </w:instrText>
            </w:r>
            <w:r w:rsidRPr="0083341F">
              <w:rPr>
                <w:rFonts w:ascii="Arial" w:hAnsi="Arial" w:cs="Arial"/>
                <w:noProof/>
                <w:webHidden/>
                <w:sz w:val="22"/>
              </w:rPr>
            </w:r>
            <w:r w:rsidRPr="0083341F">
              <w:rPr>
                <w:rFonts w:ascii="Arial" w:hAnsi="Arial" w:cs="Arial"/>
                <w:noProof/>
                <w:webHidden/>
                <w:sz w:val="22"/>
              </w:rPr>
              <w:fldChar w:fldCharType="separate"/>
            </w:r>
            <w:r w:rsidRPr="0083341F">
              <w:rPr>
                <w:rFonts w:ascii="Arial" w:hAnsi="Arial" w:cs="Arial"/>
                <w:noProof/>
                <w:webHidden/>
                <w:sz w:val="22"/>
              </w:rPr>
              <w:t>23</w:t>
            </w:r>
            <w:r w:rsidRPr="0083341F">
              <w:rPr>
                <w:rFonts w:ascii="Arial" w:hAnsi="Arial" w:cs="Arial"/>
                <w:noProof/>
                <w:webHidden/>
                <w:sz w:val="22"/>
              </w:rPr>
              <w:fldChar w:fldCharType="end"/>
            </w:r>
          </w:hyperlink>
        </w:p>
        <w:p w14:paraId="21AC333F" w14:textId="0371278A" w:rsidR="0083341F" w:rsidRDefault="00A54663">
          <w:pPr>
            <w:pStyle w:val="Sumrio3"/>
            <w:tabs>
              <w:tab w:val="right" w:pos="9395"/>
            </w:tabs>
            <w:rPr>
              <w:rFonts w:asciiTheme="minorHAnsi" w:eastAsiaTheme="minorEastAsia" w:hAnsiTheme="minorHAnsi" w:cstheme="minorBidi"/>
              <w:b w:val="0"/>
              <w:noProof/>
              <w:color w:val="auto"/>
              <w:sz w:val="22"/>
            </w:rPr>
          </w:pPr>
          <w:hyperlink w:anchor="_Toc138449460" w:history="1">
            <w:r w:rsidR="0083341F" w:rsidRPr="006D2571">
              <w:rPr>
                <w:rStyle w:val="Hyperlink"/>
                <w:rFonts w:eastAsia="Oxygen"/>
                <w:noProof/>
              </w:rPr>
              <w:t>7. Conclusão</w:t>
            </w:r>
            <w:r w:rsidR="0083341F">
              <w:rPr>
                <w:noProof/>
                <w:webHidden/>
              </w:rPr>
              <w:tab/>
            </w:r>
            <w:r w:rsidR="0083341F">
              <w:rPr>
                <w:noProof/>
                <w:webHidden/>
              </w:rPr>
              <w:fldChar w:fldCharType="begin"/>
            </w:r>
            <w:r w:rsidR="0083341F">
              <w:rPr>
                <w:noProof/>
                <w:webHidden/>
              </w:rPr>
              <w:instrText xml:space="preserve"> PAGEREF _Toc138449460 \h </w:instrText>
            </w:r>
            <w:r w:rsidR="0083341F">
              <w:rPr>
                <w:noProof/>
                <w:webHidden/>
              </w:rPr>
            </w:r>
            <w:r w:rsidR="0083341F">
              <w:rPr>
                <w:noProof/>
                <w:webHidden/>
              </w:rPr>
              <w:fldChar w:fldCharType="separate"/>
            </w:r>
            <w:r w:rsidR="0083341F">
              <w:rPr>
                <w:noProof/>
                <w:webHidden/>
              </w:rPr>
              <w:t>24</w:t>
            </w:r>
            <w:r w:rsidR="0083341F">
              <w:rPr>
                <w:noProof/>
                <w:webHidden/>
              </w:rPr>
              <w:fldChar w:fldCharType="end"/>
            </w:r>
          </w:hyperlink>
        </w:p>
        <w:p w14:paraId="08B330B0" w14:textId="411F0BF2" w:rsidR="0083341F" w:rsidRPr="0083341F" w:rsidRDefault="0083341F">
          <w:pPr>
            <w:pStyle w:val="Sumrio1"/>
            <w:tabs>
              <w:tab w:val="right" w:pos="9395"/>
            </w:tabs>
            <w:rPr>
              <w:rFonts w:ascii="Arial" w:eastAsiaTheme="minorEastAsia" w:hAnsi="Arial" w:cs="Arial"/>
              <w:b w:val="0"/>
              <w:noProof/>
              <w:color w:val="auto"/>
              <w:sz w:val="22"/>
            </w:rPr>
          </w:pPr>
          <w:r w:rsidRPr="0083341F">
            <w:rPr>
              <w:rStyle w:val="Hyperlink"/>
              <w:noProof/>
              <w:u w:val="none"/>
            </w:rPr>
            <w:t xml:space="preserve">               </w:t>
          </w:r>
          <w:r w:rsidRPr="0083341F">
            <w:rPr>
              <w:rStyle w:val="Hyperlink"/>
              <w:rFonts w:ascii="Arial" w:hAnsi="Arial" w:cs="Arial"/>
              <w:noProof/>
              <w:u w:val="none"/>
            </w:rPr>
            <w:t xml:space="preserve"> </w:t>
          </w:r>
          <w:hyperlink w:anchor="_Toc138449465" w:history="1">
            <w:r w:rsidRPr="0083341F">
              <w:rPr>
                <w:rStyle w:val="Hyperlink"/>
                <w:rFonts w:ascii="Arial" w:hAnsi="Arial" w:cs="Arial"/>
                <w:noProof/>
              </w:rPr>
              <w:t>8 Referências bibliográficas</w:t>
            </w:r>
            <w:r w:rsidRPr="0083341F">
              <w:rPr>
                <w:rFonts w:ascii="Arial" w:hAnsi="Arial" w:cs="Arial"/>
                <w:noProof/>
                <w:webHidden/>
              </w:rPr>
              <w:tab/>
            </w:r>
            <w:r w:rsidRPr="0083341F">
              <w:rPr>
                <w:rFonts w:ascii="Arial" w:hAnsi="Arial" w:cs="Arial"/>
                <w:noProof/>
                <w:webHidden/>
              </w:rPr>
              <w:fldChar w:fldCharType="begin"/>
            </w:r>
            <w:r w:rsidRPr="0083341F">
              <w:rPr>
                <w:rFonts w:ascii="Arial" w:hAnsi="Arial" w:cs="Arial"/>
                <w:noProof/>
                <w:webHidden/>
              </w:rPr>
              <w:instrText xml:space="preserve"> PAGEREF _Toc138449465 \h </w:instrText>
            </w:r>
            <w:r w:rsidRPr="0083341F">
              <w:rPr>
                <w:rFonts w:ascii="Arial" w:hAnsi="Arial" w:cs="Arial"/>
                <w:noProof/>
                <w:webHidden/>
              </w:rPr>
            </w:r>
            <w:r w:rsidRPr="0083341F">
              <w:rPr>
                <w:rFonts w:ascii="Arial" w:hAnsi="Arial" w:cs="Arial"/>
                <w:noProof/>
                <w:webHidden/>
              </w:rPr>
              <w:fldChar w:fldCharType="separate"/>
            </w:r>
            <w:r w:rsidRPr="0083341F">
              <w:rPr>
                <w:rFonts w:ascii="Arial" w:hAnsi="Arial" w:cs="Arial"/>
                <w:noProof/>
                <w:webHidden/>
              </w:rPr>
              <w:t>25</w:t>
            </w:r>
            <w:r w:rsidRPr="0083341F">
              <w:rPr>
                <w:rFonts w:ascii="Arial" w:hAnsi="Arial" w:cs="Arial"/>
                <w:noProof/>
                <w:webHidden/>
              </w:rPr>
              <w:fldChar w:fldCharType="end"/>
            </w:r>
          </w:hyperlink>
        </w:p>
        <w:p w14:paraId="3AAAC43D" w14:textId="2DBE205A" w:rsidR="00433BB0" w:rsidRPr="00FD3C4D" w:rsidRDefault="004F50EB" w:rsidP="00724ACF">
          <w:pPr>
            <w:spacing w:line="360" w:lineRule="auto"/>
            <w:ind w:firstLine="709"/>
            <w:rPr>
              <w:color w:val="000000" w:themeColor="text1"/>
            </w:rPr>
          </w:pPr>
          <w:r w:rsidRPr="00FD3C4D">
            <w:rPr>
              <w:color w:val="000000" w:themeColor="text1"/>
            </w:rPr>
            <w:fldChar w:fldCharType="end"/>
          </w:r>
        </w:p>
      </w:sdtContent>
    </w:sdt>
    <w:p w14:paraId="44372363" w14:textId="77777777" w:rsidR="00AF672D" w:rsidRPr="00FD3C4D" w:rsidRDefault="00AF672D" w:rsidP="00724ACF">
      <w:pPr>
        <w:pStyle w:val="Ttulo3"/>
        <w:spacing w:line="360" w:lineRule="auto"/>
        <w:ind w:firstLine="709"/>
        <w:rPr>
          <w:rFonts w:eastAsia="Oxygen"/>
          <w:color w:val="000000" w:themeColor="text1"/>
          <w:sz w:val="32"/>
          <w:szCs w:val="32"/>
        </w:rPr>
      </w:pPr>
      <w:bookmarkStart w:id="0" w:name="_Toc138449412"/>
      <w:r w:rsidRPr="00FD3C4D">
        <w:rPr>
          <w:rFonts w:eastAsia="Oxygen"/>
          <w:color w:val="000000" w:themeColor="text1"/>
          <w:sz w:val="32"/>
          <w:szCs w:val="32"/>
        </w:rPr>
        <w:lastRenderedPageBreak/>
        <w:t>1. Introdução</w:t>
      </w:r>
      <w:bookmarkEnd w:id="0"/>
    </w:p>
    <w:p w14:paraId="125574E5" w14:textId="77777777" w:rsidR="00F94D70" w:rsidRPr="00FD3C4D" w:rsidRDefault="00F94D70" w:rsidP="00724ACF">
      <w:pPr>
        <w:pStyle w:val="Ttulo3"/>
        <w:spacing w:line="360" w:lineRule="auto"/>
        <w:ind w:left="-6" w:firstLine="709"/>
        <w:rPr>
          <w:rFonts w:eastAsia="Oxygen"/>
          <w:b w:val="0"/>
          <w:color w:val="000000" w:themeColor="text1"/>
          <w:sz w:val="24"/>
          <w:szCs w:val="24"/>
        </w:rPr>
      </w:pPr>
      <w:bookmarkStart w:id="1" w:name="_Toc138344169"/>
      <w:bookmarkStart w:id="2" w:name="_Toc138346836"/>
      <w:bookmarkStart w:id="3" w:name="_Toc138449413"/>
      <w:r w:rsidRPr="00FD3C4D">
        <w:rPr>
          <w:rFonts w:eastAsia="Oxygen"/>
          <w:b w:val="0"/>
          <w:color w:val="000000" w:themeColor="text1"/>
          <w:sz w:val="24"/>
          <w:szCs w:val="24"/>
        </w:rPr>
        <w:t>Este documento apresenta o Projeto Integrador do 3º período do curso de Desenvolvimento de Software Multiplataforma, que tem como objetivo integrar os conhecimentos adquiridos nas disciplinas de Gestão Ágil de Projetos, Desenvolvimento Web III, Banco de Dados não Relacional e Interface Humano-Computador. O tema escolhido para o projeto foi o 2º Objetivo de Desenvolvimento Sustentável da ONU - Fome Zero e Agricultura Sustentável. O desafio proposto consistiu no desenvolvimento de um produto de software capaz de contribuir para esse tema.</w:t>
      </w:r>
      <w:bookmarkEnd w:id="1"/>
      <w:bookmarkEnd w:id="2"/>
      <w:bookmarkEnd w:id="3"/>
    </w:p>
    <w:p w14:paraId="73722631" w14:textId="77777777" w:rsidR="00F94D70" w:rsidRPr="00FD3C4D" w:rsidRDefault="00F94D70" w:rsidP="00724ACF">
      <w:pPr>
        <w:pStyle w:val="Ttulo3"/>
        <w:spacing w:line="360" w:lineRule="auto"/>
        <w:ind w:left="-6" w:firstLine="709"/>
        <w:rPr>
          <w:rFonts w:eastAsia="Oxygen"/>
          <w:b w:val="0"/>
          <w:color w:val="000000" w:themeColor="text1"/>
          <w:sz w:val="24"/>
          <w:szCs w:val="24"/>
        </w:rPr>
      </w:pPr>
      <w:bookmarkStart w:id="4" w:name="_Toc138344170"/>
      <w:bookmarkStart w:id="5" w:name="_Toc138346837"/>
      <w:bookmarkStart w:id="6" w:name="_Toc138449414"/>
      <w:r w:rsidRPr="00FD3C4D">
        <w:rPr>
          <w:rFonts w:eastAsia="Oxygen"/>
          <w:b w:val="0"/>
          <w:color w:val="000000" w:themeColor="text1"/>
          <w:sz w:val="24"/>
          <w:szCs w:val="24"/>
        </w:rPr>
        <w:t>Para o planejamento preliminar do projeto, utilizamos a metodologia PMCanvas. Os requisitos foram abordados por meio de histórias de usuário, modelagem de casos de uso e o diagrama de atividades da UML. A aplicação foi desenvolvida utilizando diversas ferramentas e plataformas, incluindo &lt;incluir as demais ferramentas e plataformas utilizadas&gt;.</w:t>
      </w:r>
      <w:bookmarkEnd w:id="4"/>
      <w:bookmarkEnd w:id="5"/>
      <w:bookmarkEnd w:id="6"/>
    </w:p>
    <w:p w14:paraId="7D301E0F" w14:textId="77777777" w:rsidR="00F94D70" w:rsidRPr="00FD3C4D" w:rsidRDefault="00F94D70" w:rsidP="00724ACF">
      <w:pPr>
        <w:pStyle w:val="Ttulo3"/>
        <w:spacing w:line="360" w:lineRule="auto"/>
        <w:ind w:left="-6" w:firstLine="709"/>
        <w:rPr>
          <w:rFonts w:eastAsia="Oxygen"/>
          <w:b w:val="0"/>
          <w:color w:val="000000" w:themeColor="text1"/>
          <w:sz w:val="24"/>
          <w:szCs w:val="24"/>
        </w:rPr>
      </w:pPr>
      <w:bookmarkStart w:id="7" w:name="_Toc138344171"/>
      <w:bookmarkStart w:id="8" w:name="_Toc138346838"/>
      <w:bookmarkStart w:id="9" w:name="_Toc138449415"/>
      <w:r w:rsidRPr="00FD3C4D">
        <w:rPr>
          <w:rFonts w:eastAsia="Oxygen"/>
          <w:b w:val="0"/>
          <w:color w:val="000000" w:themeColor="text1"/>
          <w:sz w:val="24"/>
          <w:szCs w:val="24"/>
        </w:rPr>
        <w:t>Os requisitos obrigatórios definidos foram: consumo de API, utilização de banco de dados não relacional, aplicação dos conceitos e práticas de gestão ágil de projetos, e foco na experiência do usuário na interface humano-computador.</w:t>
      </w:r>
      <w:bookmarkEnd w:id="7"/>
      <w:bookmarkEnd w:id="8"/>
      <w:bookmarkEnd w:id="9"/>
    </w:p>
    <w:p w14:paraId="39FE13D2" w14:textId="6F5A01FF" w:rsidR="00F94D70" w:rsidRPr="0083341F" w:rsidRDefault="00F94D70" w:rsidP="0083341F">
      <w:pPr>
        <w:pStyle w:val="Ttulo3"/>
        <w:spacing w:line="360" w:lineRule="auto"/>
        <w:ind w:left="-6" w:firstLine="709"/>
        <w:rPr>
          <w:rFonts w:eastAsia="Oxygen"/>
          <w:b w:val="0"/>
          <w:color w:val="000000" w:themeColor="text1"/>
          <w:sz w:val="24"/>
          <w:szCs w:val="24"/>
          <w:u w:val="single"/>
        </w:rPr>
      </w:pPr>
      <w:bookmarkStart w:id="10" w:name="_Toc138344172"/>
      <w:bookmarkStart w:id="11" w:name="_Toc138346839"/>
      <w:bookmarkStart w:id="12" w:name="_Toc138449416"/>
      <w:r w:rsidRPr="00FD3C4D">
        <w:rPr>
          <w:rFonts w:eastAsia="Oxygen"/>
          <w:b w:val="0"/>
          <w:color w:val="000000" w:themeColor="text1"/>
          <w:sz w:val="24"/>
          <w:szCs w:val="24"/>
        </w:rPr>
        <w:t xml:space="preserve">Os artefatos gerados durante o desenvolvimento do projeto estão disponíveis no repositório do projeto no GitHub, no seguinte endereço: </w:t>
      </w:r>
      <w:hyperlink r:id="rId8" w:history="1">
        <w:r w:rsidRPr="00FD3C4D">
          <w:rPr>
            <w:rStyle w:val="Hyperlink"/>
            <w:rFonts w:eastAsia="Oxygen"/>
            <w:b w:val="0"/>
            <w:color w:val="000000" w:themeColor="text1"/>
            <w:sz w:val="24"/>
            <w:szCs w:val="24"/>
          </w:rPr>
          <w:t>https://github.com/MuriloAltoe/PI-3-Semestre-Grupo-2</w:t>
        </w:r>
      </w:hyperlink>
      <w:r w:rsidRPr="00FD3C4D">
        <w:rPr>
          <w:rFonts w:eastAsia="Oxygen"/>
          <w:b w:val="0"/>
          <w:color w:val="000000" w:themeColor="text1"/>
          <w:sz w:val="24"/>
          <w:szCs w:val="24"/>
        </w:rPr>
        <w:t>. Este documento reúne as informações referentes ao planejamento, análise e construção do produto.</w:t>
      </w:r>
      <w:bookmarkEnd w:id="10"/>
      <w:bookmarkEnd w:id="11"/>
      <w:bookmarkEnd w:id="12"/>
    </w:p>
    <w:p w14:paraId="634B2831" w14:textId="77777777" w:rsidR="00AF672D" w:rsidRPr="00FD3C4D" w:rsidRDefault="00F94D70" w:rsidP="00724ACF">
      <w:pPr>
        <w:pStyle w:val="Ttulo3"/>
        <w:spacing w:line="360" w:lineRule="auto"/>
        <w:ind w:left="-6" w:firstLine="709"/>
        <w:rPr>
          <w:rFonts w:eastAsia="Oxygen"/>
          <w:b w:val="0"/>
          <w:color w:val="000000" w:themeColor="text1"/>
          <w:sz w:val="24"/>
          <w:szCs w:val="24"/>
        </w:rPr>
      </w:pPr>
      <w:bookmarkStart w:id="13" w:name="_Toc138344173"/>
      <w:bookmarkStart w:id="14" w:name="_Toc138346840"/>
      <w:bookmarkStart w:id="15" w:name="_Toc138449417"/>
      <w:r w:rsidRPr="00FD3C4D">
        <w:rPr>
          <w:rFonts w:eastAsia="Oxygen"/>
          <w:b w:val="0"/>
          <w:color w:val="000000" w:themeColor="text1"/>
          <w:sz w:val="24"/>
          <w:szCs w:val="24"/>
        </w:rPr>
        <w:t>O site de conexão entre produtores e consumidores de produtos 100% orgânicos é uma plataforma online projetada para facilitar o comércio de alimentos cultivados de forma sustentável, sem o uso de produtos químicos nocivos. Essa plataforma tem como objetivo estabelecer uma ligação direta entre os produtores de alimentos orgânicos e os consumidores conscientes, promovendo uma alimentação saudável e contribuindo para a preservação do meio ambiente.</w:t>
      </w:r>
      <w:bookmarkEnd w:id="13"/>
      <w:bookmarkEnd w:id="14"/>
      <w:bookmarkEnd w:id="15"/>
    </w:p>
    <w:p w14:paraId="5551D5E3" w14:textId="77777777" w:rsidR="00F94D70" w:rsidRPr="00FD3C4D" w:rsidRDefault="00F94D70" w:rsidP="00724ACF">
      <w:pPr>
        <w:spacing w:line="360" w:lineRule="auto"/>
        <w:ind w:firstLine="709"/>
        <w:rPr>
          <w:color w:val="000000" w:themeColor="text1"/>
        </w:rPr>
      </w:pPr>
    </w:p>
    <w:p w14:paraId="3F87497F" w14:textId="77777777" w:rsidR="00AF672D" w:rsidRPr="00FD3C4D" w:rsidRDefault="00AF672D" w:rsidP="00724ACF">
      <w:pPr>
        <w:pStyle w:val="Ttulo3"/>
        <w:spacing w:line="360" w:lineRule="auto"/>
        <w:ind w:firstLine="709"/>
        <w:rPr>
          <w:rFonts w:eastAsia="Oxygen"/>
          <w:color w:val="000000" w:themeColor="text1"/>
          <w:sz w:val="32"/>
          <w:szCs w:val="24"/>
        </w:rPr>
      </w:pPr>
      <w:bookmarkStart w:id="16" w:name="_Toc138449418"/>
      <w:r w:rsidRPr="00FD3C4D">
        <w:rPr>
          <w:rFonts w:eastAsia="Oxygen"/>
          <w:color w:val="000000" w:themeColor="text1"/>
          <w:sz w:val="32"/>
          <w:szCs w:val="24"/>
        </w:rPr>
        <w:lastRenderedPageBreak/>
        <w:t>2. Descrição do Site</w:t>
      </w:r>
      <w:bookmarkEnd w:id="16"/>
    </w:p>
    <w:p w14:paraId="441B536B" w14:textId="77777777" w:rsidR="00890BFB" w:rsidRPr="00FD3C4D" w:rsidRDefault="00AF672D" w:rsidP="00724ACF">
      <w:pPr>
        <w:pStyle w:val="Ttulo3"/>
        <w:spacing w:line="360" w:lineRule="auto"/>
        <w:ind w:left="-6" w:firstLine="709"/>
        <w:rPr>
          <w:rFonts w:eastAsia="Oxygen"/>
          <w:b w:val="0"/>
          <w:color w:val="000000" w:themeColor="text1"/>
          <w:sz w:val="24"/>
          <w:szCs w:val="24"/>
        </w:rPr>
      </w:pPr>
      <w:bookmarkStart w:id="17" w:name="_Toc138097269"/>
      <w:bookmarkStart w:id="18" w:name="_Toc138346842"/>
      <w:bookmarkStart w:id="19" w:name="_Toc138449419"/>
      <w:r w:rsidRPr="00FD3C4D">
        <w:rPr>
          <w:rFonts w:eastAsia="Oxygen"/>
          <w:b w:val="0"/>
          <w:color w:val="000000" w:themeColor="text1"/>
          <w:sz w:val="24"/>
          <w:szCs w:val="24"/>
        </w:rPr>
        <w:t>O site oferece uma interface intuitiva e amigável, proporcionando uma experiência agradável tanto para produtores quanto para consumidores. Abaixo estão os principais elementos do funcionamento do sistema:</w:t>
      </w:r>
      <w:bookmarkEnd w:id="17"/>
      <w:bookmarkEnd w:id="18"/>
      <w:bookmarkEnd w:id="19"/>
    </w:p>
    <w:p w14:paraId="675C183E" w14:textId="77777777" w:rsidR="00AF672D" w:rsidRPr="00FD3C4D" w:rsidRDefault="00AF672D" w:rsidP="00724ACF">
      <w:pPr>
        <w:pStyle w:val="Ttulo3"/>
        <w:spacing w:line="360" w:lineRule="auto"/>
        <w:ind w:firstLine="709"/>
        <w:rPr>
          <w:rFonts w:eastAsia="Oxygen"/>
          <w:color w:val="000000" w:themeColor="text1"/>
          <w:sz w:val="28"/>
          <w:szCs w:val="24"/>
        </w:rPr>
      </w:pPr>
      <w:bookmarkStart w:id="20" w:name="_Toc138449420"/>
      <w:r w:rsidRPr="00FD3C4D">
        <w:rPr>
          <w:rFonts w:eastAsia="Oxygen"/>
          <w:color w:val="000000" w:themeColor="text1"/>
          <w:sz w:val="28"/>
          <w:szCs w:val="24"/>
        </w:rPr>
        <w:t>2.1 Escopo</w:t>
      </w:r>
      <w:bookmarkEnd w:id="20"/>
    </w:p>
    <w:p w14:paraId="531B03B3" w14:textId="77777777" w:rsidR="00BB10DA" w:rsidRPr="00FD3C4D" w:rsidRDefault="00AF672D" w:rsidP="00724ACF">
      <w:pPr>
        <w:pStyle w:val="Ttulo3"/>
        <w:spacing w:line="360" w:lineRule="auto"/>
        <w:ind w:left="-6" w:firstLine="709"/>
        <w:rPr>
          <w:rFonts w:eastAsia="Oxygen"/>
          <w:b w:val="0"/>
          <w:color w:val="000000" w:themeColor="text1"/>
          <w:sz w:val="24"/>
          <w:szCs w:val="24"/>
        </w:rPr>
      </w:pPr>
      <w:bookmarkStart w:id="21" w:name="_Toc138097271"/>
      <w:bookmarkStart w:id="22" w:name="_Toc138346844"/>
      <w:bookmarkStart w:id="23" w:name="_Toc138449421"/>
      <w:r w:rsidRPr="00FD3C4D">
        <w:rPr>
          <w:rFonts w:eastAsia="Oxygen"/>
          <w:b w:val="0"/>
          <w:color w:val="000000" w:themeColor="text1"/>
          <w:sz w:val="24"/>
          <w:szCs w:val="24"/>
        </w:rPr>
        <w:t>O site abrange uma ampla variedade de produtos orgânicos, incluindo frutas, legumes, verduras, laticínios, carnes, ovos, produtos de panificação e muito mais. Ele permite que os produtores cadastrem seus produtos e os consumidores encontrem e adquiram esses itens diretamente dos agricultores</w:t>
      </w:r>
      <w:bookmarkEnd w:id="21"/>
      <w:bookmarkEnd w:id="22"/>
      <w:bookmarkEnd w:id="23"/>
    </w:p>
    <w:p w14:paraId="4E69C98F" w14:textId="77777777" w:rsidR="00AF672D" w:rsidRPr="00FD3C4D" w:rsidRDefault="00AF672D" w:rsidP="00724ACF">
      <w:pPr>
        <w:pStyle w:val="Ttulo3"/>
        <w:spacing w:line="360" w:lineRule="auto"/>
        <w:ind w:firstLine="709"/>
        <w:rPr>
          <w:rFonts w:eastAsia="Oxygen"/>
          <w:color w:val="000000" w:themeColor="text1"/>
          <w:sz w:val="28"/>
          <w:szCs w:val="24"/>
        </w:rPr>
      </w:pPr>
      <w:bookmarkStart w:id="24" w:name="_Toc138449422"/>
      <w:r w:rsidRPr="00FD3C4D">
        <w:rPr>
          <w:rFonts w:eastAsia="Oxygen"/>
          <w:color w:val="000000" w:themeColor="text1"/>
          <w:sz w:val="28"/>
          <w:szCs w:val="24"/>
        </w:rPr>
        <w:t>2.2 Funcionamento do Sistema</w:t>
      </w:r>
      <w:bookmarkEnd w:id="24"/>
    </w:p>
    <w:p w14:paraId="4B66637E"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25" w:name="_Toc138097273"/>
      <w:bookmarkStart w:id="26" w:name="_Toc138346846"/>
      <w:bookmarkStart w:id="27" w:name="_Toc138449423"/>
      <w:r w:rsidRPr="00FD3C4D">
        <w:rPr>
          <w:rFonts w:eastAsia="Oxygen"/>
          <w:b w:val="0"/>
          <w:color w:val="000000" w:themeColor="text1"/>
          <w:sz w:val="24"/>
          <w:szCs w:val="24"/>
        </w:rPr>
        <w:t>O site é dividido em duas partes principais: uma área para produtores e outra para consumidores.</w:t>
      </w:r>
      <w:bookmarkEnd w:id="25"/>
      <w:bookmarkEnd w:id="26"/>
      <w:bookmarkEnd w:id="27"/>
    </w:p>
    <w:p w14:paraId="3203ABDF" w14:textId="77777777" w:rsidR="00AF672D" w:rsidRPr="00FD3C4D" w:rsidRDefault="00AF672D" w:rsidP="00724ACF">
      <w:pPr>
        <w:pStyle w:val="Ttulo3"/>
        <w:spacing w:line="360" w:lineRule="auto"/>
        <w:ind w:firstLine="709"/>
        <w:rPr>
          <w:rFonts w:eastAsia="Oxygen"/>
          <w:color w:val="000000" w:themeColor="text1"/>
          <w:sz w:val="28"/>
          <w:szCs w:val="24"/>
        </w:rPr>
      </w:pPr>
      <w:bookmarkStart w:id="28" w:name="_Toc138449424"/>
      <w:r w:rsidRPr="00FD3C4D">
        <w:rPr>
          <w:rFonts w:eastAsia="Oxygen"/>
          <w:color w:val="000000" w:themeColor="text1"/>
          <w:sz w:val="28"/>
          <w:szCs w:val="24"/>
        </w:rPr>
        <w:t>2.2.1 Área do Produtor</w:t>
      </w:r>
      <w:bookmarkEnd w:id="28"/>
    </w:p>
    <w:p w14:paraId="51E54E58"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29" w:name="_Toc138097275"/>
      <w:bookmarkStart w:id="30" w:name="_Toc138346848"/>
      <w:bookmarkStart w:id="31" w:name="_Toc138449425"/>
      <w:r w:rsidRPr="00FD3C4D">
        <w:rPr>
          <w:rFonts w:eastAsia="Oxygen"/>
          <w:b w:val="0"/>
          <w:color w:val="000000" w:themeColor="text1"/>
          <w:sz w:val="24"/>
          <w:szCs w:val="24"/>
        </w:rPr>
        <w:t>Cadastro de Produtores: Os produtores podem criar uma conta no site e cadastrar informações sobre seus produtos orgânicos, como nome do produtor, localização, práticas agrícolas, certificações e imagens dos produtos. Isso permitirá que os consumidores encontrem facilmente os produtores com base em suas preferências.</w:t>
      </w:r>
      <w:bookmarkEnd w:id="29"/>
      <w:bookmarkEnd w:id="30"/>
      <w:bookmarkEnd w:id="31"/>
    </w:p>
    <w:p w14:paraId="64FB78FB"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32" w:name="_Toc138097276"/>
      <w:bookmarkStart w:id="33" w:name="_Toc138346849"/>
      <w:bookmarkStart w:id="34" w:name="_Toc138449426"/>
      <w:r w:rsidRPr="00FD3C4D">
        <w:rPr>
          <w:rFonts w:eastAsia="Oxygen"/>
          <w:b w:val="0"/>
          <w:color w:val="000000" w:themeColor="text1"/>
          <w:sz w:val="24"/>
          <w:szCs w:val="24"/>
        </w:rPr>
        <w:t>Gerenciamento de Produtos: Os produtores têm a opção de adicionar, editar ou remover produtos cadastrados, incluindo informações atualizadas sobre disponibilidade e preços. Eles podem manter os consumidores informados sobre a variedade de produtos oferecidos e atualizar regularmente as informações para garantir a precisão e a transparência.</w:t>
      </w:r>
      <w:bookmarkEnd w:id="32"/>
      <w:bookmarkEnd w:id="33"/>
      <w:bookmarkEnd w:id="34"/>
    </w:p>
    <w:p w14:paraId="1E5D2E6C"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35" w:name="_Toc138097277"/>
      <w:bookmarkStart w:id="36" w:name="_Toc138346850"/>
      <w:bookmarkStart w:id="37" w:name="_Toc138449427"/>
      <w:r w:rsidRPr="00FD3C4D">
        <w:rPr>
          <w:rFonts w:eastAsia="Oxygen"/>
          <w:b w:val="0"/>
          <w:color w:val="000000" w:themeColor="text1"/>
          <w:sz w:val="24"/>
          <w:szCs w:val="24"/>
        </w:rPr>
        <w:t>Comunicação com os Consumidores: Os produtores podem interagir com os consumidores por meio de mensagens diretas. Essa funcionalidade permite que os produtores respondam a perguntas, ofereçam informações adicionais sobre seus produtos, negociem detalhes das vendas e estabeleçam um relacionamento direto com os consumidores.</w:t>
      </w:r>
      <w:bookmarkEnd w:id="35"/>
      <w:bookmarkEnd w:id="36"/>
      <w:bookmarkEnd w:id="37"/>
    </w:p>
    <w:p w14:paraId="77CA94A9" w14:textId="77777777" w:rsidR="00BB10DA" w:rsidRPr="00FD3C4D" w:rsidRDefault="00BB10DA" w:rsidP="00724ACF">
      <w:pPr>
        <w:spacing w:line="360" w:lineRule="auto"/>
        <w:ind w:firstLine="709"/>
        <w:rPr>
          <w:rFonts w:ascii="Arial" w:hAnsi="Arial" w:cs="Arial"/>
          <w:color w:val="000000" w:themeColor="text1"/>
        </w:rPr>
      </w:pPr>
    </w:p>
    <w:p w14:paraId="31B616C6" w14:textId="77777777" w:rsidR="00AF672D" w:rsidRPr="00FD3C4D" w:rsidRDefault="00AF672D" w:rsidP="00724ACF">
      <w:pPr>
        <w:pStyle w:val="Ttulo3"/>
        <w:spacing w:line="360" w:lineRule="auto"/>
        <w:ind w:firstLine="709"/>
        <w:rPr>
          <w:rFonts w:eastAsia="Oxygen"/>
          <w:color w:val="000000" w:themeColor="text1"/>
          <w:sz w:val="28"/>
          <w:szCs w:val="28"/>
        </w:rPr>
      </w:pPr>
      <w:bookmarkStart w:id="38" w:name="_Toc138449428"/>
      <w:r w:rsidRPr="00FD3C4D">
        <w:rPr>
          <w:rFonts w:eastAsia="Oxygen"/>
          <w:color w:val="000000" w:themeColor="text1"/>
          <w:sz w:val="28"/>
          <w:szCs w:val="28"/>
        </w:rPr>
        <w:lastRenderedPageBreak/>
        <w:t>2.2.2 Área do Consumidor</w:t>
      </w:r>
      <w:bookmarkEnd w:id="38"/>
    </w:p>
    <w:p w14:paraId="31947BAD"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39" w:name="_Toc138097279"/>
      <w:bookmarkStart w:id="40" w:name="_Toc138346852"/>
      <w:bookmarkStart w:id="41" w:name="_Toc138449429"/>
      <w:r w:rsidRPr="00FD3C4D">
        <w:rPr>
          <w:rFonts w:eastAsia="Oxygen"/>
          <w:b w:val="0"/>
          <w:color w:val="000000" w:themeColor="text1"/>
          <w:sz w:val="24"/>
          <w:szCs w:val="24"/>
        </w:rPr>
        <w:t>Pesquisa e Localização de Produtores: Os consumidores podem utilizar a barra de pesquisa para encontrar produtores de produtos orgânicos com base em diferentes critérios, como localização geográfica, tipo de produto, certificações e práticas agrícolas específicas. Isso ajuda os consumidores a encontrar os produtores que atendam às suas necessidades e preferências, permitindo uma escolha informada.</w:t>
      </w:r>
      <w:bookmarkEnd w:id="39"/>
      <w:bookmarkEnd w:id="40"/>
      <w:bookmarkEnd w:id="41"/>
    </w:p>
    <w:p w14:paraId="28597C35"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42" w:name="_Toc138097280"/>
      <w:bookmarkStart w:id="43" w:name="_Toc138346853"/>
      <w:bookmarkStart w:id="44" w:name="_Toc138449430"/>
      <w:r w:rsidRPr="00FD3C4D">
        <w:rPr>
          <w:rFonts w:eastAsia="Oxygen"/>
          <w:b w:val="0"/>
          <w:color w:val="000000" w:themeColor="text1"/>
          <w:sz w:val="24"/>
          <w:szCs w:val="24"/>
        </w:rPr>
        <w:t>Visualização de Produtos: Os consumidores podem ver os produtos disponíveis, incluindo imagens, descrições e preços. Essas informações ajudam os consumidores a entender melhor a qualidade e a variedade dos produtos oferecidos pelos produtores, permitindo-lhes fazer escolhas conscientes.</w:t>
      </w:r>
      <w:bookmarkEnd w:id="42"/>
      <w:bookmarkEnd w:id="43"/>
      <w:bookmarkEnd w:id="44"/>
    </w:p>
    <w:p w14:paraId="0BFEC75D"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45" w:name="_Toc138097281"/>
      <w:bookmarkStart w:id="46" w:name="_Toc138346854"/>
      <w:bookmarkStart w:id="47" w:name="_Toc138449431"/>
      <w:r w:rsidRPr="00FD3C4D">
        <w:rPr>
          <w:rFonts w:eastAsia="Oxygen"/>
          <w:b w:val="0"/>
          <w:color w:val="000000" w:themeColor="text1"/>
          <w:sz w:val="24"/>
          <w:szCs w:val="24"/>
        </w:rPr>
        <w:t>Adição ao Carrinho de Compras: Os consumidores podem adicionar produtos ao carrinho de compras virtual, ajustar as quantidades desejadas e visualizar um resumo dos itens selecionados antes de finalizar a compra.</w:t>
      </w:r>
      <w:bookmarkEnd w:id="45"/>
      <w:bookmarkEnd w:id="46"/>
      <w:bookmarkEnd w:id="47"/>
    </w:p>
    <w:p w14:paraId="4832E08D" w14:textId="77777777" w:rsidR="00890BFB" w:rsidRPr="00FD3C4D" w:rsidRDefault="00AF672D" w:rsidP="00724ACF">
      <w:pPr>
        <w:pStyle w:val="Ttulo3"/>
        <w:spacing w:line="360" w:lineRule="auto"/>
        <w:ind w:left="-6" w:firstLine="709"/>
        <w:rPr>
          <w:rFonts w:eastAsia="Oxygen"/>
          <w:b w:val="0"/>
          <w:color w:val="000000" w:themeColor="text1"/>
          <w:sz w:val="24"/>
          <w:szCs w:val="24"/>
        </w:rPr>
      </w:pPr>
      <w:bookmarkStart w:id="48" w:name="_Toc138097282"/>
      <w:bookmarkStart w:id="49" w:name="_Toc138346855"/>
      <w:bookmarkStart w:id="50" w:name="_Toc138449432"/>
      <w:r w:rsidRPr="00FD3C4D">
        <w:rPr>
          <w:rFonts w:eastAsia="Oxygen"/>
          <w:b w:val="0"/>
          <w:color w:val="000000" w:themeColor="text1"/>
          <w:sz w:val="24"/>
          <w:szCs w:val="24"/>
        </w:rPr>
        <w:t>Finalização da Compra: Os consumidores podem concluir suas compras por meio de um processo de pagamento seguro, fornecendo informações de entrega e escolhendo entre as opções de envio disponíveis. Isso garante uma experiência de compra conveniente e confiável.</w:t>
      </w:r>
      <w:bookmarkEnd w:id="48"/>
      <w:bookmarkEnd w:id="49"/>
      <w:bookmarkEnd w:id="50"/>
    </w:p>
    <w:p w14:paraId="62DD49AD" w14:textId="77777777" w:rsidR="00AF672D" w:rsidRPr="00FD3C4D" w:rsidRDefault="00AF672D" w:rsidP="00724ACF">
      <w:pPr>
        <w:pStyle w:val="Ttulo3"/>
        <w:spacing w:line="360" w:lineRule="auto"/>
        <w:ind w:left="0" w:firstLine="709"/>
        <w:rPr>
          <w:rFonts w:eastAsia="Oxygen"/>
          <w:color w:val="000000" w:themeColor="text1"/>
          <w:sz w:val="28"/>
          <w:szCs w:val="24"/>
        </w:rPr>
      </w:pPr>
      <w:bookmarkStart w:id="51" w:name="_Toc138449433"/>
      <w:r w:rsidRPr="00FD3C4D">
        <w:rPr>
          <w:rFonts w:eastAsia="Oxygen"/>
          <w:color w:val="000000" w:themeColor="text1"/>
          <w:sz w:val="28"/>
          <w:szCs w:val="24"/>
        </w:rPr>
        <w:t>2.3 Interface do Usuário e Design de Telas</w:t>
      </w:r>
      <w:bookmarkEnd w:id="51"/>
    </w:p>
    <w:p w14:paraId="5E60647D" w14:textId="77777777" w:rsidR="00AF672D" w:rsidRPr="00FD3C4D" w:rsidRDefault="00AF672D" w:rsidP="00724ACF">
      <w:pPr>
        <w:pStyle w:val="Ttulo3"/>
        <w:spacing w:line="360" w:lineRule="auto"/>
        <w:ind w:left="-6" w:firstLine="709"/>
        <w:rPr>
          <w:rFonts w:eastAsia="Oxygen"/>
          <w:b w:val="0"/>
          <w:color w:val="000000" w:themeColor="text1"/>
          <w:sz w:val="24"/>
          <w:szCs w:val="24"/>
        </w:rPr>
      </w:pPr>
      <w:bookmarkStart w:id="52" w:name="_Toc138097284"/>
      <w:bookmarkStart w:id="53" w:name="_Toc138346857"/>
      <w:bookmarkStart w:id="54" w:name="_Toc138449434"/>
      <w:r w:rsidRPr="00FD3C4D">
        <w:rPr>
          <w:rFonts w:eastAsia="Oxygen"/>
          <w:b w:val="0"/>
          <w:color w:val="000000" w:themeColor="text1"/>
          <w:sz w:val="24"/>
          <w:szCs w:val="24"/>
        </w:rPr>
        <w:t>O design do site foi cuidadosamente elaborado para fornecer uma experiência intuitiva e agradável para os usuários. A interface do usuário é projetada com uma abordagem simples e limpa, facilitando a navegação e a compreensão das funcionalidades. As telas principais incluem:</w:t>
      </w:r>
      <w:bookmarkEnd w:id="52"/>
      <w:bookmarkEnd w:id="53"/>
      <w:bookmarkEnd w:id="54"/>
    </w:p>
    <w:p w14:paraId="32FBE5CE" w14:textId="77777777" w:rsidR="00AF672D" w:rsidRPr="00FD3C4D" w:rsidRDefault="00AF672D" w:rsidP="00724ACF">
      <w:pPr>
        <w:pStyle w:val="Ttulo3"/>
        <w:spacing w:line="360" w:lineRule="auto"/>
        <w:ind w:left="0" w:firstLine="709"/>
        <w:rPr>
          <w:rFonts w:eastAsia="Oxygen"/>
          <w:b w:val="0"/>
          <w:color w:val="000000" w:themeColor="text1"/>
          <w:sz w:val="24"/>
          <w:szCs w:val="24"/>
        </w:rPr>
      </w:pPr>
    </w:p>
    <w:p w14:paraId="04ABD3E0" w14:textId="77777777" w:rsidR="00AF672D" w:rsidRPr="00FD3C4D" w:rsidRDefault="00AF672D" w:rsidP="00724ACF">
      <w:pPr>
        <w:pStyle w:val="Ttulo3"/>
        <w:numPr>
          <w:ilvl w:val="0"/>
          <w:numId w:val="13"/>
        </w:numPr>
        <w:spacing w:line="360" w:lineRule="auto"/>
        <w:ind w:firstLine="709"/>
        <w:rPr>
          <w:rFonts w:eastAsia="Oxygen"/>
          <w:b w:val="0"/>
          <w:color w:val="000000" w:themeColor="text1"/>
          <w:sz w:val="24"/>
          <w:szCs w:val="24"/>
        </w:rPr>
      </w:pPr>
      <w:bookmarkStart w:id="55" w:name="_Toc138097285"/>
      <w:bookmarkStart w:id="56" w:name="_Toc138346858"/>
      <w:bookmarkStart w:id="57" w:name="_Toc138449435"/>
      <w:r w:rsidRPr="00FD3C4D">
        <w:rPr>
          <w:rFonts w:eastAsia="Oxygen"/>
          <w:b w:val="0"/>
          <w:color w:val="000000" w:themeColor="text1"/>
          <w:sz w:val="24"/>
          <w:szCs w:val="24"/>
        </w:rPr>
        <w:t>Página Inicial: Apresenta uma visão geral do site, destacando os principais recursos e informações relevantes para produtores e consumidores.</w:t>
      </w:r>
      <w:bookmarkEnd w:id="55"/>
      <w:bookmarkEnd w:id="56"/>
      <w:bookmarkEnd w:id="57"/>
    </w:p>
    <w:p w14:paraId="4EEBE927" w14:textId="77777777" w:rsidR="00AF672D" w:rsidRPr="00FD3C4D" w:rsidRDefault="00AF672D" w:rsidP="00724ACF">
      <w:pPr>
        <w:pStyle w:val="Ttulo3"/>
        <w:numPr>
          <w:ilvl w:val="0"/>
          <w:numId w:val="13"/>
        </w:numPr>
        <w:spacing w:line="360" w:lineRule="auto"/>
        <w:ind w:firstLine="709"/>
        <w:rPr>
          <w:rFonts w:eastAsia="Oxygen"/>
          <w:b w:val="0"/>
          <w:color w:val="000000" w:themeColor="text1"/>
          <w:sz w:val="24"/>
          <w:szCs w:val="24"/>
        </w:rPr>
      </w:pPr>
      <w:bookmarkStart w:id="58" w:name="_Toc138097286"/>
      <w:bookmarkStart w:id="59" w:name="_Toc138346859"/>
      <w:bookmarkStart w:id="60" w:name="_Toc138449436"/>
      <w:r w:rsidRPr="00FD3C4D">
        <w:rPr>
          <w:rFonts w:eastAsia="Oxygen"/>
          <w:b w:val="0"/>
          <w:color w:val="000000" w:themeColor="text1"/>
          <w:sz w:val="24"/>
          <w:szCs w:val="24"/>
        </w:rPr>
        <w:t>Cadastro de Produtores: Permite que os produtores se cadastrem no site e forneçam informações detalhadas sobre seus produtos orgânicos.</w:t>
      </w:r>
      <w:bookmarkEnd w:id="58"/>
      <w:bookmarkEnd w:id="59"/>
      <w:bookmarkEnd w:id="60"/>
    </w:p>
    <w:p w14:paraId="4B5C6086" w14:textId="77777777" w:rsidR="00AF672D" w:rsidRPr="00FD3C4D" w:rsidRDefault="00AF672D" w:rsidP="00724ACF">
      <w:pPr>
        <w:pStyle w:val="Ttulo3"/>
        <w:numPr>
          <w:ilvl w:val="0"/>
          <w:numId w:val="13"/>
        </w:numPr>
        <w:spacing w:line="360" w:lineRule="auto"/>
        <w:ind w:firstLine="709"/>
        <w:rPr>
          <w:rFonts w:eastAsia="Oxygen"/>
          <w:b w:val="0"/>
          <w:color w:val="000000" w:themeColor="text1"/>
          <w:sz w:val="24"/>
          <w:szCs w:val="24"/>
        </w:rPr>
      </w:pPr>
      <w:bookmarkStart w:id="61" w:name="_Toc138097287"/>
      <w:bookmarkStart w:id="62" w:name="_Toc138346860"/>
      <w:bookmarkStart w:id="63" w:name="_Toc138449437"/>
      <w:r w:rsidRPr="00FD3C4D">
        <w:rPr>
          <w:rFonts w:eastAsia="Oxygen"/>
          <w:b w:val="0"/>
          <w:color w:val="000000" w:themeColor="text1"/>
          <w:sz w:val="24"/>
          <w:szCs w:val="24"/>
        </w:rPr>
        <w:lastRenderedPageBreak/>
        <w:t>Pesquisa de Produtores: Os consumidores podem utilizar a barra de pesquisa para encontrar produtores com base em diferentes critérios, facilitando a busca por produtos específicos.</w:t>
      </w:r>
      <w:bookmarkEnd w:id="61"/>
      <w:bookmarkEnd w:id="62"/>
      <w:bookmarkEnd w:id="63"/>
    </w:p>
    <w:p w14:paraId="31EFC8FA" w14:textId="77777777" w:rsidR="00AF672D" w:rsidRPr="00FD3C4D" w:rsidRDefault="00AF672D" w:rsidP="00724ACF">
      <w:pPr>
        <w:pStyle w:val="Ttulo3"/>
        <w:numPr>
          <w:ilvl w:val="0"/>
          <w:numId w:val="13"/>
        </w:numPr>
        <w:spacing w:line="360" w:lineRule="auto"/>
        <w:ind w:firstLine="709"/>
        <w:rPr>
          <w:rFonts w:eastAsia="Oxygen"/>
          <w:b w:val="0"/>
          <w:color w:val="000000" w:themeColor="text1"/>
          <w:sz w:val="24"/>
          <w:szCs w:val="24"/>
        </w:rPr>
      </w:pPr>
      <w:bookmarkStart w:id="64" w:name="_Toc138097288"/>
      <w:bookmarkStart w:id="65" w:name="_Toc138346861"/>
      <w:bookmarkStart w:id="66" w:name="_Toc138449438"/>
      <w:r w:rsidRPr="00FD3C4D">
        <w:rPr>
          <w:rFonts w:eastAsia="Oxygen"/>
          <w:b w:val="0"/>
          <w:color w:val="000000" w:themeColor="text1"/>
          <w:sz w:val="24"/>
          <w:szCs w:val="24"/>
        </w:rPr>
        <w:t>Visualização de Produtos: Apresenta os produtos disponíveis, com detalhes como imagens, descrições, preços e disponibilidade.</w:t>
      </w:r>
      <w:bookmarkEnd w:id="64"/>
      <w:bookmarkEnd w:id="65"/>
      <w:bookmarkEnd w:id="66"/>
    </w:p>
    <w:p w14:paraId="56FDDF8F" w14:textId="77777777" w:rsidR="00AF672D" w:rsidRPr="00FD3C4D" w:rsidRDefault="00AF672D" w:rsidP="00724ACF">
      <w:pPr>
        <w:pStyle w:val="Ttulo3"/>
        <w:spacing w:line="360" w:lineRule="auto"/>
        <w:ind w:firstLine="709"/>
        <w:rPr>
          <w:rFonts w:eastAsia="Oxygen"/>
          <w:color w:val="000000" w:themeColor="text1"/>
          <w:sz w:val="28"/>
          <w:szCs w:val="28"/>
        </w:rPr>
      </w:pPr>
      <w:bookmarkStart w:id="67" w:name="_Toc138449439"/>
      <w:r w:rsidRPr="00FD3C4D">
        <w:rPr>
          <w:rFonts w:eastAsia="Oxygen"/>
          <w:color w:val="000000" w:themeColor="text1"/>
          <w:sz w:val="28"/>
          <w:szCs w:val="28"/>
        </w:rPr>
        <w:t>2.4 Logotipo</w:t>
      </w:r>
      <w:bookmarkEnd w:id="67"/>
    </w:p>
    <w:p w14:paraId="64764863" w14:textId="77777777" w:rsidR="00BB10DA" w:rsidRPr="00FD3C4D" w:rsidRDefault="00BB10DA" w:rsidP="00724ACF">
      <w:pPr>
        <w:pStyle w:val="Ttulo3"/>
        <w:spacing w:line="360" w:lineRule="auto"/>
        <w:ind w:left="-6" w:firstLine="709"/>
        <w:rPr>
          <w:rFonts w:eastAsia="Oxygen"/>
          <w:b w:val="0"/>
          <w:color w:val="000000" w:themeColor="text1"/>
          <w:sz w:val="24"/>
          <w:szCs w:val="24"/>
        </w:rPr>
      </w:pPr>
      <w:bookmarkStart w:id="68" w:name="_Toc138346863"/>
      <w:bookmarkStart w:id="69" w:name="_Toc138449440"/>
      <w:r w:rsidRPr="00FD3C4D">
        <w:rPr>
          <w:rFonts w:eastAsia="Oxygen"/>
          <w:b w:val="0"/>
          <w:color w:val="000000" w:themeColor="text1"/>
          <w:sz w:val="24"/>
          <w:szCs w:val="24"/>
        </w:rPr>
        <w:t>O logotipo do site é composto por um carrinho de compras verde com uma folha verde em seu interior. Essa representação visual tem como objetivo transmitir a mensagem de compras sustentáveis e produtos orgânicos. O carrinho de compras simboliza a ideia de uma plataforma de compras, enquanto a folha verde adiciona um elemento de sustentabilidade e natureza ao design.</w:t>
      </w:r>
      <w:bookmarkEnd w:id="68"/>
      <w:bookmarkEnd w:id="69"/>
    </w:p>
    <w:p w14:paraId="28C3FD32" w14:textId="77777777" w:rsidR="00BB10DA" w:rsidRPr="00FD3C4D" w:rsidRDefault="00BB10DA" w:rsidP="00724ACF">
      <w:pPr>
        <w:pStyle w:val="Ttulo3"/>
        <w:spacing w:line="360" w:lineRule="auto"/>
        <w:ind w:left="-6" w:firstLine="709"/>
        <w:rPr>
          <w:rFonts w:eastAsia="Oxygen"/>
          <w:b w:val="0"/>
          <w:color w:val="000000" w:themeColor="text1"/>
          <w:sz w:val="24"/>
          <w:szCs w:val="24"/>
        </w:rPr>
      </w:pPr>
      <w:bookmarkStart w:id="70" w:name="_Toc138346864"/>
      <w:bookmarkStart w:id="71" w:name="_Toc138449441"/>
      <w:r w:rsidRPr="00FD3C4D">
        <w:rPr>
          <w:rFonts w:eastAsia="Oxygen"/>
          <w:b w:val="0"/>
          <w:color w:val="000000" w:themeColor="text1"/>
          <w:sz w:val="24"/>
          <w:szCs w:val="24"/>
        </w:rPr>
        <w:t>A escolha da cor verde está associada à ecologia, frescor e saúde, refletindo os valores do site e a ênfase em produtos orgânicos e ambientalmente responsáveis. A combinação do carrinho de compras e da folha verde cria uma identidade visual distintiva, que busca atrair usuários engajados em práticas de consumo consciente.</w:t>
      </w:r>
      <w:bookmarkEnd w:id="70"/>
      <w:bookmarkEnd w:id="71"/>
    </w:p>
    <w:p w14:paraId="01D52AFA" w14:textId="77777777" w:rsidR="00890BFB" w:rsidRPr="00FD3C4D" w:rsidRDefault="00BB10DA" w:rsidP="00724ACF">
      <w:pPr>
        <w:pStyle w:val="Ttulo3"/>
        <w:spacing w:line="360" w:lineRule="auto"/>
        <w:ind w:left="-6" w:firstLine="709"/>
        <w:rPr>
          <w:rFonts w:eastAsia="Oxygen"/>
          <w:b w:val="0"/>
          <w:color w:val="000000" w:themeColor="text1"/>
          <w:sz w:val="24"/>
          <w:szCs w:val="24"/>
        </w:rPr>
      </w:pPr>
      <w:bookmarkStart w:id="72" w:name="_Toc138346865"/>
      <w:bookmarkStart w:id="73" w:name="_Toc138449442"/>
      <w:r w:rsidRPr="00FD3C4D">
        <w:rPr>
          <w:rFonts w:eastAsia="Oxygen"/>
          <w:b w:val="0"/>
          <w:color w:val="000000" w:themeColor="text1"/>
          <w:sz w:val="24"/>
          <w:szCs w:val="24"/>
        </w:rPr>
        <w:t>Ao utilizar o logotipo com o carrinho de compras verde e a folha verde, o site busca estabelecer uma conexão visual imediata com a proposta de promover produtos orgânicos e incentivar práticas de consumo mais sustentáveis.</w:t>
      </w:r>
      <w:bookmarkEnd w:id="72"/>
      <w:bookmarkEnd w:id="73"/>
    </w:p>
    <w:p w14:paraId="72A53225" w14:textId="77777777" w:rsidR="002D4DB8" w:rsidRPr="00FD3C4D" w:rsidRDefault="002D4DB8" w:rsidP="00724ACF">
      <w:pPr>
        <w:spacing w:line="360" w:lineRule="auto"/>
        <w:ind w:firstLine="709"/>
        <w:rPr>
          <w:color w:val="000000" w:themeColor="text1"/>
        </w:rPr>
      </w:pPr>
    </w:p>
    <w:p w14:paraId="69DE7B0E" w14:textId="027B602B" w:rsidR="00890BFB" w:rsidRPr="00FD3C4D" w:rsidRDefault="00FD3C4D" w:rsidP="00724ACF">
      <w:pPr>
        <w:spacing w:line="360" w:lineRule="auto"/>
        <w:ind w:firstLine="709"/>
        <w:jc w:val="center"/>
        <w:rPr>
          <w:color w:val="000000" w:themeColor="text1"/>
        </w:rPr>
      </w:pPr>
      <w:r>
        <w:rPr>
          <w:noProof/>
        </w:rPr>
        <w:drawing>
          <wp:inline distT="0" distB="0" distL="0" distR="0" wp14:anchorId="1C9A23C7" wp14:editId="6A0A8D39">
            <wp:extent cx="2266950" cy="2266950"/>
            <wp:effectExtent l="0" t="0" r="0" b="0"/>
            <wp:docPr id="915418182"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8182" name="Imagem 1" descr="Logotipo, nome da empres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14:paraId="1723B7CF" w14:textId="77777777" w:rsidR="00890BFB" w:rsidRPr="00FD3C4D" w:rsidRDefault="00890BFB" w:rsidP="00724ACF">
      <w:pPr>
        <w:pStyle w:val="Ttulo3"/>
        <w:spacing w:line="360" w:lineRule="auto"/>
        <w:ind w:left="0" w:firstLine="709"/>
        <w:rPr>
          <w:rFonts w:eastAsia="Oxygen"/>
          <w:b w:val="0"/>
          <w:color w:val="000000" w:themeColor="text1"/>
          <w:sz w:val="24"/>
          <w:szCs w:val="24"/>
        </w:rPr>
      </w:pPr>
      <w:bookmarkStart w:id="74" w:name="_Toc138449443"/>
      <w:r w:rsidRPr="00FD3C4D">
        <w:rPr>
          <w:rFonts w:eastAsia="Oxygen"/>
          <w:color w:val="000000" w:themeColor="text1"/>
          <w:sz w:val="28"/>
          <w:szCs w:val="28"/>
        </w:rPr>
        <w:lastRenderedPageBreak/>
        <w:t xml:space="preserve">2.5 </w:t>
      </w:r>
      <w:r w:rsidRPr="00FD3C4D">
        <w:rPr>
          <w:color w:val="000000" w:themeColor="text1"/>
          <w:sz w:val="28"/>
        </w:rPr>
        <w:t>EAP – Estrutura Analítica do Projeto</w:t>
      </w:r>
      <w:bookmarkEnd w:id="74"/>
    </w:p>
    <w:p w14:paraId="504F4402" w14:textId="77777777" w:rsidR="00890BFB" w:rsidRPr="00FD3C4D" w:rsidRDefault="00890BFB" w:rsidP="00724ACF">
      <w:pPr>
        <w:pStyle w:val="Ttulo3"/>
        <w:spacing w:line="360" w:lineRule="auto"/>
        <w:ind w:left="-6" w:firstLine="709"/>
        <w:rPr>
          <w:rFonts w:eastAsia="Oxygen"/>
          <w:b w:val="0"/>
          <w:color w:val="000000" w:themeColor="text1"/>
          <w:sz w:val="24"/>
          <w:szCs w:val="24"/>
        </w:rPr>
      </w:pPr>
      <w:r w:rsidRPr="00FD3C4D">
        <w:rPr>
          <w:rFonts w:eastAsia="Oxygen"/>
          <w:b w:val="0"/>
          <w:color w:val="000000" w:themeColor="text1"/>
          <w:sz w:val="24"/>
          <w:szCs w:val="24"/>
        </w:rPr>
        <w:t xml:space="preserve"> </w:t>
      </w:r>
      <w:bookmarkStart w:id="75" w:name="_Toc138346867"/>
      <w:bookmarkStart w:id="76" w:name="_Toc138449444"/>
      <w:r w:rsidRPr="00FD3C4D">
        <w:rPr>
          <w:rFonts w:eastAsia="Oxygen"/>
          <w:b w:val="0"/>
          <w:color w:val="000000" w:themeColor="text1"/>
          <w:sz w:val="24"/>
          <w:szCs w:val="24"/>
        </w:rPr>
        <w:t>A EAP (Estrutura Analítica do Projeto) é uma ferramenta que proporciona uma decomposição hierárquica do trabalho necessário para alcançar os objetivos do projeto. Ela divide o trabalho em partes menores, facilitando o entendimento, gerenciamento e estimativa de cada componente. A EAP adota uma abordagem hierárquica, permitindo uma visão abrangente do projeto em cada nível de análise. No nível mais baixo da EAP, estão os pacotes de trabalho, que possibilitam uma estimativa mais precisa do esforço, duração e custos, além de definir os responsáveis pela execução de cada parte do projeto. A EAP serve como base para a elaboração da lista de atividades do projeto, garantindo uma estrutura clara e organizada para o seu desenvolvimento.</w:t>
      </w:r>
      <w:bookmarkEnd w:id="75"/>
      <w:bookmarkEnd w:id="76"/>
      <w:r w:rsidRPr="00FD3C4D">
        <w:rPr>
          <w:rFonts w:eastAsia="Oxygen"/>
          <w:b w:val="0"/>
          <w:color w:val="000000" w:themeColor="text1"/>
          <w:sz w:val="24"/>
          <w:szCs w:val="24"/>
        </w:rPr>
        <w:t xml:space="preserve"> </w:t>
      </w:r>
    </w:p>
    <w:p w14:paraId="0BF0E954" w14:textId="77777777" w:rsidR="00EA0B10" w:rsidRPr="00FD3C4D" w:rsidRDefault="00EA0B10" w:rsidP="00724ACF">
      <w:pPr>
        <w:spacing w:line="360" w:lineRule="auto"/>
        <w:ind w:firstLine="709"/>
        <w:rPr>
          <w:color w:val="000000" w:themeColor="text1"/>
        </w:rPr>
      </w:pPr>
    </w:p>
    <w:p w14:paraId="343404DF" w14:textId="77777777" w:rsidR="00AF672D" w:rsidRPr="00FD3C4D" w:rsidRDefault="00890BFB" w:rsidP="00724ACF">
      <w:pPr>
        <w:pStyle w:val="Ttulo3"/>
        <w:spacing w:line="360" w:lineRule="auto"/>
        <w:ind w:firstLine="709"/>
        <w:rPr>
          <w:rFonts w:eastAsia="Oxygen"/>
          <w:color w:val="000000" w:themeColor="text1"/>
          <w:sz w:val="28"/>
          <w:szCs w:val="24"/>
        </w:rPr>
      </w:pPr>
      <w:bookmarkStart w:id="77" w:name="_Toc138346868"/>
      <w:bookmarkStart w:id="78" w:name="_Toc138449445"/>
      <w:r w:rsidRPr="00FD3C4D">
        <w:rPr>
          <w:rFonts w:eastAsia="Oxygen"/>
          <w:color w:val="000000" w:themeColor="text1"/>
          <w:sz w:val="28"/>
          <w:szCs w:val="24"/>
        </w:rPr>
        <w:t>Visão Geral:</w:t>
      </w:r>
      <w:bookmarkEnd w:id="77"/>
      <w:bookmarkEnd w:id="78"/>
    </w:p>
    <w:p w14:paraId="4AABB22F" w14:textId="77777777" w:rsidR="00BB10DA" w:rsidRPr="00FD3C4D" w:rsidRDefault="00890BFB" w:rsidP="00724ACF">
      <w:pPr>
        <w:spacing w:line="360" w:lineRule="auto"/>
        <w:ind w:firstLine="709"/>
        <w:rPr>
          <w:color w:val="000000" w:themeColor="text1"/>
        </w:rPr>
      </w:pPr>
      <w:r w:rsidRPr="00FD3C4D">
        <w:rPr>
          <w:noProof/>
          <w:color w:val="000000" w:themeColor="text1"/>
        </w:rPr>
        <w:drawing>
          <wp:inline distT="0" distB="0" distL="0" distR="0" wp14:anchorId="01EC01E9" wp14:editId="5611E9A9">
            <wp:extent cx="6179251" cy="4582632"/>
            <wp:effectExtent l="0" t="0" r="0" b="8890"/>
            <wp:docPr id="1" name="Imagem 1" descr="C:\Users\User\Downloads\eap-stardew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ap-stardewgre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6100" cy="4587712"/>
                    </a:xfrm>
                    <a:prstGeom prst="rect">
                      <a:avLst/>
                    </a:prstGeom>
                    <a:noFill/>
                    <a:ln>
                      <a:noFill/>
                    </a:ln>
                  </pic:spPr>
                </pic:pic>
              </a:graphicData>
            </a:graphic>
          </wp:inline>
        </w:drawing>
      </w:r>
    </w:p>
    <w:p w14:paraId="37DF8061" w14:textId="77777777" w:rsidR="00BB10DA" w:rsidRPr="00FD3C4D" w:rsidRDefault="00BB10DA" w:rsidP="00724ACF">
      <w:pPr>
        <w:spacing w:line="360" w:lineRule="auto"/>
        <w:ind w:firstLine="709"/>
        <w:rPr>
          <w:color w:val="000000" w:themeColor="text1"/>
        </w:rPr>
      </w:pPr>
    </w:p>
    <w:p w14:paraId="144CD1C6" w14:textId="77777777" w:rsidR="00EA0B10" w:rsidRPr="00FD3C4D" w:rsidRDefault="00EA0B10" w:rsidP="00724ACF">
      <w:pPr>
        <w:pStyle w:val="Ttulo1"/>
        <w:spacing w:line="360" w:lineRule="auto"/>
        <w:ind w:firstLine="709"/>
        <w:rPr>
          <w:rFonts w:ascii="Arial" w:hAnsi="Arial" w:cs="Arial"/>
          <w:color w:val="000000" w:themeColor="text1"/>
          <w:sz w:val="28"/>
        </w:rPr>
      </w:pPr>
      <w:bookmarkStart w:id="79" w:name="_Toc138346869"/>
      <w:bookmarkStart w:id="80" w:name="_Toc138449446"/>
      <w:r w:rsidRPr="00FD3C4D">
        <w:rPr>
          <w:rFonts w:ascii="Arial" w:hAnsi="Arial" w:cs="Arial"/>
          <w:color w:val="000000" w:themeColor="text1"/>
          <w:sz w:val="28"/>
        </w:rPr>
        <w:t>PLANEJAMENTO:</w:t>
      </w:r>
      <w:bookmarkEnd w:id="79"/>
      <w:bookmarkEnd w:id="80"/>
    </w:p>
    <w:p w14:paraId="621845CF" w14:textId="77777777" w:rsidR="00BB10DA" w:rsidRPr="00FD3C4D" w:rsidRDefault="00EA0B10" w:rsidP="00724ACF">
      <w:pPr>
        <w:spacing w:line="360" w:lineRule="auto"/>
        <w:ind w:firstLine="709"/>
        <w:jc w:val="center"/>
        <w:rPr>
          <w:color w:val="000000" w:themeColor="text1"/>
        </w:rPr>
      </w:pPr>
      <w:r w:rsidRPr="00FD3C4D">
        <w:rPr>
          <w:rFonts w:eastAsia="Oxygen"/>
          <w:noProof/>
          <w:color w:val="000000" w:themeColor="text1"/>
          <w:sz w:val="32"/>
          <w:szCs w:val="24"/>
        </w:rPr>
        <w:drawing>
          <wp:inline distT="0" distB="0" distL="0" distR="0" wp14:anchorId="083DE413" wp14:editId="496351B1">
            <wp:extent cx="4382112" cy="515374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5153744"/>
                    </a:xfrm>
                    <a:prstGeom prst="rect">
                      <a:avLst/>
                    </a:prstGeom>
                  </pic:spPr>
                </pic:pic>
              </a:graphicData>
            </a:graphic>
          </wp:inline>
        </w:drawing>
      </w:r>
    </w:p>
    <w:p w14:paraId="583B0ED5" w14:textId="77777777" w:rsidR="00EA0B10" w:rsidRPr="00FD3C4D" w:rsidRDefault="00EA0B10" w:rsidP="00724ACF">
      <w:pPr>
        <w:spacing w:line="360" w:lineRule="auto"/>
        <w:ind w:firstLine="709"/>
        <w:rPr>
          <w:color w:val="000000" w:themeColor="text1"/>
        </w:rPr>
      </w:pPr>
    </w:p>
    <w:p w14:paraId="6CB4EC26" w14:textId="77777777" w:rsidR="00EA0B10" w:rsidRPr="00FD3C4D" w:rsidRDefault="00EA0B10" w:rsidP="00724ACF">
      <w:pPr>
        <w:spacing w:line="360" w:lineRule="auto"/>
        <w:ind w:firstLine="709"/>
        <w:rPr>
          <w:color w:val="000000" w:themeColor="text1"/>
        </w:rPr>
      </w:pPr>
    </w:p>
    <w:p w14:paraId="73D467C9" w14:textId="77777777" w:rsidR="00EA0B10" w:rsidRPr="00FD3C4D" w:rsidRDefault="00EA0B10" w:rsidP="00724ACF">
      <w:pPr>
        <w:spacing w:line="360" w:lineRule="auto"/>
        <w:ind w:firstLine="709"/>
        <w:rPr>
          <w:color w:val="000000" w:themeColor="text1"/>
        </w:rPr>
      </w:pPr>
    </w:p>
    <w:p w14:paraId="369E7F22" w14:textId="77777777" w:rsidR="00EA0B10" w:rsidRPr="00FD3C4D" w:rsidRDefault="00EA0B10" w:rsidP="00724ACF">
      <w:pPr>
        <w:spacing w:line="360" w:lineRule="auto"/>
        <w:ind w:firstLine="709"/>
        <w:rPr>
          <w:color w:val="000000" w:themeColor="text1"/>
        </w:rPr>
      </w:pPr>
    </w:p>
    <w:p w14:paraId="79801197" w14:textId="77777777" w:rsidR="00EA0B10" w:rsidRPr="00FD3C4D" w:rsidRDefault="00EA0B10" w:rsidP="00724ACF">
      <w:pPr>
        <w:spacing w:line="360" w:lineRule="auto"/>
        <w:ind w:firstLine="709"/>
        <w:rPr>
          <w:color w:val="000000" w:themeColor="text1"/>
        </w:rPr>
      </w:pPr>
    </w:p>
    <w:p w14:paraId="412FD0AE" w14:textId="77777777" w:rsidR="00EA0B10" w:rsidRPr="00FD3C4D" w:rsidRDefault="00EA0B10" w:rsidP="00724ACF">
      <w:pPr>
        <w:spacing w:line="360" w:lineRule="auto"/>
        <w:ind w:firstLine="709"/>
        <w:rPr>
          <w:color w:val="000000" w:themeColor="text1"/>
        </w:rPr>
      </w:pPr>
    </w:p>
    <w:p w14:paraId="626582BE" w14:textId="77777777" w:rsidR="00EA0B10" w:rsidRPr="00FD3C4D" w:rsidRDefault="00EA0B10" w:rsidP="00724ACF">
      <w:pPr>
        <w:pStyle w:val="Ttulo3"/>
        <w:spacing w:line="360" w:lineRule="auto"/>
        <w:ind w:firstLine="709"/>
        <w:rPr>
          <w:color w:val="000000" w:themeColor="text1"/>
          <w:sz w:val="28"/>
        </w:rPr>
      </w:pPr>
      <w:bookmarkStart w:id="81" w:name="_Toc138346870"/>
      <w:bookmarkStart w:id="82" w:name="_Toc138449447"/>
      <w:r w:rsidRPr="00FD3C4D">
        <w:rPr>
          <w:color w:val="000000" w:themeColor="text1"/>
          <w:sz w:val="28"/>
        </w:rPr>
        <w:t>CONSTRUÇÃO:</w:t>
      </w:r>
      <w:bookmarkEnd w:id="81"/>
      <w:bookmarkEnd w:id="82"/>
    </w:p>
    <w:p w14:paraId="6B55A390" w14:textId="77777777" w:rsidR="00890BFB" w:rsidRPr="00FD3C4D" w:rsidRDefault="00AC25AD" w:rsidP="00724ACF">
      <w:pPr>
        <w:pStyle w:val="Ttulo3"/>
        <w:spacing w:line="360" w:lineRule="auto"/>
        <w:ind w:firstLine="709"/>
        <w:rPr>
          <w:rFonts w:eastAsia="Oxygen"/>
          <w:color w:val="000000" w:themeColor="text1"/>
          <w:sz w:val="32"/>
          <w:szCs w:val="24"/>
        </w:rPr>
      </w:pPr>
      <w:bookmarkStart w:id="83" w:name="_Toc138346871"/>
      <w:bookmarkStart w:id="84" w:name="_Toc138449448"/>
      <w:r>
        <w:rPr>
          <w:rFonts w:eastAsia="Oxygen"/>
          <w:color w:val="000000" w:themeColor="text1"/>
          <w:sz w:val="32"/>
          <w:szCs w:val="24"/>
        </w:rPr>
        <w:pict w14:anchorId="0241D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75.75pt">
            <v:imagedata r:id="rId12" o:title="eap-stardewgreen"/>
          </v:shape>
        </w:pict>
      </w:r>
      <w:bookmarkEnd w:id="83"/>
      <w:bookmarkEnd w:id="84"/>
    </w:p>
    <w:p w14:paraId="2A2F9A81" w14:textId="77777777" w:rsidR="00724ACF" w:rsidRDefault="00724ACF" w:rsidP="00724ACF">
      <w:pPr>
        <w:spacing w:after="373" w:line="360" w:lineRule="auto"/>
        <w:ind w:left="30" w:firstLine="709"/>
        <w:rPr>
          <w:rFonts w:ascii="Arial" w:hAnsi="Arial" w:cs="Arial"/>
          <w:b/>
          <w:bCs/>
          <w:color w:val="000000" w:themeColor="text1"/>
          <w:sz w:val="28"/>
          <w:szCs w:val="24"/>
        </w:rPr>
      </w:pPr>
    </w:p>
    <w:p w14:paraId="63BC0DB8" w14:textId="77777777" w:rsidR="00724ACF" w:rsidRDefault="00724ACF" w:rsidP="00724ACF">
      <w:pPr>
        <w:spacing w:after="373" w:line="360" w:lineRule="auto"/>
        <w:ind w:left="30" w:firstLine="709"/>
        <w:rPr>
          <w:rFonts w:ascii="Arial" w:hAnsi="Arial" w:cs="Arial"/>
          <w:b/>
          <w:bCs/>
          <w:color w:val="000000" w:themeColor="text1"/>
          <w:sz w:val="28"/>
          <w:szCs w:val="24"/>
        </w:rPr>
      </w:pPr>
    </w:p>
    <w:p w14:paraId="549B4884" w14:textId="77777777" w:rsidR="00724ACF" w:rsidRDefault="00724ACF" w:rsidP="00724ACF">
      <w:pPr>
        <w:spacing w:after="373" w:line="360" w:lineRule="auto"/>
        <w:ind w:left="30" w:firstLine="709"/>
        <w:rPr>
          <w:rFonts w:ascii="Arial" w:hAnsi="Arial" w:cs="Arial"/>
          <w:b/>
          <w:bCs/>
          <w:color w:val="000000" w:themeColor="text1"/>
          <w:sz w:val="28"/>
          <w:szCs w:val="24"/>
        </w:rPr>
      </w:pPr>
    </w:p>
    <w:p w14:paraId="181C0121" w14:textId="77777777" w:rsidR="00724ACF" w:rsidRDefault="00724ACF" w:rsidP="00724ACF">
      <w:pPr>
        <w:spacing w:after="373" w:line="360" w:lineRule="auto"/>
        <w:ind w:left="30" w:firstLine="709"/>
        <w:rPr>
          <w:rFonts w:ascii="Arial" w:hAnsi="Arial" w:cs="Arial"/>
          <w:b/>
          <w:bCs/>
          <w:color w:val="000000" w:themeColor="text1"/>
          <w:sz w:val="28"/>
          <w:szCs w:val="24"/>
        </w:rPr>
      </w:pPr>
    </w:p>
    <w:p w14:paraId="6840E697" w14:textId="77777777" w:rsidR="00724ACF" w:rsidRDefault="00724ACF" w:rsidP="00724ACF">
      <w:pPr>
        <w:spacing w:after="373" w:line="360" w:lineRule="auto"/>
        <w:ind w:left="30" w:firstLine="709"/>
        <w:rPr>
          <w:rFonts w:ascii="Arial" w:hAnsi="Arial" w:cs="Arial"/>
          <w:b/>
          <w:bCs/>
          <w:color w:val="000000" w:themeColor="text1"/>
          <w:sz w:val="28"/>
          <w:szCs w:val="24"/>
        </w:rPr>
      </w:pPr>
    </w:p>
    <w:p w14:paraId="1E8D2A75" w14:textId="0563FF2C" w:rsidR="00433BB0" w:rsidRPr="00FD3C4D" w:rsidRDefault="002D4DB8" w:rsidP="00724ACF">
      <w:pPr>
        <w:spacing w:after="373" w:line="360" w:lineRule="auto"/>
        <w:ind w:left="30" w:firstLine="709"/>
        <w:rPr>
          <w:rFonts w:ascii="Arial" w:hAnsi="Arial" w:cs="Arial"/>
          <w:b/>
          <w:bCs/>
          <w:color w:val="000000" w:themeColor="text1"/>
          <w:sz w:val="28"/>
          <w:szCs w:val="24"/>
        </w:rPr>
      </w:pPr>
      <w:r w:rsidRPr="00FD3C4D">
        <w:rPr>
          <w:rFonts w:ascii="Arial" w:hAnsi="Arial" w:cs="Arial"/>
          <w:b/>
          <w:bCs/>
          <w:color w:val="000000" w:themeColor="text1"/>
          <w:sz w:val="28"/>
          <w:szCs w:val="24"/>
        </w:rPr>
        <w:lastRenderedPageBreak/>
        <w:t>2.6 Backlog</w:t>
      </w:r>
    </w:p>
    <w:p w14:paraId="0DA08D4F" w14:textId="5725C7E6"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Histórias de Usuário para o Produtor:</w:t>
      </w:r>
    </w:p>
    <w:p w14:paraId="6359D66E"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produtor, quero me cadastrar na plataforma para disponibilizar meus produtos sustentáveis.</w:t>
      </w:r>
    </w:p>
    <w:p w14:paraId="088425C9"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produtor, quero cadastrar meus produtos na plataforma, informando detalhes como preço, formas de pagamento, entrega ou retirada.</w:t>
      </w:r>
    </w:p>
    <w:p w14:paraId="50AA521B"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produtor, desejo informar meu endereço e formas de contato para que os consumidores possam entrar em contato comigo.</w:t>
      </w:r>
    </w:p>
    <w:p w14:paraId="311CB797"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produtor, desejo ser avaliado pelos consumidores para garantir a qualidade dos meus produtos e serviços.</w:t>
      </w:r>
    </w:p>
    <w:p w14:paraId="0709DCA0" w14:textId="5F72B74B"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produtor, desejo consultar relatórios para acompanhar o desempenho das minhas vendas e avaliações.</w:t>
      </w:r>
    </w:p>
    <w:p w14:paraId="59C4AC55" w14:textId="4EEE91EF"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Histórias de Usuário para o Consumidor:</w:t>
      </w:r>
    </w:p>
    <w:p w14:paraId="69142DC4"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consumidor, quero me cadastrar na plataforma para ter acesso a produtos sustentáveis.</w:t>
      </w:r>
    </w:p>
    <w:p w14:paraId="462C9FD4"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consumidor, quero consultar produtos desejados por região para encontrar os produtores próximos a mim.</w:t>
      </w:r>
    </w:p>
    <w:p w14:paraId="38FC69DF"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consumidor, desejo entrar em contato com os produtores para fazer perguntas ou solicitar mais informações sobre os produtos.</w:t>
      </w:r>
    </w:p>
    <w:p w14:paraId="46767264" w14:textId="77777777"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Como consumidor, quero escolher entre produtores que oferecem entrega ou só retirada, de acordo com minha preferência.</w:t>
      </w:r>
    </w:p>
    <w:p w14:paraId="3DF6F43C" w14:textId="77777777" w:rsidR="002D4DB8" w:rsidRPr="00FD3C4D" w:rsidRDefault="002D4DB8" w:rsidP="00724ACF">
      <w:pPr>
        <w:spacing w:after="373" w:line="360" w:lineRule="auto"/>
        <w:ind w:left="30" w:firstLine="709"/>
        <w:rPr>
          <w:rFonts w:ascii="Arial" w:hAnsi="Arial" w:cs="Arial"/>
          <w:b/>
          <w:bCs/>
          <w:color w:val="000000" w:themeColor="text1"/>
          <w:sz w:val="28"/>
          <w:szCs w:val="24"/>
        </w:rPr>
      </w:pPr>
    </w:p>
    <w:p w14:paraId="28A2A000" w14:textId="77777777" w:rsidR="00A5332C" w:rsidRPr="00FD3C4D" w:rsidRDefault="00B53AAF" w:rsidP="00724ACF">
      <w:pPr>
        <w:pStyle w:val="Ttulo3"/>
        <w:spacing w:line="360" w:lineRule="auto"/>
        <w:ind w:left="-6" w:firstLine="709"/>
        <w:rPr>
          <w:color w:val="000000" w:themeColor="text1"/>
        </w:rPr>
      </w:pPr>
      <w:bookmarkStart w:id="85" w:name="_Toc138449449"/>
      <w:r w:rsidRPr="00FD3C4D">
        <w:rPr>
          <w:color w:val="000000" w:themeColor="text1"/>
        </w:rPr>
        <w:lastRenderedPageBreak/>
        <w:t>3.</w:t>
      </w:r>
      <w:r w:rsidR="00A5332C" w:rsidRPr="00FD3C4D">
        <w:rPr>
          <w:color w:val="000000" w:themeColor="text1"/>
        </w:rPr>
        <w:t xml:space="preserve"> Pesquisa própria</w:t>
      </w:r>
      <w:bookmarkEnd w:id="85"/>
    </w:p>
    <w:p w14:paraId="01E0DD25" w14:textId="77777777" w:rsidR="00A5332C" w:rsidRPr="00FD3C4D" w:rsidRDefault="00A5332C" w:rsidP="00724ACF">
      <w:pPr>
        <w:spacing w:after="29" w:line="360" w:lineRule="auto"/>
        <w:ind w:left="-6" w:right="52" w:firstLine="709"/>
        <w:rPr>
          <w:color w:val="000000" w:themeColor="text1"/>
        </w:rPr>
      </w:pPr>
      <w:r w:rsidRPr="00FD3C4D">
        <w:rPr>
          <w:color w:val="000000" w:themeColor="text1"/>
        </w:rPr>
        <w:t>Para avaliar a aceitação do público sobre nosso projeto, fizemos uma pequena pesquisa com perguntas relacionadas com o tema meio ambiente, retorno de embalagens e logística reversa. Os resultados foram:</w:t>
      </w:r>
    </w:p>
    <w:p w14:paraId="2A909050" w14:textId="77777777" w:rsidR="00A5332C" w:rsidRPr="00FD3C4D" w:rsidRDefault="00A5332C" w:rsidP="00724ACF">
      <w:pPr>
        <w:spacing w:after="373" w:line="360" w:lineRule="auto"/>
        <w:ind w:left="30" w:firstLine="709"/>
        <w:rPr>
          <w:color w:val="000000" w:themeColor="text1"/>
        </w:rPr>
      </w:pPr>
    </w:p>
    <w:p w14:paraId="06FD0591" w14:textId="77777777" w:rsidR="00EA0B10" w:rsidRPr="00FD3C4D" w:rsidRDefault="00EA0B10" w:rsidP="00724ACF">
      <w:pPr>
        <w:spacing w:after="373" w:line="360" w:lineRule="auto"/>
        <w:ind w:left="30" w:firstLine="709"/>
        <w:rPr>
          <w:color w:val="000000" w:themeColor="text1"/>
        </w:rPr>
      </w:pPr>
      <w:r w:rsidRPr="00FD3C4D">
        <w:rPr>
          <w:color w:val="000000" w:themeColor="text1"/>
        </w:rPr>
        <w:t>“Você tem interesse em comida 100% orgânica”</w:t>
      </w:r>
    </w:p>
    <w:p w14:paraId="33CB2E25" w14:textId="77777777" w:rsidR="00EA0B10" w:rsidRPr="00FD3C4D" w:rsidRDefault="00EA0B10" w:rsidP="00724ACF">
      <w:pPr>
        <w:spacing w:after="373" w:line="360" w:lineRule="auto"/>
        <w:ind w:left="30" w:firstLine="709"/>
        <w:rPr>
          <w:color w:val="000000" w:themeColor="text1"/>
        </w:rPr>
      </w:pPr>
      <w:r w:rsidRPr="00FD3C4D">
        <w:rPr>
          <w:noProof/>
          <w:color w:val="000000" w:themeColor="text1"/>
        </w:rPr>
        <w:drawing>
          <wp:inline distT="0" distB="0" distL="0" distR="0" wp14:anchorId="3278C377" wp14:editId="5DEF7DC1">
            <wp:extent cx="2245873" cy="2062716"/>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9878" cy="2093948"/>
                    </a:xfrm>
                    <a:prstGeom prst="rect">
                      <a:avLst/>
                    </a:prstGeom>
                  </pic:spPr>
                </pic:pic>
              </a:graphicData>
            </a:graphic>
          </wp:inline>
        </w:drawing>
      </w:r>
    </w:p>
    <w:p w14:paraId="26B20851" w14:textId="31D8B407" w:rsidR="00B53AAF" w:rsidRPr="00FD3C4D" w:rsidRDefault="00B53AAF" w:rsidP="0083341F">
      <w:pPr>
        <w:spacing w:after="373" w:line="360" w:lineRule="auto"/>
        <w:ind w:left="0" w:firstLine="0"/>
        <w:rPr>
          <w:color w:val="000000" w:themeColor="text1"/>
        </w:rPr>
      </w:pPr>
    </w:p>
    <w:p w14:paraId="16F5D156" w14:textId="77777777" w:rsidR="00EA0B10" w:rsidRPr="00FD3C4D" w:rsidRDefault="00EA0B10" w:rsidP="00724ACF">
      <w:pPr>
        <w:spacing w:after="373" w:line="360" w:lineRule="auto"/>
        <w:ind w:left="30" w:firstLine="709"/>
        <w:rPr>
          <w:color w:val="000000" w:themeColor="text1"/>
        </w:rPr>
      </w:pPr>
      <w:r w:rsidRPr="00FD3C4D">
        <w:rPr>
          <w:color w:val="000000" w:themeColor="text1"/>
        </w:rPr>
        <w:t>“Há feiras de alimento 100% orgânica onde você mora”</w:t>
      </w:r>
    </w:p>
    <w:p w14:paraId="6F6C95C6" w14:textId="77777777" w:rsidR="00433BB0" w:rsidRPr="00FD3C4D" w:rsidRDefault="00433BB0" w:rsidP="00724ACF">
      <w:pPr>
        <w:spacing w:after="401" w:line="360" w:lineRule="auto"/>
        <w:ind w:firstLine="709"/>
        <w:rPr>
          <w:color w:val="000000" w:themeColor="text1"/>
        </w:rPr>
      </w:pPr>
    </w:p>
    <w:p w14:paraId="1DD88012" w14:textId="6730B2FE" w:rsidR="00EA0B10" w:rsidRPr="00FD3C4D" w:rsidRDefault="00EA0B10" w:rsidP="0083341F">
      <w:pPr>
        <w:spacing w:line="360" w:lineRule="auto"/>
        <w:ind w:firstLine="709"/>
        <w:rPr>
          <w:color w:val="000000" w:themeColor="text1"/>
        </w:rPr>
        <w:sectPr w:rsidR="00EA0B10" w:rsidRPr="00FD3C4D" w:rsidSect="00724ACF">
          <w:headerReference w:type="even" r:id="rId14"/>
          <w:headerReference w:type="default" r:id="rId15"/>
          <w:headerReference w:type="first" r:id="rId16"/>
          <w:pgSz w:w="12240" w:h="15840"/>
          <w:pgMar w:top="1701" w:right="1134" w:bottom="1134" w:left="1701" w:header="720" w:footer="720" w:gutter="0"/>
          <w:cols w:space="720"/>
        </w:sectPr>
      </w:pPr>
      <w:r w:rsidRPr="00FD3C4D">
        <w:rPr>
          <w:noProof/>
          <w:color w:val="000000" w:themeColor="text1"/>
        </w:rPr>
        <w:drawing>
          <wp:inline distT="0" distB="0" distL="0" distR="0" wp14:anchorId="47B83792" wp14:editId="0138A972">
            <wp:extent cx="2576562" cy="191386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6262" cy="1943350"/>
                    </a:xfrm>
                    <a:prstGeom prst="rect">
                      <a:avLst/>
                    </a:prstGeom>
                  </pic:spPr>
                </pic:pic>
              </a:graphicData>
            </a:graphic>
          </wp:inline>
        </w:drawing>
      </w:r>
    </w:p>
    <w:p w14:paraId="7F9C09BB" w14:textId="77777777" w:rsidR="00B53AAF" w:rsidRPr="00FD3C4D" w:rsidRDefault="00B53AAF" w:rsidP="0083341F">
      <w:pPr>
        <w:spacing w:after="373" w:line="360" w:lineRule="auto"/>
        <w:ind w:left="0" w:firstLine="0"/>
        <w:rPr>
          <w:color w:val="000000" w:themeColor="text1"/>
        </w:rPr>
      </w:pPr>
    </w:p>
    <w:p w14:paraId="202E5301" w14:textId="77777777" w:rsidR="00602E34" w:rsidRPr="00FD3C4D" w:rsidRDefault="00602E34" w:rsidP="00724ACF">
      <w:pPr>
        <w:spacing w:after="373" w:line="360" w:lineRule="auto"/>
        <w:ind w:left="0" w:firstLine="709"/>
        <w:rPr>
          <w:color w:val="000000" w:themeColor="text1"/>
        </w:rPr>
      </w:pPr>
      <w:r w:rsidRPr="00FD3C4D">
        <w:rPr>
          <w:color w:val="000000" w:themeColor="text1"/>
        </w:rPr>
        <w:t>“Até quanto você estaria disposto a pagar”</w:t>
      </w:r>
    </w:p>
    <w:p w14:paraId="2C3321CF" w14:textId="77777777" w:rsidR="00433BB0" w:rsidRPr="00FD3C4D" w:rsidRDefault="00602E34" w:rsidP="00724ACF">
      <w:pPr>
        <w:spacing w:after="0" w:line="360" w:lineRule="auto"/>
        <w:ind w:left="0" w:firstLine="709"/>
        <w:rPr>
          <w:color w:val="000000" w:themeColor="text1"/>
        </w:rPr>
      </w:pPr>
      <w:r w:rsidRPr="00FD3C4D">
        <w:rPr>
          <w:noProof/>
          <w:color w:val="000000" w:themeColor="text1"/>
        </w:rPr>
        <w:drawing>
          <wp:inline distT="0" distB="0" distL="0" distR="0" wp14:anchorId="75C91FE0" wp14:editId="3FD8CDAF">
            <wp:extent cx="3028284" cy="2179674"/>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0660" cy="2195780"/>
                    </a:xfrm>
                    <a:prstGeom prst="rect">
                      <a:avLst/>
                    </a:prstGeom>
                  </pic:spPr>
                </pic:pic>
              </a:graphicData>
            </a:graphic>
          </wp:inline>
        </w:drawing>
      </w:r>
    </w:p>
    <w:p w14:paraId="40A4D0E0" w14:textId="77777777" w:rsidR="00B53AAF" w:rsidRPr="00FD3C4D" w:rsidRDefault="00B53AAF" w:rsidP="00724ACF">
      <w:pPr>
        <w:spacing w:after="0" w:line="360" w:lineRule="auto"/>
        <w:ind w:left="0" w:firstLine="709"/>
        <w:rPr>
          <w:color w:val="000000" w:themeColor="text1"/>
        </w:rPr>
      </w:pPr>
    </w:p>
    <w:p w14:paraId="00DCAA5F" w14:textId="77777777" w:rsidR="002D4DB8" w:rsidRPr="00FD3C4D" w:rsidRDefault="002D4DB8" w:rsidP="00724ACF">
      <w:pPr>
        <w:spacing w:after="0" w:line="360" w:lineRule="auto"/>
        <w:ind w:left="0" w:firstLine="709"/>
        <w:rPr>
          <w:color w:val="000000" w:themeColor="text1"/>
        </w:rPr>
      </w:pPr>
    </w:p>
    <w:p w14:paraId="5E5EBDEC" w14:textId="77777777" w:rsidR="002D4DB8" w:rsidRPr="00FD3C4D" w:rsidRDefault="002D4DB8" w:rsidP="00724ACF">
      <w:pPr>
        <w:spacing w:after="0" w:line="360" w:lineRule="auto"/>
        <w:ind w:left="0" w:firstLine="709"/>
        <w:rPr>
          <w:color w:val="000000" w:themeColor="text1"/>
        </w:rPr>
      </w:pPr>
    </w:p>
    <w:p w14:paraId="0263949D" w14:textId="77777777" w:rsidR="002D4DB8" w:rsidRPr="00FD3C4D" w:rsidRDefault="002D4DB8" w:rsidP="00724ACF">
      <w:pPr>
        <w:spacing w:line="360" w:lineRule="auto"/>
        <w:ind w:firstLine="709"/>
        <w:rPr>
          <w:rFonts w:ascii="Arial" w:hAnsi="Arial" w:cs="Arial"/>
          <w:b/>
          <w:bCs/>
          <w:color w:val="000000" w:themeColor="text1"/>
          <w:sz w:val="28"/>
          <w:szCs w:val="24"/>
        </w:rPr>
      </w:pPr>
    </w:p>
    <w:p w14:paraId="270B4845" w14:textId="77777777" w:rsidR="002D4DB8" w:rsidRPr="00FD3C4D" w:rsidRDefault="002D4DB8" w:rsidP="00724ACF">
      <w:pPr>
        <w:spacing w:line="360" w:lineRule="auto"/>
        <w:ind w:firstLine="709"/>
        <w:rPr>
          <w:rFonts w:ascii="Arial" w:hAnsi="Arial" w:cs="Arial"/>
          <w:b/>
          <w:bCs/>
          <w:color w:val="000000" w:themeColor="text1"/>
          <w:sz w:val="28"/>
          <w:szCs w:val="24"/>
        </w:rPr>
      </w:pPr>
    </w:p>
    <w:p w14:paraId="1247ACF0" w14:textId="77777777" w:rsidR="002D4DB8" w:rsidRPr="00FD3C4D" w:rsidRDefault="002D4DB8" w:rsidP="00724ACF">
      <w:pPr>
        <w:spacing w:line="360" w:lineRule="auto"/>
        <w:ind w:firstLine="709"/>
        <w:rPr>
          <w:rFonts w:ascii="Arial" w:hAnsi="Arial" w:cs="Arial"/>
          <w:b/>
          <w:bCs/>
          <w:color w:val="000000" w:themeColor="text1"/>
          <w:sz w:val="28"/>
          <w:szCs w:val="24"/>
        </w:rPr>
      </w:pPr>
    </w:p>
    <w:p w14:paraId="4F128541" w14:textId="77777777" w:rsidR="002D4DB8" w:rsidRPr="00FD3C4D" w:rsidRDefault="002D4DB8" w:rsidP="00724ACF">
      <w:pPr>
        <w:spacing w:line="360" w:lineRule="auto"/>
        <w:ind w:firstLine="709"/>
        <w:rPr>
          <w:rFonts w:ascii="Arial" w:hAnsi="Arial" w:cs="Arial"/>
          <w:b/>
          <w:bCs/>
          <w:color w:val="000000" w:themeColor="text1"/>
          <w:sz w:val="28"/>
          <w:szCs w:val="24"/>
        </w:rPr>
      </w:pPr>
    </w:p>
    <w:p w14:paraId="4ACBAC8D" w14:textId="77777777" w:rsidR="002D4DB8" w:rsidRPr="00FD3C4D" w:rsidRDefault="002D4DB8" w:rsidP="00724ACF">
      <w:pPr>
        <w:spacing w:line="360" w:lineRule="auto"/>
        <w:ind w:firstLine="709"/>
        <w:rPr>
          <w:rFonts w:ascii="Arial" w:hAnsi="Arial" w:cs="Arial"/>
          <w:b/>
          <w:bCs/>
          <w:color w:val="000000" w:themeColor="text1"/>
          <w:sz w:val="28"/>
          <w:szCs w:val="24"/>
        </w:rPr>
      </w:pPr>
    </w:p>
    <w:p w14:paraId="6F5B5DCA" w14:textId="77777777" w:rsidR="002D4DB8" w:rsidRPr="00FD3C4D" w:rsidRDefault="002D4DB8" w:rsidP="00724ACF">
      <w:pPr>
        <w:spacing w:line="360" w:lineRule="auto"/>
        <w:ind w:firstLine="709"/>
        <w:rPr>
          <w:rFonts w:ascii="Arial" w:hAnsi="Arial" w:cs="Arial"/>
          <w:b/>
          <w:bCs/>
          <w:color w:val="000000" w:themeColor="text1"/>
          <w:sz w:val="28"/>
          <w:szCs w:val="24"/>
        </w:rPr>
      </w:pPr>
    </w:p>
    <w:p w14:paraId="31B8CA76" w14:textId="2F2354A4" w:rsidR="002D4DB8" w:rsidRPr="00FD3C4D" w:rsidRDefault="002D4DB8" w:rsidP="00724ACF">
      <w:pPr>
        <w:spacing w:line="360" w:lineRule="auto"/>
        <w:ind w:firstLine="709"/>
        <w:rPr>
          <w:rFonts w:ascii="Arial" w:hAnsi="Arial" w:cs="Arial"/>
          <w:b/>
          <w:bCs/>
          <w:color w:val="000000" w:themeColor="text1"/>
          <w:sz w:val="28"/>
          <w:szCs w:val="24"/>
        </w:rPr>
      </w:pPr>
    </w:p>
    <w:p w14:paraId="558CA4B1" w14:textId="77777777" w:rsidR="0083341F" w:rsidRDefault="0083341F" w:rsidP="00724ACF">
      <w:pPr>
        <w:spacing w:line="360" w:lineRule="auto"/>
        <w:ind w:firstLine="709"/>
        <w:rPr>
          <w:rFonts w:ascii="Arial" w:hAnsi="Arial" w:cs="Arial"/>
          <w:b/>
          <w:bCs/>
          <w:color w:val="000000" w:themeColor="text1"/>
          <w:sz w:val="28"/>
          <w:szCs w:val="24"/>
        </w:rPr>
      </w:pPr>
    </w:p>
    <w:p w14:paraId="30095942" w14:textId="77777777" w:rsidR="0083341F" w:rsidRDefault="0083341F" w:rsidP="00724ACF">
      <w:pPr>
        <w:spacing w:line="360" w:lineRule="auto"/>
        <w:ind w:firstLine="709"/>
        <w:rPr>
          <w:rFonts w:ascii="Arial" w:hAnsi="Arial" w:cs="Arial"/>
          <w:b/>
          <w:bCs/>
          <w:color w:val="000000" w:themeColor="text1"/>
          <w:sz w:val="28"/>
          <w:szCs w:val="24"/>
        </w:rPr>
      </w:pPr>
    </w:p>
    <w:p w14:paraId="30CEE833" w14:textId="0F97078D" w:rsidR="002D4DB8" w:rsidRPr="00FD3C4D" w:rsidRDefault="002D4DB8" w:rsidP="00724ACF">
      <w:pPr>
        <w:spacing w:line="360" w:lineRule="auto"/>
        <w:ind w:firstLine="709"/>
        <w:rPr>
          <w:rFonts w:ascii="Arial" w:hAnsi="Arial" w:cs="Arial"/>
          <w:b/>
          <w:bCs/>
          <w:color w:val="000000" w:themeColor="text1"/>
          <w:sz w:val="28"/>
          <w:szCs w:val="24"/>
        </w:rPr>
      </w:pPr>
      <w:r w:rsidRPr="00FD3C4D">
        <w:rPr>
          <w:rFonts w:ascii="Arial" w:hAnsi="Arial" w:cs="Arial"/>
          <w:b/>
          <w:bCs/>
          <w:color w:val="000000" w:themeColor="text1"/>
          <w:sz w:val="28"/>
          <w:szCs w:val="24"/>
        </w:rPr>
        <w:lastRenderedPageBreak/>
        <w:t>3.1 Planejamento Preliminar</w:t>
      </w:r>
    </w:p>
    <w:p w14:paraId="51A98572" w14:textId="02403341"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color w:val="000000" w:themeColor="text1"/>
        </w:rPr>
        <w:t>O planejamento preliminar do projeto foi elaborado com a técnica PMCanvas – Project Model Canvas, que consiste no preenchimento de um quadro com as principais informações sobre o plano do projeto. O quadro é composto por 13 quadrantes organizados em 5 colunas. As informações de cada coluna contribuem para responder as principais questões relacionadas com o plano do projeto: 1 – Por quê ?, 2- O que ?, 3- Quem ?, 4- Como ?, 5- Quando e Quanto?</w:t>
      </w:r>
    </w:p>
    <w:p w14:paraId="2D12CFF9" w14:textId="77777777" w:rsidR="002D4DB8" w:rsidRPr="00FD3C4D" w:rsidRDefault="002D4DB8" w:rsidP="00724ACF">
      <w:pPr>
        <w:spacing w:line="360" w:lineRule="auto"/>
        <w:ind w:firstLine="709"/>
        <w:rPr>
          <w:rFonts w:ascii="Arial" w:hAnsi="Arial" w:cs="Arial"/>
          <w:color w:val="000000" w:themeColor="text1"/>
        </w:rPr>
      </w:pPr>
    </w:p>
    <w:p w14:paraId="26C0374D" w14:textId="0B2FFBD4" w:rsidR="002D4DB8" w:rsidRPr="00FD3C4D" w:rsidRDefault="002D4DB8" w:rsidP="00724ACF">
      <w:pPr>
        <w:spacing w:line="360" w:lineRule="auto"/>
        <w:ind w:firstLine="709"/>
        <w:rPr>
          <w:rFonts w:ascii="Arial" w:hAnsi="Arial" w:cs="Arial"/>
          <w:color w:val="000000" w:themeColor="text1"/>
        </w:rPr>
      </w:pPr>
      <w:r w:rsidRPr="00FD3C4D">
        <w:rPr>
          <w:noProof/>
          <w:color w:val="000000" w:themeColor="text1"/>
        </w:rPr>
        <w:drawing>
          <wp:inline distT="0" distB="0" distL="0" distR="0" wp14:anchorId="4ADCBC3F" wp14:editId="0EFE84E0">
            <wp:extent cx="5902960" cy="4170680"/>
            <wp:effectExtent l="0" t="0" r="2540" b="1270"/>
            <wp:docPr id="1729116889" name="Imagem 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16889" name="Imagem 1" descr="Uma imagem contendo Linha do tempo&#10;&#10;Descrição gerada automaticamente"/>
                    <pic:cNvPicPr/>
                  </pic:nvPicPr>
                  <pic:blipFill>
                    <a:blip r:embed="rId19"/>
                    <a:stretch>
                      <a:fillRect/>
                    </a:stretch>
                  </pic:blipFill>
                  <pic:spPr>
                    <a:xfrm>
                      <a:off x="0" y="0"/>
                      <a:ext cx="5902960" cy="4170680"/>
                    </a:xfrm>
                    <a:prstGeom prst="rect">
                      <a:avLst/>
                    </a:prstGeom>
                  </pic:spPr>
                </pic:pic>
              </a:graphicData>
            </a:graphic>
          </wp:inline>
        </w:drawing>
      </w:r>
    </w:p>
    <w:p w14:paraId="256AA4C3" w14:textId="7972F1DD" w:rsidR="002D4DB8" w:rsidRDefault="002D4DB8" w:rsidP="00724ACF">
      <w:pPr>
        <w:spacing w:line="360" w:lineRule="auto"/>
        <w:ind w:firstLine="709"/>
        <w:rPr>
          <w:rFonts w:ascii="Arial" w:hAnsi="Arial" w:cs="Arial"/>
          <w:color w:val="000000" w:themeColor="text1"/>
        </w:rPr>
      </w:pPr>
    </w:p>
    <w:p w14:paraId="49B5A6C4" w14:textId="58CB943A" w:rsidR="00724ACF" w:rsidRDefault="00724ACF" w:rsidP="00724ACF">
      <w:pPr>
        <w:spacing w:line="360" w:lineRule="auto"/>
        <w:ind w:firstLine="709"/>
        <w:rPr>
          <w:rFonts w:ascii="Arial" w:hAnsi="Arial" w:cs="Arial"/>
          <w:color w:val="000000" w:themeColor="text1"/>
        </w:rPr>
      </w:pPr>
    </w:p>
    <w:p w14:paraId="15026BE9" w14:textId="77777777" w:rsidR="00724ACF" w:rsidRPr="00FD3C4D" w:rsidRDefault="00724ACF" w:rsidP="00724ACF">
      <w:pPr>
        <w:spacing w:line="360" w:lineRule="auto"/>
        <w:ind w:firstLine="709"/>
        <w:rPr>
          <w:rFonts w:ascii="Arial" w:hAnsi="Arial" w:cs="Arial"/>
          <w:color w:val="000000" w:themeColor="text1"/>
        </w:rPr>
      </w:pPr>
    </w:p>
    <w:p w14:paraId="2AA8EF69" w14:textId="43D9A2CF" w:rsidR="002D4DB8" w:rsidRPr="00FD3C4D" w:rsidRDefault="002D4DB8" w:rsidP="00724ACF">
      <w:pPr>
        <w:spacing w:line="360" w:lineRule="auto"/>
        <w:ind w:firstLine="709"/>
        <w:rPr>
          <w:rFonts w:ascii="Arial" w:hAnsi="Arial" w:cs="Arial"/>
          <w:b/>
          <w:color w:val="000000" w:themeColor="text1"/>
          <w:sz w:val="28"/>
          <w:szCs w:val="24"/>
        </w:rPr>
      </w:pPr>
      <w:r w:rsidRPr="00FD3C4D">
        <w:rPr>
          <w:rFonts w:ascii="Arial" w:hAnsi="Arial" w:cs="Arial"/>
          <w:b/>
          <w:color w:val="000000" w:themeColor="text1"/>
          <w:sz w:val="28"/>
          <w:szCs w:val="24"/>
        </w:rPr>
        <w:lastRenderedPageBreak/>
        <w:t>3.2 Organização do projeto e matriz de responsabilidades</w:t>
      </w:r>
    </w:p>
    <w:p w14:paraId="4EF13687" w14:textId="36184385" w:rsidR="002D4DB8" w:rsidRPr="00FD3C4D" w:rsidRDefault="002D4DB8" w:rsidP="00724ACF">
      <w:pPr>
        <w:spacing w:line="360" w:lineRule="auto"/>
        <w:ind w:firstLine="709"/>
        <w:rPr>
          <w:rFonts w:ascii="Arial" w:hAnsi="Arial" w:cs="Arial"/>
          <w:color w:val="000000" w:themeColor="text1"/>
        </w:rPr>
      </w:pPr>
      <w:r w:rsidRPr="00FD3C4D">
        <w:rPr>
          <w:rFonts w:ascii="Arial" w:hAnsi="Arial" w:cs="Arial"/>
          <w:b/>
          <w:color w:val="000000" w:themeColor="text1"/>
          <w:sz w:val="28"/>
          <w:szCs w:val="24"/>
        </w:rPr>
        <w:tab/>
      </w:r>
      <w:r w:rsidRPr="00FD3C4D">
        <w:rPr>
          <w:rFonts w:ascii="Arial" w:hAnsi="Arial" w:cs="Arial"/>
          <w:color w:val="000000" w:themeColor="text1"/>
        </w:rPr>
        <w:t>Dividimos o projeto em basicamente três equipes, uma equipe responsável pelo banco de dados (Vitor e Murilo), uma para o front-end (Witer e Ester) e uma última para o back-end (Diego e Murilo), sendo o Witer nosso P.O.</w:t>
      </w:r>
    </w:p>
    <w:p w14:paraId="0DEDF094" w14:textId="77777777" w:rsidR="00B53AAF" w:rsidRPr="00FD3C4D" w:rsidRDefault="00B53AAF" w:rsidP="00724ACF">
      <w:pPr>
        <w:pStyle w:val="Ttulo3"/>
        <w:spacing w:line="360" w:lineRule="auto"/>
        <w:ind w:left="0" w:firstLine="709"/>
        <w:rPr>
          <w:rFonts w:eastAsia="Oxygen"/>
          <w:color w:val="000000" w:themeColor="text1"/>
          <w:sz w:val="32"/>
          <w:szCs w:val="24"/>
        </w:rPr>
      </w:pPr>
    </w:p>
    <w:p w14:paraId="7C331103" w14:textId="77777777" w:rsidR="00B53AAF" w:rsidRPr="00FD3C4D" w:rsidRDefault="00B53AAF" w:rsidP="00724ACF">
      <w:pPr>
        <w:pStyle w:val="Ttulo3"/>
        <w:spacing w:line="360" w:lineRule="auto"/>
        <w:ind w:left="0" w:firstLine="709"/>
        <w:rPr>
          <w:rFonts w:eastAsia="Oxygen"/>
          <w:color w:val="000000" w:themeColor="text1"/>
          <w:sz w:val="32"/>
          <w:szCs w:val="24"/>
        </w:rPr>
      </w:pPr>
      <w:bookmarkStart w:id="86" w:name="_Toc138449450"/>
      <w:r w:rsidRPr="00FD3C4D">
        <w:rPr>
          <w:rFonts w:eastAsia="Oxygen"/>
          <w:color w:val="000000" w:themeColor="text1"/>
          <w:sz w:val="32"/>
          <w:szCs w:val="24"/>
        </w:rPr>
        <w:t>4. Desenvolvimento</w:t>
      </w:r>
      <w:bookmarkEnd w:id="86"/>
    </w:p>
    <w:p w14:paraId="4E20A995" w14:textId="77777777" w:rsidR="00B53AAF" w:rsidRPr="00FD3C4D" w:rsidRDefault="00B53AAF" w:rsidP="00724ACF">
      <w:pPr>
        <w:pStyle w:val="Ttulo3"/>
        <w:spacing w:line="360" w:lineRule="auto"/>
        <w:ind w:left="-6" w:firstLine="709"/>
        <w:rPr>
          <w:rFonts w:eastAsia="Oxygen"/>
          <w:b w:val="0"/>
          <w:color w:val="000000" w:themeColor="text1"/>
          <w:sz w:val="24"/>
          <w:szCs w:val="24"/>
        </w:rPr>
      </w:pPr>
      <w:r w:rsidRPr="00FD3C4D">
        <w:rPr>
          <w:rFonts w:eastAsia="Oxygen"/>
          <w:b w:val="0"/>
          <w:color w:val="000000" w:themeColor="text1"/>
          <w:sz w:val="24"/>
          <w:szCs w:val="24"/>
        </w:rPr>
        <w:t xml:space="preserve"> </w:t>
      </w:r>
      <w:bookmarkStart w:id="87" w:name="_Toc138346874"/>
      <w:bookmarkStart w:id="88" w:name="_Toc138449451"/>
      <w:r w:rsidRPr="00FD3C4D">
        <w:rPr>
          <w:rFonts w:eastAsia="Oxygen"/>
          <w:b w:val="0"/>
          <w:color w:val="000000" w:themeColor="text1"/>
          <w:sz w:val="24"/>
          <w:szCs w:val="24"/>
        </w:rPr>
        <w:t>Durante o desenvolvimento do projeto, utilizamos diversas ferramentas e tecnologias para criar uma plataforma funcional e amigável. A seguir, descreveremos as principais ferramentas utilizadas, assim como os modelos e diagramas elaborados, e apresentaremos o protótipo visual com uma breve descrição de cada tela.</w:t>
      </w:r>
      <w:bookmarkEnd w:id="87"/>
      <w:bookmarkEnd w:id="88"/>
    </w:p>
    <w:p w14:paraId="56169EF5" w14:textId="77777777" w:rsidR="00B53AAF" w:rsidRPr="00FD3C4D" w:rsidRDefault="00B53AAF" w:rsidP="00724ACF">
      <w:pPr>
        <w:pStyle w:val="Ttulo3"/>
        <w:spacing w:line="360" w:lineRule="auto"/>
        <w:ind w:firstLine="709"/>
        <w:rPr>
          <w:rFonts w:eastAsia="Oxygen"/>
          <w:color w:val="000000" w:themeColor="text1"/>
          <w:sz w:val="28"/>
          <w:szCs w:val="24"/>
        </w:rPr>
      </w:pPr>
      <w:bookmarkStart w:id="89" w:name="_Toc138449452"/>
      <w:r w:rsidRPr="00FD3C4D">
        <w:rPr>
          <w:rFonts w:eastAsia="Oxygen"/>
          <w:color w:val="000000" w:themeColor="text1"/>
          <w:sz w:val="28"/>
          <w:szCs w:val="24"/>
        </w:rPr>
        <w:t>4.1 Ferramentas Utilizadas</w:t>
      </w:r>
      <w:bookmarkEnd w:id="89"/>
    </w:p>
    <w:p w14:paraId="3CDCF113"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90" w:name="_Toc138346876"/>
      <w:bookmarkStart w:id="91" w:name="_Toc138449453"/>
      <w:r w:rsidRPr="00FD3C4D">
        <w:rPr>
          <w:rFonts w:eastAsia="Oxygen"/>
          <w:b w:val="0"/>
          <w:color w:val="000000" w:themeColor="text1"/>
          <w:sz w:val="24"/>
          <w:szCs w:val="24"/>
        </w:rPr>
        <w:t>Banco de Dados: Utilizamos o MongoDB como nosso banco de dados não relacional. Ele oferece flexibilidade e escalabilidade, permitindo armazenar e recuperar os dados dos produtores e produtos de forma eficiente.</w:t>
      </w:r>
      <w:bookmarkEnd w:id="90"/>
      <w:bookmarkEnd w:id="91"/>
    </w:p>
    <w:p w14:paraId="0319381A"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92" w:name="_Toc138346877"/>
      <w:bookmarkStart w:id="93" w:name="_Toc138449454"/>
      <w:r w:rsidRPr="00FD3C4D">
        <w:rPr>
          <w:rFonts w:eastAsia="Oxygen"/>
          <w:b w:val="0"/>
          <w:color w:val="000000" w:themeColor="text1"/>
          <w:sz w:val="24"/>
          <w:szCs w:val="24"/>
        </w:rPr>
        <w:t>Frontend: Optamos por utilizar o framework Angular para desenvolver a interface do usuário. O Angular nos proporciona recursos avançados para criar interfaces interativas e responsivas, garantindo uma experiência agradável aos usuários.</w:t>
      </w:r>
      <w:bookmarkEnd w:id="92"/>
      <w:bookmarkEnd w:id="93"/>
    </w:p>
    <w:p w14:paraId="7989FAE2"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94" w:name="_Toc138346878"/>
      <w:bookmarkStart w:id="95" w:name="_Toc138449455"/>
      <w:r w:rsidRPr="00FD3C4D">
        <w:rPr>
          <w:rFonts w:eastAsia="Oxygen"/>
          <w:b w:val="0"/>
          <w:color w:val="000000" w:themeColor="text1"/>
          <w:sz w:val="24"/>
          <w:szCs w:val="24"/>
        </w:rPr>
        <w:t>Backend: Para o desenvolvimento do lado do servidor, utilizamos o framework Django. Ele nos permitiu criar uma API robusta e segura, lidando com a autenticação, autorização e manipulação dos dados do banco de dados.</w:t>
      </w:r>
      <w:bookmarkEnd w:id="94"/>
      <w:bookmarkEnd w:id="95"/>
    </w:p>
    <w:p w14:paraId="3D6AAE35"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96" w:name="_Toc138346879"/>
      <w:bookmarkStart w:id="97" w:name="_Toc138449456"/>
      <w:r w:rsidRPr="00FD3C4D">
        <w:rPr>
          <w:rFonts w:eastAsia="Oxygen"/>
          <w:b w:val="0"/>
          <w:color w:val="000000" w:themeColor="text1"/>
          <w:sz w:val="24"/>
          <w:szCs w:val="24"/>
        </w:rPr>
        <w:t>Integração entre Angular e Django: Integrar o Angular com o Django foi essencial para a comunicação entre o frontend e o backend. Utilizamos a API RESTful para enviar e receber dados, permitindo que as informações dos produtos e produtores fossem atualizadas e recuperadas de forma eficiente.</w:t>
      </w:r>
      <w:bookmarkEnd w:id="96"/>
      <w:bookmarkEnd w:id="97"/>
    </w:p>
    <w:p w14:paraId="351350F9" w14:textId="77777777" w:rsidR="00724ACF" w:rsidRDefault="00724ACF" w:rsidP="00724ACF">
      <w:pPr>
        <w:pStyle w:val="Ttulo3"/>
        <w:spacing w:line="360" w:lineRule="auto"/>
        <w:ind w:firstLine="709"/>
        <w:rPr>
          <w:rFonts w:eastAsia="Oxygen"/>
          <w:color w:val="000000" w:themeColor="text1"/>
          <w:sz w:val="28"/>
          <w:szCs w:val="24"/>
        </w:rPr>
      </w:pPr>
    </w:p>
    <w:p w14:paraId="0C9C2939" w14:textId="77777777" w:rsidR="00724ACF" w:rsidRDefault="00724ACF" w:rsidP="00724ACF">
      <w:pPr>
        <w:pStyle w:val="Ttulo3"/>
        <w:spacing w:line="360" w:lineRule="auto"/>
        <w:ind w:firstLine="709"/>
        <w:rPr>
          <w:rFonts w:eastAsia="Oxygen"/>
          <w:color w:val="000000" w:themeColor="text1"/>
          <w:sz w:val="28"/>
          <w:szCs w:val="24"/>
        </w:rPr>
      </w:pPr>
    </w:p>
    <w:p w14:paraId="64530C0B" w14:textId="77777777" w:rsidR="00724ACF" w:rsidRDefault="00724ACF" w:rsidP="00724ACF">
      <w:pPr>
        <w:pStyle w:val="Ttulo3"/>
        <w:spacing w:line="360" w:lineRule="auto"/>
        <w:ind w:firstLine="709"/>
        <w:rPr>
          <w:rFonts w:eastAsia="Oxygen"/>
          <w:color w:val="000000" w:themeColor="text1"/>
          <w:sz w:val="28"/>
          <w:szCs w:val="24"/>
        </w:rPr>
      </w:pPr>
    </w:p>
    <w:p w14:paraId="1F69D1C5" w14:textId="77777777" w:rsidR="00724ACF" w:rsidRDefault="00724ACF" w:rsidP="00724ACF">
      <w:pPr>
        <w:pStyle w:val="Ttulo3"/>
        <w:spacing w:line="360" w:lineRule="auto"/>
        <w:ind w:firstLine="709"/>
        <w:rPr>
          <w:rFonts w:eastAsia="Oxygen"/>
          <w:color w:val="000000" w:themeColor="text1"/>
          <w:sz w:val="28"/>
          <w:szCs w:val="24"/>
        </w:rPr>
      </w:pPr>
    </w:p>
    <w:p w14:paraId="78D547CA" w14:textId="77777777" w:rsidR="00724ACF" w:rsidRDefault="00724ACF" w:rsidP="00724ACF">
      <w:pPr>
        <w:pStyle w:val="Ttulo3"/>
        <w:spacing w:line="360" w:lineRule="auto"/>
        <w:ind w:firstLine="709"/>
        <w:rPr>
          <w:rFonts w:eastAsia="Oxygen"/>
          <w:color w:val="000000" w:themeColor="text1"/>
          <w:sz w:val="28"/>
          <w:szCs w:val="24"/>
        </w:rPr>
      </w:pPr>
    </w:p>
    <w:p w14:paraId="34F8F0A8" w14:textId="77777777" w:rsidR="00724ACF" w:rsidRDefault="00724ACF" w:rsidP="00724ACF">
      <w:pPr>
        <w:pStyle w:val="Ttulo3"/>
        <w:spacing w:line="360" w:lineRule="auto"/>
        <w:ind w:firstLine="709"/>
        <w:rPr>
          <w:rFonts w:eastAsia="Oxygen"/>
          <w:color w:val="000000" w:themeColor="text1"/>
          <w:sz w:val="28"/>
          <w:szCs w:val="24"/>
        </w:rPr>
      </w:pPr>
    </w:p>
    <w:p w14:paraId="3D61D3E1" w14:textId="29301741" w:rsidR="00B53AAF" w:rsidRDefault="00B53AAF" w:rsidP="00724ACF">
      <w:pPr>
        <w:pStyle w:val="Ttulo3"/>
        <w:spacing w:line="360" w:lineRule="auto"/>
        <w:ind w:firstLine="709"/>
        <w:rPr>
          <w:rFonts w:eastAsia="Oxygen"/>
          <w:color w:val="000000" w:themeColor="text1"/>
          <w:sz w:val="28"/>
          <w:szCs w:val="24"/>
        </w:rPr>
      </w:pPr>
      <w:bookmarkStart w:id="98" w:name="_Toc138449457"/>
      <w:r w:rsidRPr="00FD3C4D">
        <w:rPr>
          <w:rFonts w:eastAsia="Oxygen"/>
          <w:color w:val="000000" w:themeColor="text1"/>
          <w:sz w:val="28"/>
          <w:szCs w:val="24"/>
        </w:rPr>
        <w:lastRenderedPageBreak/>
        <w:t>4.3 Protótipos da tela</w:t>
      </w:r>
      <w:bookmarkEnd w:id="98"/>
      <w:r w:rsidR="00E62E32">
        <w:rPr>
          <w:rFonts w:eastAsia="Oxygen"/>
          <w:color w:val="000000" w:themeColor="text1"/>
          <w:sz w:val="28"/>
          <w:szCs w:val="24"/>
        </w:rPr>
        <w:tab/>
      </w:r>
    </w:p>
    <w:p w14:paraId="6C65874A" w14:textId="67E5008F" w:rsidR="00FD3C4D" w:rsidRPr="0083341F" w:rsidRDefault="00E62E32" w:rsidP="0083341F">
      <w:pPr>
        <w:spacing w:line="360" w:lineRule="auto"/>
        <w:ind w:firstLine="709"/>
      </w:pPr>
      <w:r>
        <w:t xml:space="preserve">Para ver nossas telas protótipo acesse nosso </w:t>
      </w:r>
      <w:hyperlink r:id="rId20" w:history="1">
        <w:r w:rsidRPr="00E62E32">
          <w:rPr>
            <w:rStyle w:val="Hyperlink"/>
          </w:rPr>
          <w:t>Figma</w:t>
        </w:r>
      </w:hyperlink>
      <w:r>
        <w:t>.</w:t>
      </w:r>
      <w:bookmarkStart w:id="99" w:name="_Toc136681391"/>
    </w:p>
    <w:p w14:paraId="7760D7E3" w14:textId="064A532D" w:rsidR="00B53AAF" w:rsidRPr="00FD3C4D" w:rsidRDefault="00B53AAF" w:rsidP="00724ACF">
      <w:pPr>
        <w:pStyle w:val="Ttulo3"/>
        <w:spacing w:line="360" w:lineRule="auto"/>
        <w:ind w:firstLine="709"/>
        <w:rPr>
          <w:color w:val="000000" w:themeColor="text1"/>
          <w:sz w:val="32"/>
          <w:szCs w:val="32"/>
        </w:rPr>
      </w:pPr>
      <w:bookmarkStart w:id="100" w:name="_Toc138449458"/>
      <w:r w:rsidRPr="00FD3C4D">
        <w:rPr>
          <w:color w:val="000000" w:themeColor="text1"/>
          <w:sz w:val="32"/>
          <w:szCs w:val="32"/>
        </w:rPr>
        <w:t>5 Cronograma de execução e Orçamentação</w:t>
      </w:r>
      <w:bookmarkEnd w:id="99"/>
      <w:bookmarkEnd w:id="100"/>
    </w:p>
    <w:p w14:paraId="6E3E2D11" w14:textId="77777777" w:rsidR="00FD3C4D" w:rsidRPr="00FD3C4D" w:rsidRDefault="00FD3C4D" w:rsidP="00724ACF">
      <w:pPr>
        <w:spacing w:line="360" w:lineRule="auto"/>
        <w:ind w:firstLine="709"/>
        <w:rPr>
          <w:rFonts w:ascii="Arial" w:hAnsi="Arial" w:cs="Arial"/>
          <w:color w:val="000000" w:themeColor="text1"/>
        </w:rPr>
      </w:pPr>
      <w:r w:rsidRPr="00FD3C4D">
        <w:rPr>
          <w:rFonts w:ascii="Arial" w:hAnsi="Arial" w:cs="Arial"/>
          <w:color w:val="000000" w:themeColor="text1"/>
        </w:rPr>
        <w:t xml:space="preserve">O cronograma contém todas as atividades do projeto e é construído pela técnica de decomposição da EAP. </w:t>
      </w:r>
    </w:p>
    <w:p w14:paraId="6253E500" w14:textId="77777777" w:rsidR="00FD3C4D" w:rsidRPr="00FD3C4D" w:rsidRDefault="00FD3C4D" w:rsidP="00724ACF">
      <w:pPr>
        <w:spacing w:line="360" w:lineRule="auto"/>
        <w:ind w:left="360" w:firstLine="709"/>
        <w:rPr>
          <w:rFonts w:ascii="Arial" w:hAnsi="Arial" w:cs="Arial"/>
          <w:color w:val="000000" w:themeColor="text1"/>
        </w:rPr>
      </w:pPr>
      <w:r w:rsidRPr="00FD3C4D">
        <w:rPr>
          <w:rFonts w:ascii="Arial" w:hAnsi="Arial" w:cs="Arial"/>
          <w:color w:val="000000" w:themeColor="text1"/>
        </w:rPr>
        <w:t xml:space="preserve">Decompõe-se cada entrega da EAP, em atividades sumárias que são decompostas em atividades e assim por diante até obter-se o nível de detalhe desejado. </w:t>
      </w:r>
    </w:p>
    <w:p w14:paraId="47852CB5" w14:textId="77777777" w:rsidR="00FD3C4D" w:rsidRPr="00FD3C4D" w:rsidRDefault="00FD3C4D" w:rsidP="00724ACF">
      <w:pPr>
        <w:spacing w:line="360" w:lineRule="auto"/>
        <w:ind w:firstLine="709"/>
        <w:rPr>
          <w:rFonts w:ascii="Arial" w:hAnsi="Arial" w:cs="Arial"/>
          <w:color w:val="000000" w:themeColor="text1"/>
        </w:rPr>
      </w:pPr>
      <w:r w:rsidRPr="00FD3C4D">
        <w:rPr>
          <w:rFonts w:ascii="Arial" w:hAnsi="Arial" w:cs="Arial"/>
          <w:color w:val="000000" w:themeColor="text1"/>
        </w:rPr>
        <w:t>Para cada atividade identificada, identificam-se os recursos necessários e suas respectivas quantidades, que irão compor o orçamento do projeto.</w:t>
      </w:r>
    </w:p>
    <w:p w14:paraId="4AF93D2C" w14:textId="56ACA71C" w:rsidR="00FD3C4D" w:rsidRPr="00FD3C4D" w:rsidRDefault="00FD3C4D" w:rsidP="00724ACF">
      <w:pPr>
        <w:spacing w:line="360" w:lineRule="auto"/>
        <w:ind w:firstLine="709"/>
        <w:rPr>
          <w:rFonts w:ascii="Arial" w:hAnsi="Arial" w:cs="Arial"/>
          <w:color w:val="000000" w:themeColor="text1"/>
        </w:rPr>
      </w:pPr>
      <w:r w:rsidRPr="00FD3C4D">
        <w:rPr>
          <w:noProof/>
          <w:color w:val="000000" w:themeColor="text1"/>
        </w:rPr>
        <w:drawing>
          <wp:inline distT="0" distB="0" distL="0" distR="0" wp14:anchorId="3893CD1E" wp14:editId="1930B99D">
            <wp:extent cx="3086100" cy="4152900"/>
            <wp:effectExtent l="0" t="0" r="0" b="0"/>
            <wp:docPr id="1277830118"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30118" name="Imagem 1" descr="Texto, Carta&#10;&#10;Descrição gerada automaticamente"/>
                    <pic:cNvPicPr/>
                  </pic:nvPicPr>
                  <pic:blipFill rotWithShape="1">
                    <a:blip r:embed="rId21"/>
                    <a:srcRect l="3207" t="1319" r="2332" b="2858"/>
                    <a:stretch/>
                  </pic:blipFill>
                  <pic:spPr bwMode="auto">
                    <a:xfrm>
                      <a:off x="0" y="0"/>
                      <a:ext cx="3086100" cy="4152900"/>
                    </a:xfrm>
                    <a:prstGeom prst="rect">
                      <a:avLst/>
                    </a:prstGeom>
                    <a:ln>
                      <a:noFill/>
                    </a:ln>
                    <a:extLst>
                      <a:ext uri="{53640926-AAD7-44D8-BBD7-CCE9431645EC}">
                        <a14:shadowObscured xmlns:a14="http://schemas.microsoft.com/office/drawing/2010/main"/>
                      </a:ext>
                    </a:extLst>
                  </pic:spPr>
                </pic:pic>
              </a:graphicData>
            </a:graphic>
          </wp:inline>
        </w:drawing>
      </w:r>
    </w:p>
    <w:p w14:paraId="43A313BA" w14:textId="2146A718" w:rsidR="00FD3C4D" w:rsidRPr="0083341F" w:rsidRDefault="00FD3C4D" w:rsidP="0083341F">
      <w:pPr>
        <w:spacing w:line="360" w:lineRule="auto"/>
        <w:ind w:firstLine="709"/>
        <w:rPr>
          <w:rFonts w:ascii="Arial" w:hAnsi="Arial" w:cs="Arial"/>
          <w:color w:val="000000" w:themeColor="text1"/>
        </w:rPr>
      </w:pPr>
      <w:r w:rsidRPr="00FD3C4D">
        <w:rPr>
          <w:rFonts w:ascii="Arial" w:hAnsi="Arial" w:cs="Arial"/>
          <w:color w:val="000000" w:themeColor="text1"/>
        </w:rPr>
        <w:lastRenderedPageBreak/>
        <w:t>Usamos o Trello como ferramenta de gestão, para o controle criamos todas as atividades a serem feitas pelas equipes já descritas, assim a própria equipe sabia o que deveria ser feito, desse modo nosso P.O controlava e monitorava o tempo e trabalhos feitos na sprint.</w:t>
      </w:r>
    </w:p>
    <w:p w14:paraId="7A8375B7" w14:textId="5C765B8D" w:rsidR="00FD3C4D" w:rsidRPr="00FD3C4D" w:rsidRDefault="00FD3C4D" w:rsidP="0083341F">
      <w:pPr>
        <w:spacing w:line="360" w:lineRule="auto"/>
        <w:rPr>
          <w:rFonts w:ascii="Arial" w:hAnsi="Arial" w:cs="Arial"/>
          <w:b/>
          <w:bCs/>
          <w:color w:val="000000" w:themeColor="text1"/>
          <w:sz w:val="28"/>
          <w:szCs w:val="28"/>
        </w:rPr>
      </w:pPr>
      <w:r w:rsidRPr="00FD3C4D">
        <w:rPr>
          <w:rFonts w:ascii="Arial" w:hAnsi="Arial" w:cs="Arial"/>
          <w:b/>
          <w:bCs/>
          <w:color w:val="000000" w:themeColor="text1"/>
          <w:sz w:val="28"/>
          <w:szCs w:val="28"/>
        </w:rPr>
        <w:t>Custos:</w:t>
      </w:r>
    </w:p>
    <w:p w14:paraId="2047F747" w14:textId="77777777" w:rsidR="00FD3C4D" w:rsidRPr="00FD3C4D" w:rsidRDefault="00FD3C4D" w:rsidP="00724ACF">
      <w:pPr>
        <w:spacing w:line="360" w:lineRule="auto"/>
        <w:ind w:firstLine="709"/>
        <w:rPr>
          <w:rFonts w:ascii="Arial" w:hAnsi="Arial" w:cs="Arial"/>
          <w:color w:val="000000" w:themeColor="text1"/>
        </w:rPr>
      </w:pPr>
      <w:r w:rsidRPr="00FD3C4D">
        <w:rPr>
          <w:rFonts w:ascii="Arial" w:hAnsi="Arial" w:cs="Arial"/>
          <w:color w:val="000000" w:themeColor="text1"/>
        </w:rPr>
        <w:t>Determinamos um custo total de R$20.000,00 para nosso projeto, dividindo os gastos entre mão de obra dos funcionários, gastos com equipamentos e gastos com serviços utilizados como servidores e ferramentas.</w:t>
      </w:r>
    </w:p>
    <w:p w14:paraId="392906A1" w14:textId="77777777" w:rsidR="00FD3C4D" w:rsidRPr="00FD3C4D" w:rsidRDefault="00FD3C4D" w:rsidP="00724ACF">
      <w:pPr>
        <w:spacing w:line="360" w:lineRule="auto"/>
        <w:ind w:firstLine="709"/>
        <w:rPr>
          <w:rFonts w:ascii="Arial" w:hAnsi="Arial" w:cs="Arial"/>
          <w:color w:val="000000" w:themeColor="text1"/>
        </w:rPr>
      </w:pPr>
    </w:p>
    <w:p w14:paraId="2D97C9BA" w14:textId="77777777" w:rsidR="00FD3C4D" w:rsidRPr="00FD3C4D" w:rsidRDefault="00FD3C4D" w:rsidP="0083341F">
      <w:pPr>
        <w:spacing w:line="360" w:lineRule="auto"/>
        <w:rPr>
          <w:color w:val="000000" w:themeColor="text1"/>
        </w:rPr>
      </w:pPr>
    </w:p>
    <w:p w14:paraId="59471B3F" w14:textId="2987AF25" w:rsidR="00B53AAF" w:rsidRDefault="00B53AAF" w:rsidP="00724ACF">
      <w:pPr>
        <w:pStyle w:val="Ttulo1"/>
        <w:spacing w:line="360" w:lineRule="auto"/>
        <w:ind w:left="0" w:firstLine="709"/>
        <w:rPr>
          <w:rFonts w:ascii="Arial" w:hAnsi="Arial" w:cs="Arial"/>
          <w:color w:val="000000" w:themeColor="text1"/>
          <w:sz w:val="32"/>
          <w:szCs w:val="32"/>
        </w:rPr>
      </w:pPr>
      <w:bookmarkStart w:id="101" w:name="_Toc138346883"/>
      <w:bookmarkStart w:id="102" w:name="_Toc138449459"/>
      <w:r w:rsidRPr="00FD3C4D">
        <w:rPr>
          <w:rFonts w:ascii="Arial" w:hAnsi="Arial" w:cs="Arial"/>
          <w:color w:val="000000" w:themeColor="text1"/>
          <w:sz w:val="32"/>
          <w:szCs w:val="32"/>
        </w:rPr>
        <w:t>6 Gestão de Riscos e Problemas</w:t>
      </w:r>
      <w:bookmarkEnd w:id="101"/>
      <w:bookmarkEnd w:id="102"/>
    </w:p>
    <w:p w14:paraId="5F9DB0B6" w14:textId="77777777" w:rsidR="00E62E32" w:rsidRDefault="00E62E32" w:rsidP="00724ACF">
      <w:pPr>
        <w:spacing w:line="360" w:lineRule="auto"/>
        <w:ind w:firstLine="709"/>
      </w:pPr>
    </w:p>
    <w:p w14:paraId="3C546DB6" w14:textId="791BD2A5" w:rsidR="00E62E32" w:rsidRPr="00E62E32" w:rsidRDefault="00E62E32" w:rsidP="00724ACF">
      <w:pPr>
        <w:spacing w:line="360" w:lineRule="auto"/>
        <w:ind w:firstLine="709"/>
      </w:pPr>
      <w:r>
        <w:t xml:space="preserve">Nossa lista de riscos estava mais focada em </w:t>
      </w:r>
      <w:r w:rsidR="000C36B5">
        <w:t>riscos relacionado ao usuário, mas tivemos outro problema como atraso em algumas sprints resolvemos realocando pessoas de outras equipe na equipe que sofreu esse atraso</w:t>
      </w:r>
    </w:p>
    <w:p w14:paraId="17ED1C6D" w14:textId="1A0029A0" w:rsidR="00B53AAF" w:rsidRPr="00FD3C4D" w:rsidRDefault="00E62E32" w:rsidP="00724ACF">
      <w:pPr>
        <w:spacing w:line="360" w:lineRule="auto"/>
        <w:ind w:firstLine="709"/>
        <w:jc w:val="center"/>
        <w:rPr>
          <w:color w:val="000000" w:themeColor="text1"/>
        </w:rPr>
      </w:pPr>
      <w:r>
        <w:rPr>
          <w:noProof/>
        </w:rPr>
        <w:drawing>
          <wp:inline distT="0" distB="0" distL="0" distR="0" wp14:anchorId="13499D9E" wp14:editId="3662406B">
            <wp:extent cx="2117446" cy="2571750"/>
            <wp:effectExtent l="0" t="0" r="0" b="0"/>
            <wp:docPr id="2070764864"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4864" name="Imagem 1" descr="Texto, Carta&#10;&#10;Descrição gerada automaticamente"/>
                    <pic:cNvPicPr/>
                  </pic:nvPicPr>
                  <pic:blipFill>
                    <a:blip r:embed="rId22"/>
                    <a:stretch>
                      <a:fillRect/>
                    </a:stretch>
                  </pic:blipFill>
                  <pic:spPr>
                    <a:xfrm>
                      <a:off x="0" y="0"/>
                      <a:ext cx="2168812" cy="2634136"/>
                    </a:xfrm>
                    <a:prstGeom prst="rect">
                      <a:avLst/>
                    </a:prstGeom>
                  </pic:spPr>
                </pic:pic>
              </a:graphicData>
            </a:graphic>
          </wp:inline>
        </w:drawing>
      </w:r>
    </w:p>
    <w:p w14:paraId="7E684195" w14:textId="77777777" w:rsidR="00B53AAF" w:rsidRPr="00FD3C4D" w:rsidRDefault="00B53AAF" w:rsidP="00724ACF">
      <w:pPr>
        <w:pStyle w:val="Ttulo3"/>
        <w:spacing w:line="360" w:lineRule="auto"/>
        <w:ind w:firstLine="709"/>
        <w:rPr>
          <w:rFonts w:eastAsia="Oxygen"/>
          <w:color w:val="000000" w:themeColor="text1"/>
          <w:sz w:val="32"/>
          <w:szCs w:val="24"/>
        </w:rPr>
      </w:pPr>
      <w:bookmarkStart w:id="103" w:name="_Toc138449460"/>
      <w:r w:rsidRPr="00FD3C4D">
        <w:rPr>
          <w:rFonts w:eastAsia="Oxygen"/>
          <w:color w:val="000000" w:themeColor="text1"/>
          <w:sz w:val="32"/>
          <w:szCs w:val="24"/>
        </w:rPr>
        <w:lastRenderedPageBreak/>
        <w:t>7. Conclusão</w:t>
      </w:r>
      <w:bookmarkEnd w:id="103"/>
    </w:p>
    <w:p w14:paraId="00A8F5FB"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104" w:name="_Toc138346885"/>
      <w:bookmarkStart w:id="105" w:name="_Toc138449461"/>
      <w:r w:rsidRPr="00FD3C4D">
        <w:rPr>
          <w:rFonts w:eastAsia="Oxygen"/>
          <w:b w:val="0"/>
          <w:color w:val="000000" w:themeColor="text1"/>
          <w:sz w:val="24"/>
          <w:szCs w:val="24"/>
        </w:rPr>
        <w:t>Em conclusão, o projeto do site StardewGreen tem como objetivo central promover a conexão entre produtores de alimentos orgânicos e consumidores conscientes, visando incentivar práticas de consumo sustentáveis e apoiar o mercado de produtos saudáveis e ambientalmente responsáveis.</w:t>
      </w:r>
      <w:bookmarkEnd w:id="104"/>
      <w:bookmarkEnd w:id="105"/>
    </w:p>
    <w:p w14:paraId="6CF1539B"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106" w:name="_Toc138346886"/>
      <w:bookmarkStart w:id="107" w:name="_Toc138449462"/>
      <w:r w:rsidRPr="00FD3C4D">
        <w:rPr>
          <w:rFonts w:eastAsia="Oxygen"/>
          <w:b w:val="0"/>
          <w:color w:val="000000" w:themeColor="text1"/>
          <w:sz w:val="24"/>
          <w:szCs w:val="24"/>
        </w:rPr>
        <w:t>Através de uma plataforma intuitiva e amigável, o site oferece aos produtores a oportunidade de listar seus produtos, compartilhar informações relevantes sobre suas práticas agrícolas e estabelecer um canal direto de comunicação com os consumidores. Isso não apenas facilita o acesso a alimentos frescos e orgânicos, mas também fortalece a relação de confiança e transparência entre produtores e consumidores.</w:t>
      </w:r>
      <w:bookmarkEnd w:id="106"/>
      <w:bookmarkEnd w:id="107"/>
    </w:p>
    <w:p w14:paraId="01214EB6"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108" w:name="_Toc138346887"/>
      <w:bookmarkStart w:id="109" w:name="_Toc138449463"/>
      <w:r w:rsidRPr="00FD3C4D">
        <w:rPr>
          <w:rFonts w:eastAsia="Oxygen"/>
          <w:b w:val="0"/>
          <w:color w:val="000000" w:themeColor="text1"/>
          <w:sz w:val="24"/>
          <w:szCs w:val="24"/>
        </w:rPr>
        <w:t>A interface do usuário foi cuidadosamente projetada para oferecer uma experiência agradável e fluida. Com um design limpo e funcional, os consumidores podem navegar facilmente pelo catálogo de produtos, ler descrições detalhadas, verificar certificações de orgânicos e realizar suas compras de forma conveniente.</w:t>
      </w:r>
      <w:bookmarkEnd w:id="108"/>
      <w:bookmarkEnd w:id="109"/>
    </w:p>
    <w:p w14:paraId="75D53C42" w14:textId="77777777" w:rsidR="00B53AAF" w:rsidRPr="00FD3C4D" w:rsidRDefault="00B53AAF" w:rsidP="00724ACF">
      <w:pPr>
        <w:pStyle w:val="Ttulo3"/>
        <w:spacing w:line="360" w:lineRule="auto"/>
        <w:ind w:left="-6" w:firstLine="709"/>
        <w:rPr>
          <w:rFonts w:eastAsia="Oxygen"/>
          <w:b w:val="0"/>
          <w:color w:val="000000" w:themeColor="text1"/>
          <w:sz w:val="24"/>
          <w:szCs w:val="24"/>
        </w:rPr>
      </w:pPr>
      <w:bookmarkStart w:id="110" w:name="_Toc138346888"/>
      <w:bookmarkStart w:id="111" w:name="_Toc138449464"/>
      <w:r w:rsidRPr="00FD3C4D">
        <w:rPr>
          <w:rFonts w:eastAsia="Oxygen"/>
          <w:b w:val="0"/>
          <w:color w:val="000000" w:themeColor="text1"/>
          <w:sz w:val="24"/>
          <w:szCs w:val="24"/>
        </w:rPr>
        <w:t>Além disso, o logotipo do site, representado por um carrinho de compras verde com uma folha verde dentro, simboliza visualmente a proposta de compras sustentáveis e produtos orgânicos. Essa identidade visual distinta contribui para a percepção do site como uma plataforma comprometida com a sustentabilidade e o bem-estar do meio ambiente.</w:t>
      </w:r>
      <w:bookmarkEnd w:id="110"/>
      <w:bookmarkEnd w:id="111"/>
      <w:r w:rsidRPr="00FD3C4D">
        <w:rPr>
          <w:rFonts w:eastAsia="Oxygen"/>
          <w:b w:val="0"/>
          <w:color w:val="000000" w:themeColor="text1"/>
          <w:sz w:val="24"/>
          <w:szCs w:val="24"/>
        </w:rPr>
        <w:t xml:space="preserve"> </w:t>
      </w:r>
    </w:p>
    <w:p w14:paraId="1075AD43" w14:textId="77777777" w:rsidR="00B53AAF" w:rsidRPr="00FD3C4D" w:rsidRDefault="00B53AAF" w:rsidP="00724ACF">
      <w:pPr>
        <w:spacing w:after="0" w:line="360" w:lineRule="auto"/>
        <w:ind w:left="0" w:firstLine="709"/>
        <w:rPr>
          <w:color w:val="000000" w:themeColor="text1"/>
        </w:rPr>
      </w:pPr>
    </w:p>
    <w:p w14:paraId="0D8496F8" w14:textId="77777777" w:rsidR="00B53AAF" w:rsidRPr="00FD3C4D" w:rsidRDefault="00B53AAF" w:rsidP="00724ACF">
      <w:pPr>
        <w:spacing w:after="0" w:line="360" w:lineRule="auto"/>
        <w:ind w:left="0" w:firstLine="709"/>
        <w:rPr>
          <w:color w:val="000000" w:themeColor="text1"/>
        </w:rPr>
      </w:pPr>
    </w:p>
    <w:p w14:paraId="32A06157" w14:textId="77777777" w:rsidR="00B53AAF" w:rsidRPr="00FD3C4D" w:rsidRDefault="00B53AAF" w:rsidP="00724ACF">
      <w:pPr>
        <w:spacing w:after="0" w:line="360" w:lineRule="auto"/>
        <w:ind w:left="0" w:firstLine="709"/>
        <w:rPr>
          <w:color w:val="000000" w:themeColor="text1"/>
        </w:rPr>
      </w:pPr>
    </w:p>
    <w:p w14:paraId="4DC317C1" w14:textId="77777777" w:rsidR="00B53AAF" w:rsidRPr="00FD3C4D" w:rsidRDefault="00B53AAF" w:rsidP="00724ACF">
      <w:pPr>
        <w:spacing w:after="0" w:line="360" w:lineRule="auto"/>
        <w:ind w:left="0" w:firstLine="709"/>
        <w:rPr>
          <w:color w:val="000000" w:themeColor="text1"/>
        </w:rPr>
      </w:pPr>
    </w:p>
    <w:p w14:paraId="50731616" w14:textId="77777777" w:rsidR="00B53AAF" w:rsidRPr="00FD3C4D" w:rsidRDefault="00B53AAF" w:rsidP="00724ACF">
      <w:pPr>
        <w:spacing w:after="0" w:line="360" w:lineRule="auto"/>
        <w:ind w:left="0" w:firstLine="709"/>
        <w:rPr>
          <w:color w:val="000000" w:themeColor="text1"/>
        </w:rPr>
      </w:pPr>
    </w:p>
    <w:p w14:paraId="6A233510" w14:textId="77777777" w:rsidR="00B53AAF" w:rsidRPr="00FD3C4D" w:rsidRDefault="00B53AAF" w:rsidP="00724ACF">
      <w:pPr>
        <w:spacing w:after="0" w:line="360" w:lineRule="auto"/>
        <w:ind w:left="0" w:firstLine="709"/>
        <w:rPr>
          <w:color w:val="000000" w:themeColor="text1"/>
        </w:rPr>
      </w:pPr>
    </w:p>
    <w:p w14:paraId="0B179C32" w14:textId="1895C6FC" w:rsidR="00FD3C4D" w:rsidRDefault="00FD3C4D" w:rsidP="0083341F">
      <w:pPr>
        <w:pStyle w:val="Ttulo1"/>
        <w:spacing w:line="360" w:lineRule="auto"/>
        <w:ind w:left="0" w:firstLine="0"/>
        <w:rPr>
          <w:rFonts w:ascii="Verdana" w:eastAsia="Verdana" w:hAnsi="Verdana" w:cs="Verdana"/>
          <w:b w:val="0"/>
          <w:color w:val="000000" w:themeColor="text1"/>
          <w:sz w:val="24"/>
        </w:rPr>
      </w:pPr>
      <w:bookmarkStart w:id="112" w:name="_Toc136681394"/>
    </w:p>
    <w:p w14:paraId="44FF615A" w14:textId="77777777" w:rsidR="0083341F" w:rsidRPr="0083341F" w:rsidRDefault="0083341F" w:rsidP="0083341F"/>
    <w:p w14:paraId="3C10C176" w14:textId="35B56605" w:rsidR="00B53AAF" w:rsidRPr="00FD3C4D" w:rsidRDefault="00B53AAF" w:rsidP="00724ACF">
      <w:pPr>
        <w:pStyle w:val="Ttulo1"/>
        <w:spacing w:line="360" w:lineRule="auto"/>
        <w:ind w:left="0" w:firstLine="709"/>
        <w:rPr>
          <w:rFonts w:ascii="Arial" w:hAnsi="Arial" w:cs="Arial"/>
          <w:color w:val="000000" w:themeColor="text1"/>
          <w:sz w:val="32"/>
        </w:rPr>
      </w:pPr>
      <w:bookmarkStart w:id="113" w:name="_Toc138449465"/>
      <w:r w:rsidRPr="00FD3C4D">
        <w:rPr>
          <w:rFonts w:ascii="Arial" w:hAnsi="Arial" w:cs="Arial"/>
          <w:color w:val="000000" w:themeColor="text1"/>
          <w:sz w:val="32"/>
        </w:rPr>
        <w:lastRenderedPageBreak/>
        <w:t>8 Referências bibliográficas</w:t>
      </w:r>
      <w:bookmarkEnd w:id="112"/>
      <w:bookmarkEnd w:id="113"/>
    </w:p>
    <w:p w14:paraId="69DAA9AD" w14:textId="77777777" w:rsidR="002128CC" w:rsidRPr="00FD3C4D" w:rsidRDefault="002128CC" w:rsidP="00724ACF">
      <w:pPr>
        <w:spacing w:after="0" w:line="360" w:lineRule="auto"/>
        <w:ind w:left="0" w:firstLine="709"/>
        <w:rPr>
          <w:b/>
          <w:color w:val="000000" w:themeColor="text1"/>
        </w:rPr>
      </w:pPr>
    </w:p>
    <w:p w14:paraId="04AC3B93" w14:textId="77777777" w:rsidR="00B53AAF" w:rsidRPr="00FD3C4D" w:rsidRDefault="00B53AAF" w:rsidP="00724ACF">
      <w:pPr>
        <w:spacing w:after="0" w:line="360" w:lineRule="auto"/>
        <w:ind w:left="0" w:firstLine="709"/>
        <w:rPr>
          <w:color w:val="000000" w:themeColor="text1"/>
        </w:rPr>
      </w:pPr>
      <w:r w:rsidRPr="00FD3C4D">
        <w:rPr>
          <w:b/>
          <w:color w:val="000000" w:themeColor="text1"/>
        </w:rPr>
        <w:t>FAO. (2019).</w:t>
      </w:r>
      <w:r w:rsidRPr="00FD3C4D">
        <w:rPr>
          <w:color w:val="000000" w:themeColor="text1"/>
        </w:rPr>
        <w:t xml:space="preserve"> </w:t>
      </w:r>
    </w:p>
    <w:p w14:paraId="5E763531" w14:textId="77777777" w:rsidR="00B53AAF" w:rsidRPr="00FD3C4D" w:rsidRDefault="00B53AAF" w:rsidP="00724ACF">
      <w:pPr>
        <w:spacing w:after="0" w:line="360" w:lineRule="auto"/>
        <w:ind w:left="0" w:firstLine="709"/>
        <w:rPr>
          <w:color w:val="000000" w:themeColor="text1"/>
        </w:rPr>
      </w:pPr>
    </w:p>
    <w:p w14:paraId="77E37AE1" w14:textId="77777777" w:rsidR="00B53AAF" w:rsidRPr="00FD3C4D" w:rsidRDefault="00B53AAF" w:rsidP="00724ACF">
      <w:pPr>
        <w:spacing w:after="0" w:line="360" w:lineRule="auto"/>
        <w:ind w:left="0" w:firstLine="709"/>
        <w:rPr>
          <w:color w:val="000000" w:themeColor="text1"/>
        </w:rPr>
      </w:pPr>
      <w:r w:rsidRPr="00FD3C4D">
        <w:rPr>
          <w:color w:val="000000" w:themeColor="text1"/>
        </w:rPr>
        <w:t>The State of Food and Agriculture 2019: Moving forward on food loss and waste reduction. Rome: Food and Agriculture Organization of the United Nations.</w:t>
      </w:r>
    </w:p>
    <w:p w14:paraId="6CEE0106" w14:textId="77777777" w:rsidR="002128CC" w:rsidRPr="00FD3C4D" w:rsidRDefault="002128CC" w:rsidP="00724ACF">
      <w:pPr>
        <w:spacing w:after="0" w:line="360" w:lineRule="auto"/>
        <w:ind w:left="0" w:firstLine="709"/>
        <w:rPr>
          <w:color w:val="000000" w:themeColor="text1"/>
        </w:rPr>
      </w:pPr>
    </w:p>
    <w:p w14:paraId="01AA239E" w14:textId="77777777" w:rsidR="00B53AAF" w:rsidRPr="00FD3C4D" w:rsidRDefault="00B53AAF" w:rsidP="00724ACF">
      <w:pPr>
        <w:spacing w:after="0" w:line="360" w:lineRule="auto"/>
        <w:ind w:left="0" w:firstLine="709"/>
        <w:rPr>
          <w:color w:val="000000" w:themeColor="text1"/>
        </w:rPr>
      </w:pPr>
      <w:r w:rsidRPr="00FD3C4D">
        <w:rPr>
          <w:color w:val="000000" w:themeColor="text1"/>
        </w:rPr>
        <w:t>Esta publicação da FAO aborda a temática da redução de perdas e desperdícios de alimentos, o que pode ser relevante para o projeto de comércio de produtos orgânicos, pois destaca a importância de promover práticas sustentáveis na cadeia alimentar.</w:t>
      </w:r>
    </w:p>
    <w:p w14:paraId="77250F2E" w14:textId="77777777" w:rsidR="00B53AAF" w:rsidRPr="00FD3C4D" w:rsidRDefault="00B53AAF" w:rsidP="00724ACF">
      <w:pPr>
        <w:spacing w:after="0" w:line="360" w:lineRule="auto"/>
        <w:ind w:left="0" w:firstLine="709"/>
        <w:rPr>
          <w:color w:val="000000" w:themeColor="text1"/>
        </w:rPr>
      </w:pPr>
    </w:p>
    <w:p w14:paraId="63C44D0C" w14:textId="77777777" w:rsidR="00B53AAF" w:rsidRPr="00FD3C4D" w:rsidRDefault="00B53AAF" w:rsidP="00724ACF">
      <w:pPr>
        <w:spacing w:after="0" w:line="360" w:lineRule="auto"/>
        <w:ind w:left="0" w:firstLine="709"/>
        <w:rPr>
          <w:color w:val="000000" w:themeColor="text1"/>
        </w:rPr>
      </w:pPr>
      <w:r w:rsidRPr="00FD3C4D">
        <w:rPr>
          <w:b/>
          <w:color w:val="000000" w:themeColor="text1"/>
        </w:rPr>
        <w:t>Willer, H., &amp; Lernoud, J. (Eds.). (2020).</w:t>
      </w:r>
      <w:r w:rsidRPr="00FD3C4D">
        <w:rPr>
          <w:color w:val="000000" w:themeColor="text1"/>
        </w:rPr>
        <w:t xml:space="preserve"> </w:t>
      </w:r>
    </w:p>
    <w:p w14:paraId="7CCCBBF8" w14:textId="77777777" w:rsidR="00B53AAF" w:rsidRPr="00FD3C4D" w:rsidRDefault="00B53AAF" w:rsidP="00724ACF">
      <w:pPr>
        <w:spacing w:after="0" w:line="360" w:lineRule="auto"/>
        <w:ind w:left="0" w:firstLine="709"/>
        <w:rPr>
          <w:color w:val="000000" w:themeColor="text1"/>
        </w:rPr>
      </w:pPr>
    </w:p>
    <w:p w14:paraId="55540789" w14:textId="77777777" w:rsidR="00B53AAF" w:rsidRPr="00FD3C4D" w:rsidRDefault="00B53AAF" w:rsidP="00724ACF">
      <w:pPr>
        <w:spacing w:after="0" w:line="360" w:lineRule="auto"/>
        <w:ind w:left="0" w:firstLine="709"/>
        <w:rPr>
          <w:color w:val="000000" w:themeColor="text1"/>
        </w:rPr>
      </w:pPr>
      <w:r w:rsidRPr="00FD3C4D">
        <w:rPr>
          <w:color w:val="000000" w:themeColor="text1"/>
        </w:rPr>
        <w:t>The World of Organic Agriculture: Statistics and Emerging Trends 2020. Research Institute of Organic Agriculture (FiBL) &amp; International Federation of Organic Agriculture Movements (IFOAM-Organics International).</w:t>
      </w:r>
    </w:p>
    <w:p w14:paraId="13B20916" w14:textId="77777777" w:rsidR="00B53AAF" w:rsidRPr="00FD3C4D" w:rsidRDefault="00B53AAF" w:rsidP="00724ACF">
      <w:pPr>
        <w:spacing w:after="0" w:line="360" w:lineRule="auto"/>
        <w:ind w:left="0" w:firstLine="709"/>
        <w:rPr>
          <w:color w:val="000000" w:themeColor="text1"/>
        </w:rPr>
      </w:pPr>
    </w:p>
    <w:p w14:paraId="30133D34" w14:textId="77777777" w:rsidR="00B53AAF" w:rsidRPr="00FD3C4D" w:rsidRDefault="00B53AAF" w:rsidP="00724ACF">
      <w:pPr>
        <w:spacing w:after="0" w:line="360" w:lineRule="auto"/>
        <w:ind w:left="0" w:firstLine="709"/>
        <w:rPr>
          <w:color w:val="000000" w:themeColor="text1"/>
        </w:rPr>
      </w:pPr>
      <w:r w:rsidRPr="00FD3C4D">
        <w:rPr>
          <w:color w:val="000000" w:themeColor="text1"/>
        </w:rPr>
        <w:t>Esse relatório anual fornece estatísticas e tendências emergentes relacionadas à agricultura orgânica. Ele pode fornecer informações valiosas sobre o mercado de produtos orgânicos e as demandas dos consumidores nesse setor.</w:t>
      </w:r>
    </w:p>
    <w:p w14:paraId="6D1FADCF" w14:textId="77777777" w:rsidR="00B53AAF" w:rsidRPr="00FD3C4D" w:rsidRDefault="00B53AAF" w:rsidP="00724ACF">
      <w:pPr>
        <w:spacing w:after="0" w:line="360" w:lineRule="auto"/>
        <w:ind w:left="0" w:firstLine="709"/>
        <w:rPr>
          <w:color w:val="000000" w:themeColor="text1"/>
        </w:rPr>
      </w:pPr>
    </w:p>
    <w:p w14:paraId="735BC7B2" w14:textId="77777777" w:rsidR="00B53AAF" w:rsidRPr="00FD3C4D" w:rsidRDefault="00B53AAF" w:rsidP="00724ACF">
      <w:pPr>
        <w:spacing w:after="0" w:line="360" w:lineRule="auto"/>
        <w:ind w:left="0" w:firstLine="709"/>
        <w:rPr>
          <w:color w:val="000000" w:themeColor="text1"/>
        </w:rPr>
      </w:pPr>
      <w:r w:rsidRPr="00FD3C4D">
        <w:rPr>
          <w:b/>
          <w:color w:val="000000" w:themeColor="text1"/>
        </w:rPr>
        <w:t>Renting, H., Marsden, T., &amp; Banks, J. (2003).</w:t>
      </w:r>
      <w:r w:rsidRPr="00FD3C4D">
        <w:rPr>
          <w:color w:val="000000" w:themeColor="text1"/>
        </w:rPr>
        <w:t xml:space="preserve"> </w:t>
      </w:r>
    </w:p>
    <w:p w14:paraId="2308EE47" w14:textId="77777777" w:rsidR="00B53AAF" w:rsidRPr="00FD3C4D" w:rsidRDefault="00B53AAF" w:rsidP="00724ACF">
      <w:pPr>
        <w:spacing w:after="0" w:line="360" w:lineRule="auto"/>
        <w:ind w:left="0" w:firstLine="709"/>
        <w:rPr>
          <w:color w:val="000000" w:themeColor="text1"/>
        </w:rPr>
      </w:pPr>
    </w:p>
    <w:p w14:paraId="28A9E1F3" w14:textId="77777777" w:rsidR="00B53AAF" w:rsidRPr="00FD3C4D" w:rsidRDefault="00B53AAF" w:rsidP="00724ACF">
      <w:pPr>
        <w:spacing w:after="0" w:line="360" w:lineRule="auto"/>
        <w:ind w:left="0" w:firstLine="709"/>
        <w:rPr>
          <w:color w:val="000000" w:themeColor="text1"/>
        </w:rPr>
      </w:pPr>
      <w:r w:rsidRPr="00FD3C4D">
        <w:rPr>
          <w:color w:val="000000" w:themeColor="text1"/>
        </w:rPr>
        <w:t>Understanding alternative food networks: Exploring the role of short food supply chains in rural development. Environment and Planning A, 35(3), 393-411.</w:t>
      </w:r>
    </w:p>
    <w:p w14:paraId="184DFE0C" w14:textId="77777777" w:rsidR="00B53AAF" w:rsidRPr="00FD3C4D" w:rsidRDefault="00B53AAF" w:rsidP="00724ACF">
      <w:pPr>
        <w:spacing w:after="0" w:line="360" w:lineRule="auto"/>
        <w:ind w:left="0" w:firstLine="709"/>
        <w:rPr>
          <w:color w:val="000000" w:themeColor="text1"/>
        </w:rPr>
      </w:pPr>
    </w:p>
    <w:p w14:paraId="71DAC6E9" w14:textId="67891F9B" w:rsidR="002128CC" w:rsidRPr="00AC25AD" w:rsidRDefault="00B53AAF" w:rsidP="00AC25AD">
      <w:pPr>
        <w:spacing w:after="0" w:line="360" w:lineRule="auto"/>
        <w:ind w:left="0" w:firstLine="709"/>
        <w:rPr>
          <w:color w:val="000000" w:themeColor="text1"/>
        </w:rPr>
      </w:pPr>
      <w:r w:rsidRPr="00FD3C4D">
        <w:rPr>
          <w:color w:val="000000" w:themeColor="text1"/>
        </w:rPr>
        <w:t>Esse estudo examina as redes de fornecimento de alimentos alternativos, incluindo cadeias curtas de suprimentos alimentares, e sua contribuição para o desenvolvimento rural. Pode trazer insights sobre o papel das redes de suprimentos na conexão direta entre produtores e consumidores de produtos orgânicos.</w:t>
      </w:r>
      <w:bookmarkStart w:id="114" w:name="_GoBack"/>
      <w:bookmarkEnd w:id="114"/>
    </w:p>
    <w:p w14:paraId="710DBA46" w14:textId="77777777" w:rsidR="002128CC" w:rsidRPr="00FD3C4D" w:rsidRDefault="002128CC" w:rsidP="00724ACF">
      <w:pPr>
        <w:spacing w:after="0" w:line="360" w:lineRule="auto"/>
        <w:ind w:left="0" w:firstLine="709"/>
        <w:rPr>
          <w:b/>
          <w:color w:val="000000" w:themeColor="text1"/>
        </w:rPr>
      </w:pPr>
    </w:p>
    <w:p w14:paraId="36B00358" w14:textId="77777777" w:rsidR="002128CC" w:rsidRPr="00FD3C4D" w:rsidRDefault="002128CC" w:rsidP="00724ACF">
      <w:pPr>
        <w:spacing w:after="0" w:line="360" w:lineRule="auto"/>
        <w:ind w:left="0" w:firstLine="709"/>
        <w:rPr>
          <w:color w:val="000000" w:themeColor="text1"/>
        </w:rPr>
      </w:pPr>
      <w:r w:rsidRPr="00FD3C4D">
        <w:rPr>
          <w:b/>
          <w:color w:val="000000" w:themeColor="text1"/>
        </w:rPr>
        <w:t>United Nations. (2015).</w:t>
      </w:r>
      <w:r w:rsidRPr="00FD3C4D">
        <w:rPr>
          <w:color w:val="000000" w:themeColor="text1"/>
        </w:rPr>
        <w:t xml:space="preserve"> </w:t>
      </w:r>
    </w:p>
    <w:p w14:paraId="197D20CF" w14:textId="77777777" w:rsidR="002128CC" w:rsidRPr="00FD3C4D" w:rsidRDefault="002128CC" w:rsidP="00724ACF">
      <w:pPr>
        <w:spacing w:after="0" w:line="360" w:lineRule="auto"/>
        <w:ind w:left="0" w:firstLine="709"/>
        <w:rPr>
          <w:color w:val="000000" w:themeColor="text1"/>
        </w:rPr>
      </w:pPr>
    </w:p>
    <w:p w14:paraId="706076DE" w14:textId="77777777" w:rsidR="002128CC" w:rsidRPr="00FD3C4D" w:rsidRDefault="002128CC" w:rsidP="00724ACF">
      <w:pPr>
        <w:spacing w:after="0" w:line="360" w:lineRule="auto"/>
        <w:ind w:left="0" w:firstLine="709"/>
        <w:rPr>
          <w:color w:val="000000" w:themeColor="text1"/>
        </w:rPr>
      </w:pPr>
      <w:r w:rsidRPr="00FD3C4D">
        <w:rPr>
          <w:color w:val="000000" w:themeColor="text1"/>
        </w:rPr>
        <w:t>Transforming our world: The 2030 Agenda for Sustainable Development. Resolution adopted by the General Assembly on 25 September 2015. New York, NY: United Nations.</w:t>
      </w:r>
    </w:p>
    <w:p w14:paraId="3FBD2267" w14:textId="77777777" w:rsidR="002128CC" w:rsidRPr="00FD3C4D" w:rsidRDefault="002128CC" w:rsidP="00724ACF">
      <w:pPr>
        <w:spacing w:after="0" w:line="360" w:lineRule="auto"/>
        <w:ind w:left="0" w:firstLine="709"/>
        <w:rPr>
          <w:color w:val="000000" w:themeColor="text1"/>
        </w:rPr>
      </w:pPr>
    </w:p>
    <w:p w14:paraId="55DD97B8" w14:textId="77777777" w:rsidR="002128CC" w:rsidRPr="00FD3C4D" w:rsidRDefault="002128CC" w:rsidP="00724ACF">
      <w:pPr>
        <w:spacing w:after="0" w:line="360" w:lineRule="auto"/>
        <w:ind w:left="0" w:firstLine="709"/>
        <w:rPr>
          <w:color w:val="000000" w:themeColor="text1"/>
        </w:rPr>
      </w:pPr>
      <w:r w:rsidRPr="00FD3C4D">
        <w:rPr>
          <w:color w:val="000000" w:themeColor="text1"/>
        </w:rPr>
        <w:t>Essa é uma referência importante para o projeto, pois trata da Agenda 2030 para o Desenvolvimento Sustentável, adotada pela Assembleia Geral das Nações Unidas em 2015. A agenda estabelece os Objetivos de Desenvolvimento Sustentável (ODS), que incluem o ODS 2 - Fome Zero e Agricultura Sustentável. O documento fornece diretrizes e metas globais para promover a segurança alimentar, a agricultura sustentável e o combate à fome, aspectos centrais do projeto em questão.</w:t>
      </w:r>
    </w:p>
    <w:p w14:paraId="31124091" w14:textId="77777777" w:rsidR="002128CC" w:rsidRPr="00FD3C4D" w:rsidRDefault="002128CC" w:rsidP="00724ACF">
      <w:pPr>
        <w:spacing w:after="0" w:line="360" w:lineRule="auto"/>
        <w:ind w:left="0" w:firstLine="709"/>
        <w:rPr>
          <w:color w:val="000000" w:themeColor="text1"/>
        </w:rPr>
      </w:pPr>
    </w:p>
    <w:sectPr w:rsidR="002128CC" w:rsidRPr="00FD3C4D" w:rsidSect="00724ACF">
      <w:headerReference w:type="even" r:id="rId23"/>
      <w:headerReference w:type="default" r:id="rId24"/>
      <w:headerReference w:type="first" r:id="rId25"/>
      <w:pgSz w:w="12240" w:h="15840"/>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460E3" w14:textId="77777777" w:rsidR="00A54663" w:rsidRDefault="00A54663">
      <w:pPr>
        <w:spacing w:after="0" w:line="240" w:lineRule="auto"/>
      </w:pPr>
      <w:r>
        <w:separator/>
      </w:r>
    </w:p>
  </w:endnote>
  <w:endnote w:type="continuationSeparator" w:id="0">
    <w:p w14:paraId="685FD3A5" w14:textId="77777777" w:rsidR="00A54663" w:rsidRDefault="00A5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xygen">
    <w:panose1 w:val="02000503000000000000"/>
    <w:charset w:val="00"/>
    <w:family w:val="auto"/>
    <w:pitch w:val="variable"/>
    <w:sig w:usb0="A00000E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4C8C1" w14:textId="77777777" w:rsidR="00A54663" w:rsidRDefault="00A54663">
      <w:pPr>
        <w:spacing w:after="0" w:line="240" w:lineRule="auto"/>
      </w:pPr>
      <w:r>
        <w:separator/>
      </w:r>
    </w:p>
  </w:footnote>
  <w:footnote w:type="continuationSeparator" w:id="0">
    <w:p w14:paraId="41A2E470" w14:textId="77777777" w:rsidR="00A54663" w:rsidRDefault="00A54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9EAC6" w14:textId="77777777" w:rsidR="004F50EB" w:rsidRDefault="004F50EB">
    <w:pPr>
      <w:spacing w:after="0" w:line="259" w:lineRule="auto"/>
      <w:ind w:left="0" w:firstLine="0"/>
    </w:pPr>
    <w:r>
      <w:rPr>
        <w:rFonts w:ascii="Oxygen" w:eastAsia="Oxygen" w:hAnsi="Oxygen" w:cs="Oxygen"/>
        <w:b/>
        <w:color w:val="2C710A"/>
      </w:rPr>
      <w:t>ECOSOLUTIONS | DOCS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DA06E" w14:textId="77777777" w:rsidR="004F50EB" w:rsidRDefault="004F50EB">
    <w:pPr>
      <w:spacing w:after="0" w:line="259" w:lineRule="auto"/>
      <w:ind w:left="0" w:firstLine="0"/>
    </w:pPr>
    <w:r>
      <w:rPr>
        <w:rFonts w:ascii="Oxygen" w:eastAsia="Oxygen" w:hAnsi="Oxygen" w:cs="Oxygen"/>
        <w:b/>
        <w:color w:val="2C710A"/>
      </w:rPr>
      <w:t>STARDEWGREEN | DOCS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D2D4A" w14:textId="77777777" w:rsidR="004F50EB" w:rsidRDefault="004F50EB">
    <w:pPr>
      <w:spacing w:after="0" w:line="259" w:lineRule="auto"/>
      <w:ind w:left="0" w:firstLine="0"/>
    </w:pPr>
    <w:r>
      <w:rPr>
        <w:rFonts w:ascii="Oxygen" w:eastAsia="Oxygen" w:hAnsi="Oxygen" w:cs="Oxygen"/>
        <w:b/>
        <w:color w:val="2C710A"/>
      </w:rPr>
      <w:t>ECOSOLUTIONS | DOCS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BFB13" w14:textId="77777777" w:rsidR="004F50EB" w:rsidRDefault="004F50EB">
    <w:pPr>
      <w:spacing w:after="0" w:line="259" w:lineRule="auto"/>
      <w:ind w:left="0" w:firstLine="0"/>
    </w:pPr>
    <w:r>
      <w:rPr>
        <w:rFonts w:ascii="Oxygen" w:eastAsia="Oxygen" w:hAnsi="Oxygen" w:cs="Oxygen"/>
        <w:b/>
        <w:color w:val="2C710A"/>
      </w:rPr>
      <w:t>ECOSOLUTIONS | DOCS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F08EF" w14:textId="77777777" w:rsidR="004F50EB" w:rsidRDefault="004F50EB">
    <w:pPr>
      <w:spacing w:after="0" w:line="259" w:lineRule="auto"/>
      <w:ind w:left="0" w:firstLine="0"/>
    </w:pPr>
    <w:r>
      <w:rPr>
        <w:rFonts w:ascii="Oxygen" w:eastAsia="Oxygen" w:hAnsi="Oxygen" w:cs="Oxygen"/>
        <w:b/>
        <w:color w:val="2C710A"/>
      </w:rPr>
      <w:t>ECOSOLUTIONS | DOCS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AC88E" w14:textId="77777777" w:rsidR="004F50EB" w:rsidRDefault="004F50E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8C5"/>
    <w:multiLevelType w:val="hybridMultilevel"/>
    <w:tmpl w:val="811C8474"/>
    <w:lvl w:ilvl="0" w:tplc="DBA844C6">
      <w:start w:val="1"/>
      <w:numFmt w:val="bullet"/>
      <w:lvlText w:val="●"/>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BD422516">
      <w:start w:val="1"/>
      <w:numFmt w:val="bullet"/>
      <w:lvlText w:val="o"/>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01568DD4">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9B4C4E58">
      <w:start w:val="1"/>
      <w:numFmt w:val="bullet"/>
      <w:lvlText w:val="•"/>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E06E038">
      <w:start w:val="1"/>
      <w:numFmt w:val="bullet"/>
      <w:lvlText w:val="o"/>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6B400FCA">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39A627BC">
      <w:start w:val="1"/>
      <w:numFmt w:val="bullet"/>
      <w:lvlText w:val="•"/>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E28A687A">
      <w:start w:val="1"/>
      <w:numFmt w:val="bullet"/>
      <w:lvlText w:val="o"/>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690209A0">
      <w:start w:val="1"/>
      <w:numFmt w:val="bullet"/>
      <w:lvlText w:val="▪"/>
      <w:lvlJc w:val="left"/>
      <w:pPr>
        <w:ind w:left="72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 w15:restartNumberingAfterBreak="0">
    <w:nsid w:val="107E722B"/>
    <w:multiLevelType w:val="hybridMultilevel"/>
    <w:tmpl w:val="77D6CE30"/>
    <w:lvl w:ilvl="0" w:tplc="7CCAE2DC">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9698BCD6">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14A8CEE6">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DA881D4E">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BED2183E">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61264210">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E0440BE8">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0D667A18">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7778B0D4">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2" w15:restartNumberingAfterBreak="0">
    <w:nsid w:val="14DD0405"/>
    <w:multiLevelType w:val="hybridMultilevel"/>
    <w:tmpl w:val="D254803A"/>
    <w:lvl w:ilvl="0" w:tplc="BA865824">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EEC0F52C">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1D26BBD0">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3126702">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3412E3AC">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C3D08B0C">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B28052CE">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0F58F2C0">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3D8C96D4">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3" w15:restartNumberingAfterBreak="0">
    <w:nsid w:val="236924AC"/>
    <w:multiLevelType w:val="hybridMultilevel"/>
    <w:tmpl w:val="0DBEB172"/>
    <w:lvl w:ilvl="0" w:tplc="EE8630F0">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C24A31C6">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D76CB26">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25DE2CBE">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F7E6FEAE">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0C82511A">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AFF24408">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5AD4D47A">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E6420C00">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4" w15:restartNumberingAfterBreak="0">
    <w:nsid w:val="24DC3660"/>
    <w:multiLevelType w:val="hybridMultilevel"/>
    <w:tmpl w:val="A270119A"/>
    <w:lvl w:ilvl="0" w:tplc="04160001">
      <w:start w:val="1"/>
      <w:numFmt w:val="bullet"/>
      <w:lvlText w:val=""/>
      <w:lvlJc w:val="left"/>
      <w:pPr>
        <w:ind w:left="1063" w:hanging="360"/>
      </w:pPr>
      <w:rPr>
        <w:rFonts w:ascii="Symbol" w:hAnsi="Symbol" w:hint="default"/>
      </w:rPr>
    </w:lvl>
    <w:lvl w:ilvl="1" w:tplc="04160003" w:tentative="1">
      <w:start w:val="1"/>
      <w:numFmt w:val="bullet"/>
      <w:lvlText w:val="o"/>
      <w:lvlJc w:val="left"/>
      <w:pPr>
        <w:ind w:left="1783" w:hanging="360"/>
      </w:pPr>
      <w:rPr>
        <w:rFonts w:ascii="Courier New" w:hAnsi="Courier New" w:cs="Courier New" w:hint="default"/>
      </w:rPr>
    </w:lvl>
    <w:lvl w:ilvl="2" w:tplc="04160005" w:tentative="1">
      <w:start w:val="1"/>
      <w:numFmt w:val="bullet"/>
      <w:lvlText w:val=""/>
      <w:lvlJc w:val="left"/>
      <w:pPr>
        <w:ind w:left="2503" w:hanging="360"/>
      </w:pPr>
      <w:rPr>
        <w:rFonts w:ascii="Wingdings" w:hAnsi="Wingdings" w:hint="default"/>
      </w:rPr>
    </w:lvl>
    <w:lvl w:ilvl="3" w:tplc="04160001" w:tentative="1">
      <w:start w:val="1"/>
      <w:numFmt w:val="bullet"/>
      <w:lvlText w:val=""/>
      <w:lvlJc w:val="left"/>
      <w:pPr>
        <w:ind w:left="3223" w:hanging="360"/>
      </w:pPr>
      <w:rPr>
        <w:rFonts w:ascii="Symbol" w:hAnsi="Symbol" w:hint="default"/>
      </w:rPr>
    </w:lvl>
    <w:lvl w:ilvl="4" w:tplc="04160003" w:tentative="1">
      <w:start w:val="1"/>
      <w:numFmt w:val="bullet"/>
      <w:lvlText w:val="o"/>
      <w:lvlJc w:val="left"/>
      <w:pPr>
        <w:ind w:left="3943" w:hanging="360"/>
      </w:pPr>
      <w:rPr>
        <w:rFonts w:ascii="Courier New" w:hAnsi="Courier New" w:cs="Courier New" w:hint="default"/>
      </w:rPr>
    </w:lvl>
    <w:lvl w:ilvl="5" w:tplc="04160005" w:tentative="1">
      <w:start w:val="1"/>
      <w:numFmt w:val="bullet"/>
      <w:lvlText w:val=""/>
      <w:lvlJc w:val="left"/>
      <w:pPr>
        <w:ind w:left="4663" w:hanging="360"/>
      </w:pPr>
      <w:rPr>
        <w:rFonts w:ascii="Wingdings" w:hAnsi="Wingdings" w:hint="default"/>
      </w:rPr>
    </w:lvl>
    <w:lvl w:ilvl="6" w:tplc="04160001" w:tentative="1">
      <w:start w:val="1"/>
      <w:numFmt w:val="bullet"/>
      <w:lvlText w:val=""/>
      <w:lvlJc w:val="left"/>
      <w:pPr>
        <w:ind w:left="5383" w:hanging="360"/>
      </w:pPr>
      <w:rPr>
        <w:rFonts w:ascii="Symbol" w:hAnsi="Symbol" w:hint="default"/>
      </w:rPr>
    </w:lvl>
    <w:lvl w:ilvl="7" w:tplc="04160003" w:tentative="1">
      <w:start w:val="1"/>
      <w:numFmt w:val="bullet"/>
      <w:lvlText w:val="o"/>
      <w:lvlJc w:val="left"/>
      <w:pPr>
        <w:ind w:left="6103" w:hanging="360"/>
      </w:pPr>
      <w:rPr>
        <w:rFonts w:ascii="Courier New" w:hAnsi="Courier New" w:cs="Courier New" w:hint="default"/>
      </w:rPr>
    </w:lvl>
    <w:lvl w:ilvl="8" w:tplc="04160005" w:tentative="1">
      <w:start w:val="1"/>
      <w:numFmt w:val="bullet"/>
      <w:lvlText w:val=""/>
      <w:lvlJc w:val="left"/>
      <w:pPr>
        <w:ind w:left="6823" w:hanging="360"/>
      </w:pPr>
      <w:rPr>
        <w:rFonts w:ascii="Wingdings" w:hAnsi="Wingdings" w:hint="default"/>
      </w:rPr>
    </w:lvl>
  </w:abstractNum>
  <w:abstractNum w:abstractNumId="5" w15:restartNumberingAfterBreak="0">
    <w:nsid w:val="41947F53"/>
    <w:multiLevelType w:val="hybridMultilevel"/>
    <w:tmpl w:val="D0AAA932"/>
    <w:lvl w:ilvl="0" w:tplc="62B2D262">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9D8A5D30">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53288774">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D28E3636">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41F0052C">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CB7E399E">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E214BE0A">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17BE1AEE">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60FAF076">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6" w15:restartNumberingAfterBreak="0">
    <w:nsid w:val="438C24FE"/>
    <w:multiLevelType w:val="hybridMultilevel"/>
    <w:tmpl w:val="B20297EA"/>
    <w:lvl w:ilvl="0" w:tplc="8C68F4E2">
      <w:start w:val="1"/>
      <w:numFmt w:val="bullet"/>
      <w:lvlText w:val="●"/>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33F840DC">
      <w:start w:val="1"/>
      <w:numFmt w:val="bullet"/>
      <w:lvlText w:val="o"/>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A7C851D6">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EEA0F416">
      <w:start w:val="1"/>
      <w:numFmt w:val="bullet"/>
      <w:lvlText w:val="•"/>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87E61064">
      <w:start w:val="1"/>
      <w:numFmt w:val="bullet"/>
      <w:lvlText w:val="o"/>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216EFADA">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3C1EA006">
      <w:start w:val="1"/>
      <w:numFmt w:val="bullet"/>
      <w:lvlText w:val="•"/>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83EEA392">
      <w:start w:val="1"/>
      <w:numFmt w:val="bullet"/>
      <w:lvlText w:val="o"/>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7F9ACA86">
      <w:start w:val="1"/>
      <w:numFmt w:val="bullet"/>
      <w:lvlText w:val="▪"/>
      <w:lvlJc w:val="left"/>
      <w:pPr>
        <w:ind w:left="72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7" w15:restartNumberingAfterBreak="0">
    <w:nsid w:val="4A3E7619"/>
    <w:multiLevelType w:val="hybridMultilevel"/>
    <w:tmpl w:val="D5DC1338"/>
    <w:lvl w:ilvl="0" w:tplc="A1C8EA94">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C9FA1264">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D298CF68">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874292FA">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F3A0E43E">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CBAC005C">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1A546A94">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27C4D452">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C9869B42">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8" w15:restartNumberingAfterBreak="0">
    <w:nsid w:val="650B2A2D"/>
    <w:multiLevelType w:val="hybridMultilevel"/>
    <w:tmpl w:val="57724A60"/>
    <w:lvl w:ilvl="0" w:tplc="9286C104">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6B60A3C4">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12F21C90">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2EE0A504">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003EC708">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1AD23D90">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099E61CA">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124646B0">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414980A">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9" w15:restartNumberingAfterBreak="0">
    <w:nsid w:val="65AA00A5"/>
    <w:multiLevelType w:val="hybridMultilevel"/>
    <w:tmpl w:val="F23EF464"/>
    <w:lvl w:ilvl="0" w:tplc="2F44C352">
      <w:start w:val="1"/>
      <w:numFmt w:val="bullet"/>
      <w:lvlText w:val="●"/>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C390DEF4">
      <w:start w:val="1"/>
      <w:numFmt w:val="bullet"/>
      <w:lvlText w:val="o"/>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E078F8D2">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4CA26238">
      <w:start w:val="1"/>
      <w:numFmt w:val="bullet"/>
      <w:lvlText w:val="•"/>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8F8A0B5E">
      <w:start w:val="1"/>
      <w:numFmt w:val="bullet"/>
      <w:lvlText w:val="o"/>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6E841AA0">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C6D6ACC6">
      <w:start w:val="1"/>
      <w:numFmt w:val="bullet"/>
      <w:lvlText w:val="•"/>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D4D0A7F2">
      <w:start w:val="1"/>
      <w:numFmt w:val="bullet"/>
      <w:lvlText w:val="o"/>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95520030">
      <w:start w:val="1"/>
      <w:numFmt w:val="bullet"/>
      <w:lvlText w:val="▪"/>
      <w:lvlJc w:val="left"/>
      <w:pPr>
        <w:ind w:left="72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15:restartNumberingAfterBreak="0">
    <w:nsid w:val="6C247FBE"/>
    <w:multiLevelType w:val="hybridMultilevel"/>
    <w:tmpl w:val="164A7DB4"/>
    <w:lvl w:ilvl="0" w:tplc="895633FA">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582AD290">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7B20E1A6">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31865624">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3A9CD128">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903CE056">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C57E160E">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9A5C4550">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8EAAB044">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1" w15:restartNumberingAfterBreak="0">
    <w:nsid w:val="6F3F1EC9"/>
    <w:multiLevelType w:val="hybridMultilevel"/>
    <w:tmpl w:val="7674DF88"/>
    <w:lvl w:ilvl="0" w:tplc="1728C4F0">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CD5A9C3E">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9F02A8B8">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2E365956">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9EA6E378">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FC56FDA4">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256CEFDE">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B4F8232E">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0B7863B0">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2" w15:restartNumberingAfterBreak="0">
    <w:nsid w:val="76480236"/>
    <w:multiLevelType w:val="hybridMultilevel"/>
    <w:tmpl w:val="F8AA543C"/>
    <w:lvl w:ilvl="0" w:tplc="15049AB4">
      <w:start w:val="1"/>
      <w:numFmt w:val="bullet"/>
      <w:lvlText w:val="●"/>
      <w:lvlJc w:val="left"/>
      <w:pPr>
        <w:ind w:left="7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1" w:tplc="5D1083D4">
      <w:start w:val="1"/>
      <w:numFmt w:val="bullet"/>
      <w:lvlText w:val="o"/>
      <w:lvlJc w:val="left"/>
      <w:pPr>
        <w:ind w:left="14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EE68AD26">
      <w:start w:val="1"/>
      <w:numFmt w:val="bullet"/>
      <w:lvlText w:val="▪"/>
      <w:lvlJc w:val="left"/>
      <w:pPr>
        <w:ind w:left="21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FBC0B0FA">
      <w:start w:val="1"/>
      <w:numFmt w:val="bullet"/>
      <w:lvlText w:val="•"/>
      <w:lvlJc w:val="left"/>
      <w:pPr>
        <w:ind w:left="28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1E0E82C">
      <w:start w:val="1"/>
      <w:numFmt w:val="bullet"/>
      <w:lvlText w:val="o"/>
      <w:lvlJc w:val="left"/>
      <w:pPr>
        <w:ind w:left="360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9B382824">
      <w:start w:val="1"/>
      <w:numFmt w:val="bullet"/>
      <w:lvlText w:val="▪"/>
      <w:lvlJc w:val="left"/>
      <w:pPr>
        <w:ind w:left="432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712AC798">
      <w:start w:val="1"/>
      <w:numFmt w:val="bullet"/>
      <w:lvlText w:val="•"/>
      <w:lvlJc w:val="left"/>
      <w:pPr>
        <w:ind w:left="504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9A065208">
      <w:start w:val="1"/>
      <w:numFmt w:val="bullet"/>
      <w:lvlText w:val="o"/>
      <w:lvlJc w:val="left"/>
      <w:pPr>
        <w:ind w:left="576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80162C18">
      <w:start w:val="1"/>
      <w:numFmt w:val="bullet"/>
      <w:lvlText w:val="▪"/>
      <w:lvlJc w:val="left"/>
      <w:pPr>
        <w:ind w:left="6480"/>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num w:numId="1">
    <w:abstractNumId w:val="10"/>
  </w:num>
  <w:num w:numId="2">
    <w:abstractNumId w:val="8"/>
  </w:num>
  <w:num w:numId="3">
    <w:abstractNumId w:val="3"/>
  </w:num>
  <w:num w:numId="4">
    <w:abstractNumId w:val="11"/>
  </w:num>
  <w:num w:numId="5">
    <w:abstractNumId w:val="12"/>
  </w:num>
  <w:num w:numId="6">
    <w:abstractNumId w:val="1"/>
  </w:num>
  <w:num w:numId="7">
    <w:abstractNumId w:val="2"/>
  </w:num>
  <w:num w:numId="8">
    <w:abstractNumId w:val="9"/>
  </w:num>
  <w:num w:numId="9">
    <w:abstractNumId w:val="6"/>
  </w:num>
  <w:num w:numId="10">
    <w:abstractNumId w:val="0"/>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B0"/>
    <w:rsid w:val="000C36B5"/>
    <w:rsid w:val="002128CC"/>
    <w:rsid w:val="002D4DB8"/>
    <w:rsid w:val="00316664"/>
    <w:rsid w:val="003217A4"/>
    <w:rsid w:val="00433BB0"/>
    <w:rsid w:val="004F50EB"/>
    <w:rsid w:val="00602E34"/>
    <w:rsid w:val="0065365C"/>
    <w:rsid w:val="00724ACF"/>
    <w:rsid w:val="0083341F"/>
    <w:rsid w:val="00890BFB"/>
    <w:rsid w:val="00A5332C"/>
    <w:rsid w:val="00A54663"/>
    <w:rsid w:val="00AC25AD"/>
    <w:rsid w:val="00AF672D"/>
    <w:rsid w:val="00B429A9"/>
    <w:rsid w:val="00B53AAF"/>
    <w:rsid w:val="00BB10DA"/>
    <w:rsid w:val="00E62E32"/>
    <w:rsid w:val="00EA0B10"/>
    <w:rsid w:val="00F57FBE"/>
    <w:rsid w:val="00F94D70"/>
    <w:rsid w:val="00FB1A28"/>
    <w:rsid w:val="00FD3C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24CA"/>
  <w15:docId w15:val="{7D0BDA25-73D1-4F52-B74D-E48A8C88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DB8"/>
    <w:pPr>
      <w:spacing w:after="249" w:line="271" w:lineRule="auto"/>
      <w:ind w:left="370" w:hanging="10"/>
    </w:pPr>
    <w:rPr>
      <w:rFonts w:ascii="Verdana" w:eastAsia="Verdana" w:hAnsi="Verdana" w:cs="Verdana"/>
      <w:color w:val="434343"/>
      <w:sz w:val="24"/>
    </w:rPr>
  </w:style>
  <w:style w:type="paragraph" w:styleId="Ttulo1">
    <w:name w:val="heading 1"/>
    <w:next w:val="Normal"/>
    <w:link w:val="Ttulo1Char"/>
    <w:uiPriority w:val="9"/>
    <w:unhideWhenUsed/>
    <w:qFormat/>
    <w:pPr>
      <w:keepNext/>
      <w:keepLines/>
      <w:spacing w:after="14"/>
      <w:ind w:left="370" w:hanging="10"/>
      <w:outlineLvl w:val="0"/>
    </w:pPr>
    <w:rPr>
      <w:rFonts w:ascii="Oxygen" w:eastAsia="Oxygen" w:hAnsi="Oxygen" w:cs="Oxygen"/>
      <w:b/>
      <w:color w:val="000000"/>
      <w:sz w:val="43"/>
    </w:rPr>
  </w:style>
  <w:style w:type="paragraph" w:styleId="Ttulo2">
    <w:name w:val="heading 2"/>
    <w:next w:val="Normal"/>
    <w:link w:val="Ttulo2Char"/>
    <w:uiPriority w:val="9"/>
    <w:unhideWhenUsed/>
    <w:qFormat/>
    <w:pPr>
      <w:keepNext/>
      <w:keepLines/>
      <w:spacing w:after="62"/>
      <w:ind w:left="10" w:hanging="10"/>
      <w:outlineLvl w:val="1"/>
    </w:pPr>
    <w:rPr>
      <w:rFonts w:ascii="Oxygen" w:eastAsia="Oxygen" w:hAnsi="Oxygen" w:cs="Oxygen"/>
      <w:b/>
      <w:color w:val="000000"/>
      <w:sz w:val="37"/>
    </w:rPr>
  </w:style>
  <w:style w:type="paragraph" w:styleId="Ttulo3">
    <w:name w:val="heading 3"/>
    <w:next w:val="Normal"/>
    <w:link w:val="Ttulo3Char"/>
    <w:uiPriority w:val="9"/>
    <w:unhideWhenUsed/>
    <w:qFormat/>
    <w:pPr>
      <w:keepNext/>
      <w:keepLines/>
      <w:spacing w:after="116"/>
      <w:ind w:left="10" w:hanging="10"/>
      <w:outlineLvl w:val="2"/>
    </w:pPr>
    <w:rPr>
      <w:rFonts w:ascii="Arial" w:eastAsia="Arial" w:hAnsi="Arial" w:cs="Arial"/>
      <w:b/>
      <w:color w:val="000000"/>
      <w:sz w:val="33"/>
    </w:rPr>
  </w:style>
  <w:style w:type="paragraph" w:styleId="Ttulo4">
    <w:name w:val="heading 4"/>
    <w:next w:val="Normal"/>
    <w:link w:val="Ttulo4Char"/>
    <w:uiPriority w:val="9"/>
    <w:unhideWhenUsed/>
    <w:qFormat/>
    <w:pPr>
      <w:keepNext/>
      <w:keepLines/>
      <w:spacing w:after="116"/>
      <w:ind w:left="10" w:hanging="10"/>
      <w:outlineLvl w:val="3"/>
    </w:pPr>
    <w:rPr>
      <w:rFonts w:ascii="Arial" w:eastAsia="Arial" w:hAnsi="Arial" w:cs="Arial"/>
      <w:b/>
      <w:color w:val="000000"/>
      <w:sz w:val="33"/>
    </w:rPr>
  </w:style>
  <w:style w:type="paragraph" w:styleId="Ttulo5">
    <w:name w:val="heading 5"/>
    <w:next w:val="Normal"/>
    <w:link w:val="Ttulo5Char"/>
    <w:uiPriority w:val="9"/>
    <w:unhideWhenUsed/>
    <w:qFormat/>
    <w:pPr>
      <w:keepNext/>
      <w:keepLines/>
      <w:spacing w:after="274"/>
      <w:ind w:left="10" w:hanging="10"/>
      <w:outlineLvl w:val="4"/>
    </w:pPr>
    <w:rPr>
      <w:rFonts w:ascii="Verdana" w:eastAsia="Verdana" w:hAnsi="Verdana" w:cs="Verdana"/>
      <w:b/>
      <w:color w:val="434343"/>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Arial" w:eastAsia="Arial" w:hAnsi="Arial" w:cs="Arial"/>
      <w:b/>
      <w:color w:val="000000"/>
      <w:sz w:val="33"/>
    </w:rPr>
  </w:style>
  <w:style w:type="character" w:customStyle="1" w:styleId="Ttulo5Char">
    <w:name w:val="Título 5 Char"/>
    <w:link w:val="Ttulo5"/>
    <w:rPr>
      <w:rFonts w:ascii="Verdana" w:eastAsia="Verdana" w:hAnsi="Verdana" w:cs="Verdana"/>
      <w:b/>
      <w:color w:val="434343"/>
      <w:sz w:val="24"/>
    </w:rPr>
  </w:style>
  <w:style w:type="character" w:customStyle="1" w:styleId="Ttulo1Char">
    <w:name w:val="Título 1 Char"/>
    <w:link w:val="Ttulo1"/>
    <w:rPr>
      <w:rFonts w:ascii="Oxygen" w:eastAsia="Oxygen" w:hAnsi="Oxygen" w:cs="Oxygen"/>
      <w:b/>
      <w:color w:val="000000"/>
      <w:sz w:val="43"/>
    </w:rPr>
  </w:style>
  <w:style w:type="character" w:customStyle="1" w:styleId="Ttulo2Char">
    <w:name w:val="Título 2 Char"/>
    <w:link w:val="Ttulo2"/>
    <w:rPr>
      <w:rFonts w:ascii="Oxygen" w:eastAsia="Oxygen" w:hAnsi="Oxygen" w:cs="Oxygen"/>
      <w:b/>
      <w:color w:val="000000"/>
      <w:sz w:val="37"/>
    </w:rPr>
  </w:style>
  <w:style w:type="character" w:customStyle="1" w:styleId="Ttulo3Char">
    <w:name w:val="Título 3 Char"/>
    <w:link w:val="Ttulo3"/>
    <w:rPr>
      <w:rFonts w:ascii="Arial" w:eastAsia="Arial" w:hAnsi="Arial" w:cs="Arial"/>
      <w:b/>
      <w:color w:val="000000"/>
      <w:sz w:val="33"/>
    </w:rPr>
  </w:style>
  <w:style w:type="paragraph" w:styleId="Sumrio1">
    <w:name w:val="toc 1"/>
    <w:hidden/>
    <w:uiPriority w:val="39"/>
    <w:pPr>
      <w:spacing w:after="217"/>
      <w:ind w:left="25" w:right="15" w:hanging="10"/>
    </w:pPr>
    <w:rPr>
      <w:rFonts w:ascii="Verdana" w:eastAsia="Verdana" w:hAnsi="Verdana" w:cs="Verdana"/>
      <w:b/>
      <w:color w:val="000000"/>
      <w:sz w:val="20"/>
    </w:rPr>
  </w:style>
  <w:style w:type="paragraph" w:styleId="Sumrio2">
    <w:name w:val="toc 2"/>
    <w:hidden/>
    <w:uiPriority w:val="39"/>
    <w:pPr>
      <w:spacing w:after="217"/>
      <w:ind w:left="745" w:right="15" w:hanging="10"/>
    </w:pPr>
    <w:rPr>
      <w:rFonts w:ascii="Verdana" w:eastAsia="Verdana" w:hAnsi="Verdana" w:cs="Verdana"/>
      <w:b/>
      <w:color w:val="000000"/>
      <w:sz w:val="20"/>
    </w:rPr>
  </w:style>
  <w:style w:type="paragraph" w:styleId="Sumrio3">
    <w:name w:val="toc 3"/>
    <w:hidden/>
    <w:uiPriority w:val="39"/>
    <w:pPr>
      <w:spacing w:after="217"/>
      <w:ind w:left="1155" w:right="15" w:hanging="10"/>
    </w:pPr>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4F50EB"/>
    <w:pPr>
      <w:tabs>
        <w:tab w:val="center" w:pos="4252"/>
        <w:tab w:val="right" w:pos="8504"/>
      </w:tabs>
      <w:spacing w:after="0" w:line="240" w:lineRule="auto"/>
    </w:pPr>
  </w:style>
  <w:style w:type="character" w:customStyle="1" w:styleId="RodapChar">
    <w:name w:val="Rodapé Char"/>
    <w:basedOn w:val="Fontepargpadro"/>
    <w:link w:val="Rodap"/>
    <w:uiPriority w:val="99"/>
    <w:rsid w:val="004F50EB"/>
    <w:rPr>
      <w:rFonts w:ascii="Verdana" w:eastAsia="Verdana" w:hAnsi="Verdana" w:cs="Verdana"/>
      <w:color w:val="434343"/>
      <w:sz w:val="24"/>
    </w:rPr>
  </w:style>
  <w:style w:type="paragraph" w:styleId="PargrafodaLista">
    <w:name w:val="List Paragraph"/>
    <w:basedOn w:val="Normal"/>
    <w:uiPriority w:val="34"/>
    <w:qFormat/>
    <w:rsid w:val="004F50EB"/>
    <w:pPr>
      <w:ind w:left="720"/>
      <w:contextualSpacing/>
    </w:pPr>
  </w:style>
  <w:style w:type="paragraph" w:styleId="Textodebalo">
    <w:name w:val="Balloon Text"/>
    <w:basedOn w:val="Normal"/>
    <w:link w:val="TextodebaloChar"/>
    <w:uiPriority w:val="99"/>
    <w:semiHidden/>
    <w:unhideWhenUsed/>
    <w:rsid w:val="00AF672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F672D"/>
    <w:rPr>
      <w:rFonts w:ascii="Segoe UI" w:eastAsia="Verdana" w:hAnsi="Segoe UI" w:cs="Segoe UI"/>
      <w:color w:val="434343"/>
      <w:sz w:val="18"/>
      <w:szCs w:val="18"/>
    </w:rPr>
  </w:style>
  <w:style w:type="character" w:styleId="Hyperlink">
    <w:name w:val="Hyperlink"/>
    <w:basedOn w:val="Fontepargpadro"/>
    <w:uiPriority w:val="99"/>
    <w:unhideWhenUsed/>
    <w:rsid w:val="00AF672D"/>
    <w:rPr>
      <w:color w:val="0563C1" w:themeColor="hyperlink"/>
      <w:u w:val="single"/>
    </w:rPr>
  </w:style>
  <w:style w:type="character" w:styleId="HiperlinkVisitado">
    <w:name w:val="FollowedHyperlink"/>
    <w:basedOn w:val="Fontepargpadro"/>
    <w:uiPriority w:val="99"/>
    <w:semiHidden/>
    <w:unhideWhenUsed/>
    <w:rsid w:val="00F94D70"/>
    <w:rPr>
      <w:color w:val="954F72" w:themeColor="followedHyperlink"/>
      <w:u w:val="single"/>
    </w:rPr>
  </w:style>
  <w:style w:type="paragraph" w:styleId="Ttulo">
    <w:name w:val="Title"/>
    <w:basedOn w:val="Normal"/>
    <w:link w:val="TtuloChar"/>
    <w:qFormat/>
    <w:rsid w:val="002128CC"/>
    <w:pPr>
      <w:spacing w:after="0" w:line="240" w:lineRule="auto"/>
      <w:ind w:left="0" w:firstLine="0"/>
      <w:jc w:val="center"/>
    </w:pPr>
    <w:rPr>
      <w:rFonts w:ascii="Comic Sans MS" w:eastAsia="Times New Roman" w:hAnsi="Comic Sans MS" w:cs="Times New Roman"/>
      <w:b/>
      <w:i/>
      <w:color w:val="auto"/>
      <w:szCs w:val="20"/>
    </w:rPr>
  </w:style>
  <w:style w:type="character" w:customStyle="1" w:styleId="TtuloChar">
    <w:name w:val="Título Char"/>
    <w:basedOn w:val="Fontepargpadro"/>
    <w:link w:val="Ttulo"/>
    <w:rsid w:val="002128CC"/>
    <w:rPr>
      <w:rFonts w:ascii="Comic Sans MS" w:eastAsia="Times New Roman" w:hAnsi="Comic Sans MS" w:cs="Times New Roman"/>
      <w:b/>
      <w:i/>
      <w:sz w:val="24"/>
      <w:szCs w:val="20"/>
    </w:rPr>
  </w:style>
  <w:style w:type="character" w:customStyle="1" w:styleId="UnresolvedMention">
    <w:name w:val="Unresolved Mention"/>
    <w:basedOn w:val="Fontepargpadro"/>
    <w:uiPriority w:val="99"/>
    <w:semiHidden/>
    <w:unhideWhenUsed/>
    <w:rsid w:val="00E62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63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iloAltoe/PI-3-Semestre-Grupo-2"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www.figma.com/proto/pTXNwQ3yrmiP97nnSiTTkH/PI-3-Semestre?page-id=0%3A1&amp;type=design&amp;node-id=43-13&amp;viewport=332%2C187%2C0.2&amp;scaling=scale-down&amp;starting-point-node-id=43%3A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21</Pages>
  <Words>2863</Words>
  <Characters>15463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documentação PI</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PI</dc:title>
  <dc:subject/>
  <dc:creator>User</dc:creator>
  <cp:keywords/>
  <cp:lastModifiedBy>User</cp:lastModifiedBy>
  <cp:revision>9</cp:revision>
  <cp:lastPrinted>2023-06-19T23:06:00Z</cp:lastPrinted>
  <dcterms:created xsi:type="dcterms:W3CDTF">2023-06-19T23:06:00Z</dcterms:created>
  <dcterms:modified xsi:type="dcterms:W3CDTF">2023-06-24T00:52:00Z</dcterms:modified>
</cp:coreProperties>
</file>