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8217F" w14:textId="77777777" w:rsidR="006F1990" w:rsidRPr="006F1990" w:rsidRDefault="006F1990" w:rsidP="006F1990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6F1990">
        <w:rPr>
          <w:rFonts w:ascii="Arial" w:hAnsi="Arial" w:cs="Arial"/>
          <w:b/>
          <w:bCs/>
          <w:sz w:val="40"/>
          <w:szCs w:val="40"/>
        </w:rPr>
        <w:t>ACTIVIDAD 04</w:t>
      </w:r>
    </w:p>
    <w:p w14:paraId="2BC9C67A" w14:textId="7773F28D" w:rsidR="006F1990" w:rsidRPr="006F1990" w:rsidRDefault="006F1990" w:rsidP="006F1990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CF5D9" wp14:editId="6533435C">
                <wp:simplePos x="0" y="0"/>
                <wp:positionH relativeFrom="column">
                  <wp:posOffset>-146686</wp:posOffset>
                </wp:positionH>
                <wp:positionV relativeFrom="paragraph">
                  <wp:posOffset>331470</wp:posOffset>
                </wp:positionV>
                <wp:extent cx="5838825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81A6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5pt,26.1pt" to="448.2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" strokecolor="#a5a5a5 [3206]" strokeweight="1.5pt">
                <v:stroke joinstyle="miter"/>
              </v:line>
            </w:pict>
          </mc:Fallback>
        </mc:AlternateContent>
      </w:r>
      <w:r w:rsidRPr="006F1990">
        <w:rPr>
          <w:rFonts w:ascii="Arial" w:hAnsi="Arial" w:cs="Arial"/>
          <w:b/>
          <w:bCs/>
          <w:sz w:val="40"/>
          <w:szCs w:val="40"/>
        </w:rPr>
        <w:t>Unidad Aritmético Lógica (ALU)</w:t>
      </w:r>
    </w:p>
    <w:p w14:paraId="572D71A0" w14:textId="01E6ED00" w:rsidR="006F1990" w:rsidRPr="006F1990" w:rsidRDefault="006F1990" w:rsidP="006F1990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F1990">
        <w:rPr>
          <w:rFonts w:ascii="Arial" w:hAnsi="Arial" w:cs="Arial"/>
          <w:b/>
          <w:bCs/>
          <w:i/>
          <w:iCs/>
          <w:sz w:val="24"/>
          <w:szCs w:val="24"/>
        </w:rPr>
        <w:t>Nombre: Diego Israel Gonzalez Sanchez</w:t>
      </w:r>
    </w:p>
    <w:p w14:paraId="131ECAFB" w14:textId="36233C6B" w:rsidR="006F1990" w:rsidRPr="006F1990" w:rsidRDefault="006F1990" w:rsidP="006F1990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F1990">
        <w:rPr>
          <w:rFonts w:ascii="Arial" w:hAnsi="Arial" w:cs="Arial"/>
          <w:b/>
          <w:bCs/>
          <w:i/>
          <w:iCs/>
          <w:sz w:val="24"/>
          <w:szCs w:val="24"/>
        </w:rPr>
        <w:t>Fecha: 10/02/206</w:t>
      </w:r>
    </w:p>
    <w:p w14:paraId="00D1AD11" w14:textId="7580D6CF" w:rsidR="006F1990" w:rsidRPr="006F1990" w:rsidRDefault="006F1990" w:rsidP="006F1990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F1990">
        <w:rPr>
          <w:rFonts w:ascii="Arial" w:hAnsi="Arial" w:cs="Arial"/>
          <w:b/>
          <w:bCs/>
          <w:i/>
          <w:iCs/>
          <w:sz w:val="24"/>
          <w:szCs w:val="24"/>
        </w:rPr>
        <w:t>Materia: Arquitectura de Computadoras</w:t>
      </w:r>
    </w:p>
    <w:p w14:paraId="6ABDA73A" w14:textId="46CE5755" w:rsidR="006F1990" w:rsidRPr="006F1990" w:rsidRDefault="006F1990" w:rsidP="006F1990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62D36" wp14:editId="0332600B">
                <wp:simplePos x="0" y="0"/>
                <wp:positionH relativeFrom="column">
                  <wp:posOffset>-161925</wp:posOffset>
                </wp:positionH>
                <wp:positionV relativeFrom="paragraph">
                  <wp:posOffset>271780</wp:posOffset>
                </wp:positionV>
                <wp:extent cx="583882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06E26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75pt,21.4pt" to="447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" strokecolor="#a5a5a5 [3206]" strokeweight="1.5pt">
                <v:stroke joinstyle="miter"/>
              </v:line>
            </w:pict>
          </mc:Fallback>
        </mc:AlternateContent>
      </w:r>
      <w:r w:rsidRPr="006F1990">
        <w:rPr>
          <w:rFonts w:ascii="Arial" w:hAnsi="Arial" w:cs="Arial"/>
          <w:b/>
          <w:bCs/>
          <w:i/>
          <w:iCs/>
          <w:sz w:val="24"/>
          <w:szCs w:val="24"/>
        </w:rPr>
        <w:t>Profesor: Jorge Ernesto López Arce Delgado</w:t>
      </w:r>
    </w:p>
    <w:p w14:paraId="76CFF8C7" w14:textId="0126C132" w:rsidR="006F1990" w:rsidRP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1990">
        <w:rPr>
          <w:rFonts w:ascii="Arial" w:hAnsi="Arial" w:cs="Arial"/>
          <w:b/>
          <w:bCs/>
          <w:sz w:val="24"/>
          <w:szCs w:val="24"/>
        </w:rPr>
        <w:t>INTRODUCCIÓN</w:t>
      </w:r>
    </w:p>
    <w:p w14:paraId="2387EEEB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La Unidad Aritmético Lógica (ALU) es uno de los componentes principales de un procesador, ya que es responsable de realizar las operaciones aritméticas y lógicas que permiten el procesamiento de la información. Dentro de la ALU, la suma es la operación básica más importante, ya que a partir de ella se pueden implementar otras operaciones como la resta y la comparación.</w:t>
      </w:r>
    </w:p>
    <w:p w14:paraId="30E57454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Para que la ALU pueda operar correctamente, es necesario definir cómo se representan los números en el sistema binario. En este contexto, el complemento a uno y el complemento a dos son métodos utilizados para representar números negativos, mientras que la representación en punto flotante permite trabajar con números reales y con un mayor rango de valores.</w:t>
      </w:r>
    </w:p>
    <w:p w14:paraId="6DAC94E0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Esta actividad se centra en el estudio teórico de estos métodos de representación numérica como base para la implementación de sumadores digitales de 4 y 8 bits, los cuales forman parte fundamental del funcionamiento de la ALU.</w:t>
      </w:r>
    </w:p>
    <w:p w14:paraId="56AE1CA2" w14:textId="77777777" w:rsidR="006F1990" w:rsidRP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1990">
        <w:rPr>
          <w:rFonts w:ascii="Arial" w:hAnsi="Arial" w:cs="Arial"/>
          <w:b/>
          <w:bCs/>
          <w:sz w:val="24"/>
          <w:szCs w:val="24"/>
        </w:rPr>
        <w:t>OBJETIVO</w:t>
      </w:r>
    </w:p>
    <w:p w14:paraId="708D4AAA" w14:textId="77777777" w:rsidR="006F1990" w:rsidRPr="006F1990" w:rsidRDefault="006F1990" w:rsidP="006F1990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6F1990">
        <w:rPr>
          <w:rFonts w:ascii="Arial" w:hAnsi="Arial" w:cs="Arial"/>
          <w:b/>
          <w:bCs/>
          <w:i/>
          <w:iCs/>
          <w:sz w:val="24"/>
          <w:szCs w:val="24"/>
        </w:rPr>
        <w:t>Objetivo general</w:t>
      </w:r>
    </w:p>
    <w:p w14:paraId="77765776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Comprender los métodos de representación binaria utilizados en la ALU, así como su relación con la implementación de sumadores digitales.</w:t>
      </w:r>
    </w:p>
    <w:p w14:paraId="120645E0" w14:textId="77777777" w:rsidR="006F1990" w:rsidRP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1990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15B36D88" w14:textId="77777777" w:rsidR="006F1990" w:rsidRPr="006F1990" w:rsidRDefault="006F1990" w:rsidP="006F199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Identificar el funcionamiento del complemento a uno y complemento a dos.</w:t>
      </w:r>
    </w:p>
    <w:p w14:paraId="1F7DB501" w14:textId="77777777" w:rsidR="006F1990" w:rsidRPr="006F1990" w:rsidRDefault="006F1990" w:rsidP="006F199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Analizar la importancia de la suma como operación básica en la ALU.</w:t>
      </w:r>
    </w:p>
    <w:p w14:paraId="34959C7D" w14:textId="77777777" w:rsidR="006F1990" w:rsidRPr="006F1990" w:rsidRDefault="006F1990" w:rsidP="006F199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Comprender el concepto de punto flotante y su uso en procesadores modernos.</w:t>
      </w:r>
    </w:p>
    <w:p w14:paraId="6AA138EE" w14:textId="77777777" w:rsidR="006F1990" w:rsidRPr="006F1990" w:rsidRDefault="006F1990" w:rsidP="006F1990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Relacionar estos conceptos con el diseño de sumadores de 4 y 8 bits.</w:t>
      </w:r>
    </w:p>
    <w:p w14:paraId="6574178F" w14:textId="77777777" w:rsid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5A2B607" w14:textId="77777777" w:rsid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D51E43" w14:textId="31B8B273" w:rsidR="006F1990" w:rsidRP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1990">
        <w:rPr>
          <w:rFonts w:ascii="Arial" w:hAnsi="Arial" w:cs="Arial"/>
          <w:b/>
          <w:bCs/>
          <w:sz w:val="24"/>
          <w:szCs w:val="24"/>
        </w:rPr>
        <w:lastRenderedPageBreak/>
        <w:t>DESARROLLO</w:t>
      </w:r>
    </w:p>
    <w:p w14:paraId="3FF6BB58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Para la realización de esta actividad se llevó a cabo una investigación teórica sobre los métodos de representación numérica empleados en sistemas digitales. En primer lugar, se analizó el complemento a uno, el cual permite representar números negativos mediante la inversión de los bits del número positivo. Sin embargo, se identificaron sus principales limitaciones, como la doble representación del cero y la complejidad en las operaciones aritméticas.</w:t>
      </w:r>
    </w:p>
    <w:p w14:paraId="777DF1FC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 xml:space="preserve">Posteriormente, se estudió el complemento a dos, el cual se obtiene al sumar una unidad al complemento a uno. Este método elimina la ambigüedad del cero y permite realizar operaciones de resta utilizando únicamente sumadores, lo que simplifica el diseño de la ALU. Por esta razón, el complemento a dos es el método más utilizado en </w:t>
      </w:r>
      <w:proofErr w:type="spellStart"/>
      <w:r w:rsidRPr="006F1990">
        <w:rPr>
          <w:rFonts w:ascii="Arial" w:hAnsi="Arial" w:cs="Arial"/>
          <w:sz w:val="24"/>
          <w:szCs w:val="24"/>
        </w:rPr>
        <w:t>CPUs</w:t>
      </w:r>
      <w:proofErr w:type="spellEnd"/>
      <w:r w:rsidRPr="006F199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6F1990">
        <w:rPr>
          <w:rFonts w:ascii="Arial" w:hAnsi="Arial" w:cs="Arial"/>
          <w:sz w:val="24"/>
          <w:szCs w:val="24"/>
        </w:rPr>
        <w:t>GPUs</w:t>
      </w:r>
      <w:proofErr w:type="spellEnd"/>
      <w:r w:rsidRPr="006F1990">
        <w:rPr>
          <w:rFonts w:ascii="Arial" w:hAnsi="Arial" w:cs="Arial"/>
          <w:sz w:val="24"/>
          <w:szCs w:val="24"/>
        </w:rPr>
        <w:t>.</w:t>
      </w:r>
    </w:p>
    <w:p w14:paraId="35B95AA4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También se analizó la representación en punto flotante, la cual se emplea para manejar números reales. Esta representación se basa en el uso de un signo, un exponente y una mantisa, permitiendo trabajar con valores de diferentes magnitudes. Aunque su implementación es más compleja, es esencial en aplicaciones científicas y gráficas.</w:t>
      </w:r>
    </w:p>
    <w:p w14:paraId="22D7166E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Finalmente, se relacionaron estos conceptos con el diseño de sumadores digitales, partiendo del medio sumador y el sumador completo como bloques básicos, los cuales permiten construir sumadores de mayor ancho de palabra como los de 4 y 8 bits que se implementarán en la práctica.</w:t>
      </w:r>
    </w:p>
    <w:p w14:paraId="59C19401" w14:textId="77777777" w:rsidR="006F1990" w:rsidRP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1990">
        <w:rPr>
          <w:rFonts w:ascii="Arial" w:hAnsi="Arial" w:cs="Arial"/>
          <w:b/>
          <w:bCs/>
          <w:sz w:val="24"/>
          <w:szCs w:val="24"/>
        </w:rPr>
        <w:t>CONCLUSIÓN</w:t>
      </w:r>
    </w:p>
    <w:p w14:paraId="7257D85B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El estudio del complemento a uno, complemento a dos y la representación en punto flotante permitió comprender cómo la ALU realiza las operaciones aritméticas dentro de un procesador. Se observó que el complemento a dos es el método más eficiente para la representación de números enteros con signo, mientras que el punto flotante es indispensable para el manejo de números reales.</w:t>
      </w:r>
    </w:p>
    <w:p w14:paraId="2F140DC6" w14:textId="77777777" w:rsidR="006F1990" w:rsidRPr="006F1990" w:rsidRDefault="006F1990" w:rsidP="006F1990">
      <w:p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>Esta investigación proporciona una base teórica sólida para la implementación de sumadores digitales, facilitando la comprensión del funcionamiento interno de la ALU y de los módulos que se desarrollarán en la práctica.</w:t>
      </w:r>
    </w:p>
    <w:p w14:paraId="413BD708" w14:textId="77777777" w:rsidR="006F1990" w:rsidRPr="006F1990" w:rsidRDefault="006F1990" w:rsidP="006F19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F1990">
        <w:rPr>
          <w:rFonts w:ascii="Arial" w:hAnsi="Arial" w:cs="Arial"/>
          <w:b/>
          <w:bCs/>
          <w:sz w:val="24"/>
          <w:szCs w:val="24"/>
        </w:rPr>
        <w:t>REFERENCIAS</w:t>
      </w:r>
    </w:p>
    <w:p w14:paraId="2FB5214E" w14:textId="77777777" w:rsidR="006F1990" w:rsidRPr="006F1990" w:rsidRDefault="006F1990" w:rsidP="006F199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 xml:space="preserve">Mano, M. M., &amp; </w:t>
      </w:r>
      <w:proofErr w:type="spellStart"/>
      <w:r w:rsidRPr="006F1990">
        <w:rPr>
          <w:rFonts w:ascii="Arial" w:hAnsi="Arial" w:cs="Arial"/>
          <w:sz w:val="24"/>
          <w:szCs w:val="24"/>
        </w:rPr>
        <w:t>Ciletti</w:t>
      </w:r>
      <w:proofErr w:type="spellEnd"/>
      <w:r w:rsidRPr="006F1990">
        <w:rPr>
          <w:rFonts w:ascii="Arial" w:hAnsi="Arial" w:cs="Arial"/>
          <w:sz w:val="24"/>
          <w:szCs w:val="24"/>
        </w:rPr>
        <w:t xml:space="preserve">, M. D. </w:t>
      </w:r>
      <w:r w:rsidRPr="006F1990">
        <w:rPr>
          <w:rFonts w:ascii="Arial" w:hAnsi="Arial" w:cs="Arial"/>
          <w:i/>
          <w:iCs/>
          <w:sz w:val="24"/>
          <w:szCs w:val="24"/>
        </w:rPr>
        <w:t xml:space="preserve">Digital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Design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With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an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Introduction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to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Verilog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HDL</w:t>
      </w:r>
      <w:r w:rsidRPr="006F1990">
        <w:rPr>
          <w:rFonts w:ascii="Arial" w:hAnsi="Arial" w:cs="Arial"/>
          <w:sz w:val="24"/>
          <w:szCs w:val="24"/>
        </w:rPr>
        <w:t xml:space="preserve">. Pearson </w:t>
      </w:r>
      <w:proofErr w:type="spellStart"/>
      <w:r w:rsidRPr="006F1990">
        <w:rPr>
          <w:rFonts w:ascii="Arial" w:hAnsi="Arial" w:cs="Arial"/>
          <w:sz w:val="24"/>
          <w:szCs w:val="24"/>
        </w:rPr>
        <w:t>Education</w:t>
      </w:r>
      <w:proofErr w:type="spellEnd"/>
      <w:r w:rsidRPr="006F1990">
        <w:rPr>
          <w:rFonts w:ascii="Arial" w:hAnsi="Arial" w:cs="Arial"/>
          <w:sz w:val="24"/>
          <w:szCs w:val="24"/>
        </w:rPr>
        <w:t>.</w:t>
      </w:r>
    </w:p>
    <w:p w14:paraId="52CB672E" w14:textId="77777777" w:rsidR="006F1990" w:rsidRPr="006F1990" w:rsidRDefault="006F1990" w:rsidP="006F199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 xml:space="preserve">Patterson, D. A., &amp; Hennessy, J. L.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Computer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Organization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and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Design</w:t>
      </w:r>
      <w:proofErr w:type="spellEnd"/>
      <w:r w:rsidRPr="006F1990">
        <w:rPr>
          <w:rFonts w:ascii="Arial" w:hAnsi="Arial" w:cs="Arial"/>
          <w:sz w:val="24"/>
          <w:szCs w:val="24"/>
        </w:rPr>
        <w:t>. Morgan Kaufmann.</w:t>
      </w:r>
    </w:p>
    <w:p w14:paraId="385234A9" w14:textId="6E953135" w:rsidR="00731360" w:rsidRPr="006F1990" w:rsidRDefault="006F1990" w:rsidP="006F199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F1990">
        <w:rPr>
          <w:rFonts w:ascii="Arial" w:hAnsi="Arial" w:cs="Arial"/>
          <w:sz w:val="24"/>
          <w:szCs w:val="24"/>
        </w:rPr>
        <w:t xml:space="preserve">IEEE </w:t>
      </w:r>
      <w:proofErr w:type="spellStart"/>
      <w:r w:rsidRPr="006F1990">
        <w:rPr>
          <w:rFonts w:ascii="Arial" w:hAnsi="Arial" w:cs="Arial"/>
          <w:sz w:val="24"/>
          <w:szCs w:val="24"/>
        </w:rPr>
        <w:t>Computer</w:t>
      </w:r>
      <w:proofErr w:type="spellEnd"/>
      <w:r w:rsidRPr="006F199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sz w:val="24"/>
          <w:szCs w:val="24"/>
        </w:rPr>
        <w:t>Society</w:t>
      </w:r>
      <w:proofErr w:type="spellEnd"/>
      <w:r w:rsidRPr="006F1990">
        <w:rPr>
          <w:rFonts w:ascii="Arial" w:hAnsi="Arial" w:cs="Arial"/>
          <w:sz w:val="24"/>
          <w:szCs w:val="24"/>
        </w:rPr>
        <w:t xml:space="preserve">. </w:t>
      </w:r>
      <w:r w:rsidRPr="006F1990">
        <w:rPr>
          <w:rFonts w:ascii="Arial" w:hAnsi="Arial" w:cs="Arial"/>
          <w:i/>
          <w:iCs/>
          <w:sz w:val="24"/>
          <w:szCs w:val="24"/>
        </w:rPr>
        <w:t xml:space="preserve">IEEE Standard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for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Floating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-Point </w:t>
      </w:r>
      <w:proofErr w:type="spellStart"/>
      <w:r w:rsidRPr="006F1990">
        <w:rPr>
          <w:rFonts w:ascii="Arial" w:hAnsi="Arial" w:cs="Arial"/>
          <w:i/>
          <w:iCs/>
          <w:sz w:val="24"/>
          <w:szCs w:val="24"/>
        </w:rPr>
        <w:t>Arithmetic</w:t>
      </w:r>
      <w:proofErr w:type="spellEnd"/>
      <w:r w:rsidRPr="006F1990">
        <w:rPr>
          <w:rFonts w:ascii="Arial" w:hAnsi="Arial" w:cs="Arial"/>
          <w:i/>
          <w:iCs/>
          <w:sz w:val="24"/>
          <w:szCs w:val="24"/>
        </w:rPr>
        <w:t xml:space="preserve"> (IEEE 754</w:t>
      </w:r>
    </w:p>
    <w:sectPr w:rsidR="00731360" w:rsidRPr="006F1990" w:rsidSect="006F1990">
      <w:pgSz w:w="12240" w:h="15840"/>
      <w:pgMar w:top="1417" w:right="1701" w:bottom="1417" w:left="1701" w:header="709" w:footer="709" w:gutter="0"/>
      <w:pgBorders w:offsetFrom="page">
        <w:top w:val="double" w:sz="12" w:space="24" w:color="404040" w:themeColor="text1" w:themeTint="BF"/>
        <w:left w:val="double" w:sz="12" w:space="24" w:color="404040" w:themeColor="text1" w:themeTint="BF"/>
        <w:bottom w:val="double" w:sz="12" w:space="24" w:color="404040" w:themeColor="text1" w:themeTint="BF"/>
        <w:right w:val="double" w:sz="12" w:space="24" w:color="404040" w:themeColor="text1" w:themeTint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C1225"/>
    <w:multiLevelType w:val="multilevel"/>
    <w:tmpl w:val="998E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87248"/>
    <w:multiLevelType w:val="multilevel"/>
    <w:tmpl w:val="F45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990"/>
    <w:rsid w:val="006F1990"/>
    <w:rsid w:val="00731360"/>
    <w:rsid w:val="0090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6DB4"/>
  <w15:chartTrackingRefBased/>
  <w15:docId w15:val="{65941F9B-396B-4418-B745-1E3FBECB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5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37454-3063-40BA-B59F-CBBBFD85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607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israel gonzalez sanchez</dc:creator>
  <cp:keywords/>
  <dc:description/>
  <cp:lastModifiedBy>diego israel gonzalez sanchez</cp:lastModifiedBy>
  <cp:revision>1</cp:revision>
  <dcterms:created xsi:type="dcterms:W3CDTF">2026-02-10T15:43:00Z</dcterms:created>
  <dcterms:modified xsi:type="dcterms:W3CDTF">2026-02-10T15:50:00Z</dcterms:modified>
</cp:coreProperties>
</file>