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PLATAFORMA WEB DE FINANCIAMIENTO UFUNDING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vertAlign w:val="baseline"/>
          <w:rtl w:val="0"/>
        </w:rPr>
        <w:t xml:space="preserve">Especificación de caso de uso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Crear perfil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Versión 1.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Revisión Histórica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1418"/>
        <w:gridCol w:w="2835"/>
        <w:gridCol w:w="4536"/>
        <w:tblGridChange w:id="0">
          <w:tblGrid>
            <w:gridCol w:w="1384"/>
            <w:gridCol w:w="1418"/>
            <w:gridCol w:w="2835"/>
            <w:gridCol w:w="45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Elaboración del Documento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Linares Mostacero, Diego Salvador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Atender Paciente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Descripción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Precondición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Postcondición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Actor(es)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Flujo Principal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 Básico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4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Flujo Alternativo                                                                                                                                      3                                                                      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21">
          <w:pPr>
            <w:ind w:left="90" w:firstLine="0"/>
            <w:rPr>
              <w:rFonts w:ascii="Calibri" w:cs="Calibri" w:eastAsia="Calibri" w:hAnsi="Calibri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vertAlign w:val="baseline"/>
              <w:rtl w:val="0"/>
            </w:rPr>
            <w:t xml:space="preserve">                                                                                                </w:t>
            <w:tab/>
            <w:tab/>
            <w:t xml:space="preserve">                       </w:t>
            <w:tab/>
            <w:t xml:space="preserve">                     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Diseño de Prototipo</w:t>
            <w:tab/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type w:val="nextPage"/>
          <w:pgSz w:h="15840" w:w="12240" w:orient="portrait"/>
          <w:pgMar w:bottom="1440" w:top="1440" w:left="1440" w:right="1440" w:header="720" w:footer="720"/>
          <w:pgNumType w:start="2"/>
        </w:sect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Especificación de caso de uso: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Crear perfil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El CUS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Crear perfil de usuario permite al estudiante o financista crear una cuenta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Pre-Condición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 estar disponible y en funcionamiento.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usuario debe ser estudiante o financista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Post-Condición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la información del estudiante / financista es válida, el usuario tiene una cuenta creada en el sistema y puede acceder a las funciones personalizadas del sistema.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la información del estudiante / financista no es válida, el usuario no tiene una cuenta creada en el sistema y se le solicita que ingrese información válida para crear una cuenta.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Actor(es)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Estudiante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Financista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2. Flujo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8"/>
        <w:gridCol w:w="426"/>
        <w:gridCol w:w="30"/>
        <w:gridCol w:w="3192"/>
        <w:gridCol w:w="38"/>
        <w:gridCol w:w="425"/>
        <w:gridCol w:w="53"/>
        <w:gridCol w:w="3468"/>
        <w:tblGridChange w:id="0">
          <w:tblGrid>
            <w:gridCol w:w="2338"/>
            <w:gridCol w:w="426"/>
            <w:gridCol w:w="30"/>
            <w:gridCol w:w="3192"/>
            <w:gridCol w:w="38"/>
            <w:gridCol w:w="425"/>
            <w:gridCol w:w="53"/>
            <w:gridCol w:w="346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993.0" w:type="dxa"/>
              <w:jc w:val="left"/>
              <w:tblInd w:w="-7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338"/>
              <w:gridCol w:w="426"/>
              <w:gridCol w:w="30"/>
              <w:gridCol w:w="3192"/>
              <w:gridCol w:w="38"/>
              <w:gridCol w:w="425"/>
              <w:gridCol w:w="53"/>
              <w:gridCol w:w="3491"/>
              <w:tblGridChange w:id="0">
                <w:tblGrid>
                  <w:gridCol w:w="2338"/>
                  <w:gridCol w:w="426"/>
                  <w:gridCol w:w="30"/>
                  <w:gridCol w:w="3192"/>
                  <w:gridCol w:w="38"/>
                  <w:gridCol w:w="425"/>
                  <w:gridCol w:w="53"/>
                  <w:gridCol w:w="3491"/>
                </w:tblGrid>
              </w:tblGridChange>
            </w:tblGrid>
            <w:tr>
              <w:trPr>
                <w:cantSplit w:val="1"/>
                <w:trHeight w:val="10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fdfdf" w:val="clear"/>
                  <w:vAlign w:val="center"/>
                </w:tcPr>
                <w:p w:rsidR="00000000" w:rsidDel="00000000" w:rsidP="00000000" w:rsidRDefault="00000000" w:rsidRPr="00000000" w14:paraId="0000004A">
                  <w:pPr>
                    <w:spacing w:after="200" w:lineRule="auto"/>
                    <w:jc w:val="both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TÉRMINOS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fdfdf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spacing w:after="200" w:lineRule="auto"/>
                    <w:jc w:val="both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DEFINICIÓN</w:t>
                  </w:r>
                </w:p>
              </w:tc>
            </w:tr>
            <w:tr>
              <w:trPr>
                <w:cantSplit w:val="1"/>
                <w:trHeight w:val="10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2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3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CU001—Registrar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0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A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Requerimiento: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B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RQ _ 2</w:t>
                  </w:r>
                </w:p>
              </w:tc>
            </w:tr>
            <w:tr>
              <w:trPr>
                <w:cantSplit w:val="1"/>
                <w:trHeight w:val="176" w:hRule="atLeast"/>
                <w:tblHeader w:val="0"/>
              </w:trPr>
              <w:tc>
                <w:tcPr>
                  <w:vMerge w:val="restart"/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2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Flujo Principal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3">
                  <w:pPr>
                    <w:spacing w:after="60" w:before="12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Usuario.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7">
                  <w:pPr>
                    <w:spacing w:after="60" w:before="12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1"/>
                <w:trHeight w:val="176" w:hRule="atLeast"/>
                <w:tblHeader w:val="0"/>
              </w:trP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A">
                  <w:pPr>
                    <w:spacing w:line="276" w:lineRule="auto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B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C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El CUS inicia cuando el usuario hace clic en el botón de registrarse en la página principal del sistema.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F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0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76" w:hRule="atLeast"/>
                <w:tblHeader w:val="0"/>
              </w:trP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2">
                  <w:pPr>
                    <w:spacing w:line="276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3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4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7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8">
                  <w:pPr>
                    <w:ind w:left="720" w:firstLine="0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El sistema muestra un formulario de registro que solicita al usuario ingresar información personal, como su:</w:t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Nombre completo.</w:t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Correo electrónico.</w:t>
                  </w:r>
                </w:p>
                <w:p w:rsidR="00000000" w:rsidDel="00000000" w:rsidP="00000000" w:rsidRDefault="00000000" w:rsidRPr="00000000" w14:paraId="0000007C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Una contraseña.</w:t>
                  </w:r>
                </w:p>
                <w:p w:rsidR="00000000" w:rsidDel="00000000" w:rsidP="00000000" w:rsidRDefault="00000000" w:rsidRPr="00000000" w14:paraId="0000007D">
                  <w:pPr>
                    <w:ind w:left="720" w:firstLine="0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76" w:hRule="atLeast"/>
                <w:tblHeader w:val="0"/>
              </w:trP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0">
                  <w:pPr>
                    <w:spacing w:line="276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1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2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El usuario ingresa su información personal y hace clic en el botón de registrarse.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5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6">
                  <w:pPr>
                    <w:ind w:left="720" w:firstLine="0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8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9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A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D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E">
                  <w:pPr>
                    <w:ind w:left="141" w:firstLine="0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El sistema verifica la información del usuario y, si es válida, crea una cuenta para el usuario y lo redirige a la página de inicio de sesión del sistema.</w:t>
                  </w:r>
                </w:p>
              </w:tc>
            </w:tr>
            <w:tr>
              <w:trPr>
                <w:cantSplit w:val="1"/>
                <w:trHeight w:val="1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0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1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2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D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E">
                  <w:pPr>
                    <w:ind w:left="141" w:firstLine="0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Si la información del usuario no es válida, el sistema muestra un mensaje de error y solicita que el usuario ingrese información válida.</w:t>
                  </w:r>
                </w:p>
              </w:tc>
            </w:tr>
            <w:tr>
              <w:trPr>
                <w:cantSplit w:val="1"/>
                <w:trHeight w:val="88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0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Relación con otros Casos de Uso</w:t>
                  </w:r>
                </w:p>
              </w:tc>
              <w:tc>
                <w:tcPr>
                  <w:gridSpan w:val="7"/>
                </w:tcPr>
                <w:p w:rsidR="00000000" w:rsidDel="00000000" w:rsidP="00000000" w:rsidRDefault="00000000" w:rsidRPr="00000000" w14:paraId="000000A1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CUS “Iniciar Sesión”</w:t>
                  </w:r>
                </w:p>
                <w:p w:rsidR="00000000" w:rsidDel="00000000" w:rsidP="00000000" w:rsidRDefault="00000000" w:rsidRPr="00000000" w14:paraId="000000A2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608" w:hRule="atLeast"/>
                <w:tblHeader w:val="0"/>
              </w:trPr>
              <w:tc>
                <w:tcPr>
                  <w:vMerge w:val="restart"/>
                </w:tcPr>
                <w:p w:rsidR="00000000" w:rsidDel="00000000" w:rsidP="00000000" w:rsidRDefault="00000000" w:rsidRPr="00000000" w14:paraId="000000A9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Flujo Alternativo</w:t>
                  </w:r>
                </w:p>
              </w:tc>
              <w:tc>
                <w:tcPr>
                  <w:gridSpan w:val="7"/>
                </w:tcPr>
                <w:p w:rsidR="00000000" w:rsidDel="00000000" w:rsidP="00000000" w:rsidRDefault="00000000" w:rsidRPr="00000000" w14:paraId="000000AD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INICIAR SESIÓN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396" w:hRule="atLeast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B4">
                  <w:pPr>
                    <w:spacing w:line="276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B5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7">
                  <w:pPr>
                    <w:spacing w:after="60" w:before="12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Usuario / Administrador</w:t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B8">
                  <w:pPr>
                    <w:spacing w:after="60" w:before="120" w:lineRule="auto"/>
                    <w:jc w:val="center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B">
                  <w:pPr>
                    <w:spacing w:after="60" w:before="12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1"/>
                <w:trHeight w:val="744" w:hRule="atLeast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BC">
                  <w:pPr>
                    <w:spacing w:line="276" w:lineRule="auto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BD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F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C0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C3">
                  <w:pPr>
                    <w:spacing w:after="60" w:before="120" w:lineRule="auto"/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Si el usuario ya tiene una cuenta en el sistema, el sistema muestra un mensaje de error y solicita que el usuario inicie sesión en lugar de registrarse.</w:t>
                  </w:r>
                </w:p>
              </w:tc>
            </w:tr>
            <w:tr>
              <w:trPr>
                <w:cantSplit w:val="0"/>
                <w:trHeight w:val="287" w:hRule="atLeast"/>
                <w:tblHeader w:val="0"/>
              </w:trPr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4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u w:val="single"/>
                    </w:rPr>
                    <w:drawing>
                      <wp:inline distB="114300" distT="114300" distL="114300" distR="114300">
                        <wp:extent cx="6334125" cy="3581400"/>
                        <wp:effectExtent b="0" l="0" r="0" t="0"/>
                        <wp:docPr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4125" cy="3581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jc w:val="center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7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Diagrama</w:t>
            </w:r>
          </w:p>
          <w:p w:rsidR="00000000" w:rsidDel="00000000" w:rsidP="00000000" w:rsidRDefault="00000000" w:rsidRPr="00000000" w14:paraId="000000D0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248275" cy="42195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421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4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EC">
          <w:pPr>
            <w:ind w:right="36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ED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Symbol" w:cs="Symbol" w:eastAsia="Symbol" w:hAnsi="Symbol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PWFU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 202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EE">
          <w:pPr>
            <w:jc w:val="right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Pág. 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pBdr>
        <w:top w:color="000000" w:space="0" w:sz="6" w:val="single"/>
      </w:pBdr>
      <w:jc w:val="center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                                                                              </w:t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PWFU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0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43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3"/>
      <w:gridCol w:w="2870"/>
      <w:tblGridChange w:id="0">
        <w:tblGrid>
          <w:gridCol w:w="6373"/>
          <w:gridCol w:w="2870"/>
        </w:tblGrid>
      </w:tblGridChange>
    </w:tblGrid>
    <w:tr>
      <w:trPr>
        <w:cantSplit w:val="0"/>
        <w:trHeight w:val="40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DD">
          <w:pPr>
            <w:spacing w:line="240" w:lineRule="auto"/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E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PLATAFORMA WEB DE FINANCIAMIENTO UFUNDING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DF">
          <w:pPr>
            <w:tabs>
              <w:tab w:val="left" w:leader="none" w:pos="1135"/>
            </w:tabs>
            <w:spacing w:before="40" w:lineRule="auto"/>
            <w:ind w:right="68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  Versión:           1.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0">
          <w:pPr>
            <w:tabs>
              <w:tab w:val="left" w:leader="none" w:pos="1135"/>
            </w:tabs>
            <w:spacing w:before="40" w:lineRule="auto"/>
            <w:ind w:right="68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0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E1">
          <w:pPr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Especificación de caso de uso</w:t>
          </w:r>
        </w:p>
      </w:tc>
      <w:tc>
        <w:tcPr>
          <w:vAlign w:val="top"/>
        </w:tcPr>
        <w:p w:rsidR="00000000" w:rsidDel="00000000" w:rsidP="00000000" w:rsidRDefault="00000000" w:rsidRPr="00000000" w14:paraId="000000E2">
          <w:pPr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  Fecha: 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7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/0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9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/2023</w:t>
          </w:r>
        </w:p>
      </w:tc>
    </w:tr>
    <w:tr>
      <w:trPr>
        <w:cantSplit w:val="0"/>
        <w:trHeight w:val="200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E3">
          <w:pPr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PWFU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