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MODEL CONTEXT PROTOCOL</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12</w:t>
      </w:r>
    </w:p>
    <w:p>
      <w:pPr>
        <w:spacing w:after="40"/>
        <w:jc w:val="center"/>
      </w:pPr>
      <w:r>
        <w:rPr>
          <w:b/>
          <w:color w:val="555555"/>
          <w:sz w:val="18"/>
        </w:rPr>
        <w:t xml:space="preserve">JW Player Transcripts:  </w:t>
      </w:r>
      <w:r>
        <w:rPr>
          <w:color w:val="555555"/>
          <w:sz w:val="18"/>
        </w:rPr>
        <w:t>12</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1</w:t>
      </w:r>
    </w:p>
    <w:p>
      <w:pPr>
        <w:spacing w:after="40"/>
        <w:jc w:val="center"/>
      </w:pPr>
      <w:r>
        <w:rPr>
          <w:b/>
          <w:color w:val="555555"/>
          <w:sz w:val="18"/>
        </w:rPr>
        <w:t xml:space="preserve">Total Content:  </w:t>
      </w:r>
      <w:r>
        <w:rPr>
          <w:color w:val="555555"/>
          <w:sz w:val="18"/>
        </w:rPr>
        <w:t>65,138 characters</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https://anthropic.skilljar.com/introduction-to-model-context-protocol</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Foundational training on MCP (Model Context Protocol). Covers three core primitives (tools, resources, prompts), Python SDK server/client construction, and practical integration patterns.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65,138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Basic JSON and HTTP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building MCP servers</w:t>
      </w:r>
    </w:p>
    <w:p>
      <w:pPr>
        <w:pStyle w:val="ListBullet"/>
        <w:spacing w:after="40" w:lineRule="auto" w:line="276"/>
      </w:pPr>
      <w:r>
        <w:rPr>
          <w:rFonts w:ascii="Calibri" w:hAnsi="Calibri"/>
          <w:color w:val="333333"/>
          <w:sz w:val="20"/>
        </w:rPr>
        <w:t>Engineers integrating external tools with Claude</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14 total lessons:</w:t>
      </w:r>
    </w:p>
    <w:p/>
    <w:p>
      <w:pPr>
        <w:pStyle w:val="ListBullet"/>
        <w:spacing w:after="40" w:lineRule="auto" w:line="276"/>
      </w:pPr>
      <w:r>
        <w:rPr>
          <w:rFonts w:ascii="Calibri" w:hAnsi="Calibri"/>
          <w:color w:val="333333"/>
          <w:sz w:val="20"/>
        </w:rPr>
        <w:t>Section 1: Introduction (3 lessons)</w:t>
      </w:r>
    </w:p>
    <w:p>
      <w:pPr>
        <w:pStyle w:val="ListBullet"/>
        <w:spacing w:after="40" w:lineRule="auto" w:line="276"/>
      </w:pPr>
      <w:r>
        <w:rPr>
          <w:rFonts w:ascii="Calibri" w:hAnsi="Calibri"/>
          <w:color w:val="333333"/>
          <w:sz w:val="20"/>
        </w:rPr>
        <w:t>Section 2: Hands-on with MCP servers (4 lessons)</w:t>
      </w:r>
    </w:p>
    <w:p>
      <w:pPr>
        <w:pStyle w:val="ListBullet"/>
        <w:spacing w:after="40" w:lineRule="auto" w:line="276"/>
      </w:pPr>
      <w:r>
        <w:rPr>
          <w:rFonts w:ascii="Calibri" w:hAnsi="Calibri"/>
          <w:color w:val="333333"/>
          <w:sz w:val="20"/>
        </w:rPr>
        <w:t>Section 3: Connecting with MCP clients (5 lessons)</w:t>
      </w:r>
    </w:p>
    <w:p>
      <w:pPr>
        <w:pStyle w:val="ListBullet"/>
        <w:spacing w:after="40" w:lineRule="auto" w:line="276"/>
      </w:pPr>
      <w:r>
        <w:rPr>
          <w:rFonts w:ascii="Calibri" w:hAnsi="Calibri"/>
          <w:color w:val="333333"/>
          <w:sz w:val="20"/>
        </w:rPr>
        <w:t>Section 4: Assessment and wrap Up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https://anthropic.skilljar.com/introduction-to-model-context-protocol/303756</w:t>
      </w:r>
    </w:p>
    <w:p>
      <w:pPr>
        <w:spacing w:after="80"/>
      </w:pPr>
      <w:r>
        <w:rPr>
          <w:i/>
          <w:color w:val="555555"/>
          <w:sz w:val="18"/>
        </w:rPr>
        <w:t>Video: 001 - Welcome to the Course.mp4  |  Duration: 1m 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Welcome to this course focused on getting started with</w:t>
      </w:r>
    </w:p>
    <w:p>
      <w:pPr>
        <w:spacing w:after="80" w:lineRule="auto" w:line="312"/>
        <w:ind w:firstLine="227"/>
      </w:pPr>
      <w:r>
        <w:rPr>
          <w:rFonts w:ascii="Calibri" w:hAnsi="Calibri"/>
          <w:color w:val="333333"/>
          <w:sz w:val="20"/>
        </w:rPr>
        <w:t>model context protocol. My name is Stephen Grider</w:t>
      </w:r>
    </w:p>
    <w:p>
      <w:pPr>
        <w:spacing w:after="80" w:lineRule="auto" w:line="312"/>
        <w:ind w:firstLine="227"/>
      </w:pPr>
      <w:r>
        <w:rPr>
          <w:rFonts w:ascii="Calibri" w:hAnsi="Calibri"/>
          <w:color w:val="333333"/>
          <w:sz w:val="20"/>
        </w:rPr>
        <w:t>and I'll be guiding you through everything you need to know around MCP.</w:t>
      </w:r>
    </w:p>
    <w:p>
      <w:pPr>
        <w:spacing w:after="80" w:lineRule="auto" w:line="312"/>
        <w:ind w:firstLine="227"/>
      </w:pPr>
      <w:r>
        <w:rPr>
          <w:rFonts w:ascii="Calibri" w:hAnsi="Calibri"/>
          <w:color w:val="333333"/>
          <w:sz w:val="20"/>
        </w:rPr>
        <w:t>Let's first begin by understanding exactly what we'll cover in</w:t>
      </w:r>
    </w:p>
    <w:p>
      <w:pPr>
        <w:spacing w:after="80" w:lineRule="auto" w:line="312"/>
        <w:ind w:firstLine="227"/>
      </w:pPr>
      <w:r>
        <w:rPr>
          <w:rFonts w:ascii="Calibri" w:hAnsi="Calibri"/>
          <w:color w:val="333333"/>
          <w:sz w:val="20"/>
        </w:rPr>
        <w:t>the coming videos. We'll first get an overview</w:t>
      </w:r>
    </w:p>
    <w:p>
      <w:pPr>
        <w:spacing w:after="80" w:lineRule="auto" w:line="312"/>
        <w:ind w:firstLine="227"/>
      </w:pPr>
      <w:r>
        <w:rPr>
          <w:rFonts w:ascii="Calibri" w:hAnsi="Calibri"/>
          <w:color w:val="333333"/>
          <w:sz w:val="20"/>
        </w:rPr>
        <w:t>on MCP and understand what problems it is intended</w:t>
      </w:r>
    </w:p>
    <w:p>
      <w:pPr>
        <w:spacing w:after="80" w:lineRule="auto" w:line="312"/>
        <w:ind w:firstLine="227"/>
      </w:pPr>
      <w:r>
        <w:rPr>
          <w:rFonts w:ascii="Calibri" w:hAnsi="Calibri"/>
          <w:color w:val="333333"/>
          <w:sz w:val="20"/>
        </w:rPr>
        <w:t>to solve. We'll then start to look at the basics</w:t>
      </w:r>
    </w:p>
    <w:p>
      <w:pPr>
        <w:spacing w:after="80" w:lineRule="auto" w:line="312"/>
        <w:ind w:firstLine="227"/>
      </w:pPr>
      <w:r>
        <w:rPr>
          <w:rFonts w:ascii="Calibri" w:hAnsi="Calibri"/>
          <w:color w:val="333333"/>
          <w:sz w:val="20"/>
        </w:rPr>
        <w:t>of MCP architecture by covering the responsibilities</w:t>
      </w:r>
    </w:p>
    <w:p>
      <w:pPr>
        <w:spacing w:after="80" w:lineRule="auto" w:line="312"/>
        <w:ind w:firstLine="227"/>
      </w:pPr>
      <w:r>
        <w:rPr>
          <w:rFonts w:ascii="Calibri" w:hAnsi="Calibri"/>
          <w:color w:val="333333"/>
          <w:sz w:val="20"/>
        </w:rPr>
        <w:t>of MCP clients and servers. Then</w:t>
      </w:r>
    </w:p>
    <w:p>
      <w:pPr>
        <w:spacing w:after="80" w:lineRule="auto" w:line="312"/>
        <w:ind w:firstLine="227"/>
      </w:pPr>
      <w:r>
        <w:rPr>
          <w:rFonts w:ascii="Calibri" w:hAnsi="Calibri"/>
          <w:color w:val="333333"/>
          <w:sz w:val="20"/>
        </w:rPr>
        <w:t>it is on to the three basic components of an MCP</w:t>
      </w:r>
    </w:p>
    <w:p>
      <w:pPr>
        <w:spacing w:after="80" w:lineRule="auto" w:line="312"/>
        <w:ind w:firstLine="227"/>
      </w:pPr>
      <w:r>
        <w:rPr>
          <w:rFonts w:ascii="Calibri" w:hAnsi="Calibri"/>
          <w:color w:val="333333"/>
          <w:sz w:val="20"/>
        </w:rPr>
        <w:t>server. First, we'll look at tools, which are intended</w:t>
      </w:r>
    </w:p>
    <w:p>
      <w:pPr>
        <w:spacing w:after="80" w:lineRule="auto" w:line="312"/>
        <w:ind w:firstLine="227"/>
      </w:pPr>
      <w:r>
        <w:rPr>
          <w:rFonts w:ascii="Calibri" w:hAnsi="Calibri"/>
          <w:color w:val="333333"/>
          <w:sz w:val="20"/>
        </w:rPr>
        <w:t>to be consumed by language models. After</w:t>
      </w:r>
    </w:p>
    <w:p>
      <w:pPr>
        <w:spacing w:after="80" w:lineRule="auto" w:line="312"/>
        <w:ind w:firstLine="227"/>
      </w:pPr>
      <w:r>
        <w:rPr>
          <w:rFonts w:ascii="Calibri" w:hAnsi="Calibri"/>
          <w:color w:val="333333"/>
          <w:sz w:val="20"/>
        </w:rPr>
        <w:t>that, we'll study resources, which allow a server to</w:t>
      </w:r>
    </w:p>
    <w:p>
      <w:pPr>
        <w:spacing w:after="80" w:lineRule="auto" w:line="312"/>
        <w:ind w:firstLine="227"/>
      </w:pPr>
      <w:r>
        <w:rPr>
          <w:rFonts w:ascii="Calibri" w:hAnsi="Calibri"/>
          <w:color w:val="333333"/>
          <w:sz w:val="20"/>
        </w:rPr>
        <w:t>share data with clients. And finally, prompts,</w:t>
      </w:r>
    </w:p>
    <w:p>
      <w:pPr>
        <w:spacing w:after="80" w:lineRule="auto" w:line="312"/>
        <w:ind w:firstLine="227"/>
      </w:pPr>
      <w:r>
        <w:rPr>
          <w:rFonts w:ascii="Calibri" w:hAnsi="Calibri"/>
          <w:color w:val="333333"/>
          <w:sz w:val="20"/>
        </w:rPr>
        <w:t>which will provide tune directions to language</w:t>
      </w:r>
    </w:p>
    <w:p>
      <w:pPr>
        <w:spacing w:after="80" w:lineRule="auto" w:line="312"/>
        <w:ind w:firstLine="227"/>
      </w:pPr>
      <w:r>
        <w:rPr>
          <w:rFonts w:ascii="Calibri" w:hAnsi="Calibri"/>
          <w:color w:val="333333"/>
          <w:sz w:val="20"/>
        </w:rPr>
        <w:t>models. Now there's a lot of content for</w:t>
      </w:r>
    </w:p>
    <w:p>
      <w:pPr>
        <w:spacing w:after="80" w:lineRule="auto" w:line="312"/>
        <w:ind w:firstLine="227"/>
      </w:pPr>
      <w:r>
        <w:rPr>
          <w:rFonts w:ascii="Calibri" w:hAnsi="Calibri"/>
          <w:color w:val="333333"/>
          <w:sz w:val="20"/>
        </w:rPr>
        <w:t>us to get through, so there are a couple of requirements on</w:t>
      </w:r>
    </w:p>
    <w:p>
      <w:pPr>
        <w:spacing w:after="80" w:lineRule="auto" w:line="312"/>
        <w:ind w:firstLine="227"/>
      </w:pPr>
      <w:r>
        <w:rPr>
          <w:rFonts w:ascii="Calibri" w:hAnsi="Calibri"/>
          <w:color w:val="333333"/>
          <w:sz w:val="20"/>
        </w:rPr>
        <w:t>your side. First, you need to have some basic Python</w:t>
      </w:r>
    </w:p>
    <w:p>
      <w:pPr>
        <w:spacing w:after="80" w:lineRule="auto" w:line="312"/>
        <w:ind w:firstLine="227"/>
      </w:pPr>
      <w:r>
        <w:rPr>
          <w:rFonts w:ascii="Calibri" w:hAnsi="Calibri"/>
          <w:color w:val="333333"/>
          <w:sz w:val="20"/>
        </w:rPr>
        <w:t>knowledge. Second, we will be writing out some code,</w:t>
      </w:r>
    </w:p>
    <w:p>
      <w:pPr>
        <w:spacing w:after="80" w:lineRule="auto" w:line="312"/>
        <w:ind w:firstLine="227"/>
      </w:pPr>
      <w:r>
        <w:rPr>
          <w:rFonts w:ascii="Calibri" w:hAnsi="Calibri"/>
          <w:color w:val="333333"/>
          <w:sz w:val="20"/>
        </w:rPr>
        <w:t>and this will require a local Python installation. We</w:t>
      </w:r>
    </w:p>
    <w:p>
      <w:pPr>
        <w:spacing w:after="80" w:lineRule="auto" w:line="312"/>
        <w:ind w:firstLine="227"/>
      </w:pPr>
      <w:r>
        <w:rPr>
          <w:rFonts w:ascii="Calibri" w:hAnsi="Calibri"/>
          <w:color w:val="333333"/>
          <w:sz w:val="20"/>
        </w:rPr>
        <w:t>will be managing our project with the UV CLI.</w:t>
      </w:r>
    </w:p>
    <w:p>
      <w:pPr>
        <w:spacing w:after="80" w:lineRule="auto" w:line="312"/>
        <w:ind w:firstLine="227"/>
      </w:pPr>
      <w:r>
        <w:rPr>
          <w:rFonts w:ascii="Calibri" w:hAnsi="Calibri"/>
          <w:color w:val="333333"/>
          <w:sz w:val="20"/>
        </w:rPr>
        <w:t>And if you don't have it installed, I recommend grabbing it now. I'll</w:t>
      </w:r>
    </w:p>
    <w:p>
      <w:pPr>
        <w:spacing w:after="80" w:lineRule="auto" w:line="312"/>
        <w:ind w:firstLine="227"/>
      </w:pPr>
      <w:r>
        <w:rPr>
          <w:rFonts w:ascii="Calibri" w:hAnsi="Calibri"/>
          <w:color w:val="333333"/>
          <w:sz w:val="20"/>
        </w:rPr>
        <w:t>get a link to it on the screen.</w:t>
      </w:r>
    </w:p>
    <w:p>
      <w:pPr>
        <w:spacing w:before="120" w:after="120"/>
      </w:pPr>
      <w:r>
        <w:rPr>
          <w:color w:val="E0E0E0"/>
          <w:sz w:val="12"/>
        </w:rPr>
        <w:t>────────────────────────────────────────</w:t>
      </w:r>
    </w:p>
    <w:p>
      <w:pPr>
        <w:pStyle w:val="Heading3"/>
        <w:spacing w:before="240" w:after="120"/>
      </w:pPr>
      <w:r>
        <w:rPr>
          <w:rFonts w:ascii="Calibri" w:hAnsi="Calibri"/>
          <w:color w:val="D97306"/>
          <w:sz w:val="24"/>
        </w:rPr>
        <w:t>Lesson 2: Introducing MCP</w:t>
      </w:r>
    </w:p>
    <w:p>
      <w:r>
        <w:rPr>
          <w:i/>
          <w:color w:val="888888"/>
          <w:sz w:val="16"/>
        </w:rPr>
        <w:t>Source: https://anthropic.skilljar.com/introduction-to-model-context-protocol/296689</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3: MCP clients</w:t>
      </w:r>
    </w:p>
    <w:p>
      <w:r>
        <w:rPr>
          <w:i/>
          <w:color w:val="888888"/>
          <w:sz w:val="16"/>
        </w:rPr>
        <w:t>Source: https://anthropic.skilljar.com/introduction-to-model-context-protocol/296690</w:t>
      </w:r>
    </w:p>
    <w:p>
      <w:pPr>
        <w:spacing w:after="80"/>
      </w:pPr>
      <w:r>
        <w:rPr>
          <w:i/>
          <w:color w:val="555555"/>
          <w:sz w:val="18"/>
        </w:rPr>
        <w:t>Video: 09 - 002 - MCP Clients.mp4  |  Duration: 4m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an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an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an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An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2"/>
        <w:spacing w:before="240" w:after="120"/>
      </w:pPr>
      <w:r>
        <w:rPr>
          <w:rFonts w:ascii="Calibri" w:hAnsi="Calibri"/>
          <w:color w:val="1A1A2E"/>
          <w:sz w:val="30"/>
        </w:rPr>
        <w:t>Hands-on with MCP servers</w:t>
      </w:r>
    </w:p>
    <w:p>
      <w:pPr>
        <w:pStyle w:val="Heading3"/>
        <w:spacing w:before="240" w:after="120"/>
      </w:pPr>
      <w:r>
        <w:rPr>
          <w:rFonts w:ascii="Calibri" w:hAnsi="Calibri"/>
          <w:color w:val="D97306"/>
          <w:sz w:val="24"/>
        </w:rPr>
        <w:t>Lesson 4: Project setup</w:t>
      </w:r>
    </w:p>
    <w:p>
      <w:r>
        <w:rPr>
          <w:i/>
          <w:color w:val="888888"/>
          <w:sz w:val="16"/>
        </w:rPr>
        <w:t>Source: https://anthropic.skilljar.com/introduction-to-model-context-protocol/296694</w:t>
      </w:r>
    </w:p>
    <w:p>
      <w:pPr>
        <w:spacing w:after="80"/>
      </w:pPr>
      <w:r>
        <w:rPr>
          <w:i/>
          <w:color w:val="555555"/>
          <w:sz w:val="18"/>
        </w:rPr>
        <w:t>Video: 09 - 003 - Project Setup.mp4  |  Duration: 3m 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clients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product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.emv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5: Defining tools with MCP</w:t>
      </w:r>
    </w:p>
    <w:p>
      <w:r>
        <w:rPr>
          <w:i/>
          <w:color w:val="888888"/>
          <w:sz w:val="16"/>
        </w:rPr>
        <w:t>Source: https://anthropic.skilljar.com/introduction-to-model-context-protocol/296697</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Anthropic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ValueError with</w:t>
      </w:r>
    </w:p>
    <w:p>
      <w:pPr>
        <w:spacing w:after="80" w:lineRule="auto" w:line="312"/>
        <w:ind w:firstLine="227"/>
      </w:pPr>
      <w:r>
        <w:rPr>
          <w:rFonts w:ascii="Calibri" w:hAnsi="Calibri"/>
          <w:color w:val="333333"/>
          <w:sz w:val="20"/>
        </w:rPr>
        <w:t>a f-string of "doc with id {doc_id} not found."</w:t>
      </w:r>
    </w:p>
    <w:p>
      <w:pPr>
        <w:spacing w:after="80" w:lineRule="auto" w:line="312"/>
        <w:ind w:firstLine="227"/>
      </w:pPr>
      <w:r>
        <w:rPr>
          <w:rFonts w:ascii="Calibri" w:hAnsi="Calibri"/>
          <w:color w:val="333333"/>
          <w:sz w:val="20"/>
        </w:rPr>
        <w:t>ID not 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contents or semi-content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w:t>
      </w:r>
    </w:p>
    <w:p>
      <w:pPr>
        <w:spacing w:after="80" w:lineRule="auto" w:line="312"/>
        <w:ind w:firstLine="227"/>
      </w:pPr>
      <w:r>
        <w:rPr>
          <w:rFonts w:ascii="Calibri" w:hAnsi="Calibri"/>
          <w:color w:val="333333"/>
          <w:sz w:val="20"/>
        </w:rPr>
        <w:t>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w:t>
      </w:r>
    </w:p>
    <w:p>
      <w:pPr>
        <w:spacing w:after="80" w:lineRule="auto" w:line="312"/>
        <w:ind w:firstLine="227"/>
      </w:pPr>
      <w:r>
        <w:rPr>
          <w:rFonts w:ascii="Calibri" w:hAnsi="Calibri"/>
          <w:color w:val="333333"/>
          <w:sz w:val="20"/>
        </w:rPr>
        <w:t>not in docs, raise</w:t>
      </w:r>
    </w:p>
    <w:p>
      <w:pPr>
        <w:spacing w:after="80" w:lineRule="auto" w:line="312"/>
        <w:ind w:firstLine="227"/>
      </w:pPr>
      <w:r>
        <w:rPr>
          <w:rFonts w:ascii="Calibri" w:hAnsi="Calibri"/>
          <w:color w:val="333333"/>
          <w:sz w:val="20"/>
        </w:rPr>
        <w:t>ValueError with a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docs[doc_id].replace(old_string, new_string)</w:t>
      </w:r>
    </w:p>
    <w:p>
      <w:pPr>
        <w:spacing w:after="80" w:lineRule="auto" w:line="312"/>
        <w:ind w:firstLine="227"/>
      </w:pPr>
      <w:r>
        <w:rPr>
          <w:rFonts w:ascii="Calibri" w:hAnsi="Calibri"/>
          <w:color w:val="333333"/>
          <w:sz w:val="20"/>
        </w:rPr>
        <w:t>replace old_string with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 The server inspector</w:t>
      </w:r>
    </w:p>
    <w:p>
      <w:r>
        <w:rPr>
          <w:i/>
          <w:color w:val="888888"/>
          <w:sz w:val="16"/>
        </w:rPr>
        <w:t>Source: https://anthropic.skilljar.com/introduction-to-model-context-protocol/296693</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act 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a capital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redock 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7: Course satisfaction survey</w:t>
      </w:r>
    </w:p>
    <w:p>
      <w:r>
        <w:rPr>
          <w:i/>
          <w:color w:val="888888"/>
          <w:sz w:val="16"/>
        </w:rPr>
        <w:t>Source: https://anthropic.skilljar.com/introduction-to-model-context-protocol/297281</w:t>
      </w:r>
    </w:p>
    <w:p>
      <w:pPr>
        <w:spacing w:before="120" w:after="120"/>
      </w:pPr>
      <w:r>
        <w:rPr>
          <w:color w:val="E0E0E0"/>
          <w:sz w:val="12"/>
        </w:rPr>
        <w:t>────────────────────────────────────────</w:t>
      </w:r>
    </w:p>
    <w:p>
      <w:pPr>
        <w:pStyle w:val="Heading2"/>
        <w:spacing w:before="240" w:after="120"/>
      </w:pPr>
      <w:r>
        <w:rPr>
          <w:rFonts w:ascii="Calibri" w:hAnsi="Calibri"/>
          <w:color w:val="1A1A2E"/>
          <w:sz w:val="30"/>
        </w:rPr>
        <w:t>Connecting with MCP clients</w:t>
      </w:r>
    </w:p>
    <w:p>
      <w:pPr>
        <w:pStyle w:val="Heading3"/>
        <w:spacing w:before="240" w:after="120"/>
      </w:pPr>
      <w:r>
        <w:rPr>
          <w:rFonts w:ascii="Calibri" w:hAnsi="Calibri"/>
          <w:color w:val="D97306"/>
          <w:sz w:val="24"/>
        </w:rPr>
        <w:t>Lesson 8: Implementing a client</w:t>
      </w:r>
    </w:p>
    <w:p>
      <w:r>
        <w:rPr>
          <w:i/>
          <w:color w:val="888888"/>
          <w:sz w:val="16"/>
        </w:rPr>
        <w:t>Source: https://anthropic.skilljar.com/introduction-to-model-context-protocol/296696</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MCP</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Uvicorn. So</w:t>
      </w:r>
    </w:p>
    <w:p>
      <w:pPr>
        <w:spacing w:after="80" w:lineRule="auto" w:line="312"/>
        <w:ind w:firstLine="227"/>
      </w:pPr>
      <w:r>
        <w:rPr>
          <w:rFonts w:ascii="Calibri" w:hAnsi="Calibri"/>
          <w:color w:val="333333"/>
          <w:sz w:val="20"/>
        </w:rPr>
        <w:t>if you're not using Uvicorn,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uvicorn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uvicorn,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an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uvicorn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9: Defining resources</w:t>
      </w:r>
    </w:p>
    <w:p>
      <w:r>
        <w:rPr>
          <w:i/>
          <w:color w:val="888888"/>
          <w:sz w:val="16"/>
        </w:rPr>
        <w:t>Source: https://anthropic.skilljar.com/introduction-to-model-context-protocol/296699</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 symbol, we really need</w:t>
      </w:r>
    </w:p>
    <w:p>
      <w:pPr>
        <w:spacing w:after="80" w:lineRule="auto" w:line="312"/>
        <w:ind w:firstLine="227"/>
      </w:pPr>
      <w:r>
        <w:rPr>
          <w:rFonts w:ascii="Calibri" w:hAnsi="Calibri"/>
          <w:color w:val="333333"/>
          <w:sz w:val="20"/>
        </w:rPr>
        <w:t>the MCVP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 and then presumably</w:t>
      </w:r>
    </w:p>
    <w:p>
      <w:pPr>
        <w:spacing w:after="80" w:lineRule="auto" w:line="312"/>
        <w:ind w:firstLine="227"/>
      </w:pPr>
      <w:r>
        <w:rPr>
          <w:rFonts w:ascii="Calibri" w:hAnsi="Calibri"/>
          <w:color w:val="333333"/>
          <w:sz w:val="20"/>
        </w:rPr>
        <w:t>they're going to put in something right there, as soon as they type in that @</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 colon slash slash 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slash, and then kind of a wildcard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an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 colon slash</w:t>
      </w:r>
    </w:p>
    <w:p>
      <w:pPr>
        <w:spacing w:after="80" w:lineRule="auto" w:line="312"/>
        <w:ind w:firstLine="227"/>
      </w:pPr>
      <w:r>
        <w:rPr>
          <w:rFonts w:ascii="Calibri" w:hAnsi="Calibri"/>
          <w:color w:val="333333"/>
          <w:sz w:val="20"/>
        </w:rPr>
        <w:t>slash 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It's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 slash 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list_docs,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list_docs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 colon</w:t>
      </w:r>
    </w:p>
    <w:p>
      <w:pPr>
        <w:spacing w:after="80" w:lineRule="auto" w:line="312"/>
        <w:ind w:firstLine="227"/>
      </w:pPr>
      <w:r>
        <w:rPr>
          <w:rFonts w:ascii="Calibri" w:hAnsi="Calibri"/>
          <w:color w:val="333333"/>
          <w:sz w:val="20"/>
        </w:rPr>
        <w:t>slash slash documents.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 slash plane,</w:t>
      </w:r>
    </w:p>
    <w:p>
      <w:pPr>
        <w:spacing w:after="80" w:lineRule="auto" w:line="312"/>
        <w:ind w:firstLine="227"/>
      </w:pPr>
      <w:r>
        <w:rPr>
          <w:rFonts w:ascii="Calibri" w:hAnsi="Calibri"/>
          <w:color w:val="333333"/>
          <w:sz w:val="20"/>
        </w:rPr>
        <w:t>and then I will make fetch_doc.</w:t>
      </w:r>
    </w:p>
    <w:p>
      <w:pPr>
        <w:spacing w:after="80" w:lineRule="auto" w:line="312"/>
        <w:ind w:firstLine="227"/>
      </w:pPr>
      <w:r>
        <w:rPr>
          <w:rFonts w:ascii="Calibri" w:hAnsi="Calibri"/>
          <w:color w:val="333333"/>
          <w:sz w:val="20"/>
        </w:rPr>
        <w:t>I'm going to take doc_id,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doc_type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doc_id</w:t>
      </w:r>
    </w:p>
    <w:p>
      <w:pPr>
        <w:spacing w:after="80" w:lineRule="auto" w:line="312"/>
        <w:ind w:firstLine="227"/>
      </w:pPr>
      <w:r>
        <w:rPr>
          <w:rFonts w:ascii="Calibri" w:hAnsi="Calibri"/>
          <w:color w:val="333333"/>
          <w:sz w:val="20"/>
        </w:rPr>
        <w:t>not in docs, I'm</w:t>
      </w:r>
    </w:p>
    <w:p>
      <w:pPr>
        <w:spacing w:after="80" w:lineRule="auto" w:line="312"/>
        <w:ind w:firstLine="227"/>
      </w:pPr>
      <w:r>
        <w:rPr>
          <w:rFonts w:ascii="Calibri" w:hAnsi="Calibri"/>
          <w:color w:val="333333"/>
          <w:sz w:val="20"/>
        </w:rPr>
        <w:t>going to raise a ValueError with</w:t>
      </w:r>
    </w:p>
    <w:p>
      <w:pPr>
        <w:spacing w:after="80" w:lineRule="auto" w:line="312"/>
        <w:ind w:firstLine="227"/>
      </w:pPr>
      <w:r>
        <w:rPr>
          <w:rFonts w:ascii="Calibri" w:hAnsi="Calibri"/>
          <w:color w:val="333333"/>
          <w:sz w:val="20"/>
        </w:rPr>
        <w:t>an f-string that says doc with 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docs[doc_id].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UVicorn,</w:t>
      </w:r>
    </w:p>
    <w:p>
      <w:pPr>
        <w:spacing w:after="80" w:lineRule="auto" w:line="312"/>
        <w:ind w:firstLine="227"/>
      </w:pPr>
      <w:r>
        <w:rPr>
          <w:rFonts w:ascii="Calibri" w:hAnsi="Calibri"/>
          <w:color w:val="333333"/>
          <w:sz w:val="20"/>
        </w:rPr>
        <w:t>mcptest.mcpserver:app --reload.</w:t>
      </w:r>
    </w:p>
    <w:p>
      <w:pPr>
        <w:spacing w:after="80" w:lineRule="auto" w:line="312"/>
        <w:ind w:firstLine="227"/>
      </w:pPr>
      <w:r>
        <w:rPr>
          <w:rFonts w:ascii="Calibri" w:hAnsi="Calibri"/>
          <w:color w:val="333333"/>
          <w:sz w:val="20"/>
        </w:rPr>
        <w:t>That's going to start up a web server at port 6277</w:t>
      </w:r>
    </w:p>
    <w:p>
      <w:pPr>
        <w:spacing w:after="80" w:lineRule="auto" w:line="312"/>
        <w:ind w:firstLine="227"/>
      </w:pPr>
      <w:r>
        <w:rPr>
          <w:rFonts w:ascii="Calibri" w:hAnsi="Calibri"/>
          <w:color w:val="333333"/>
          <w:sz w:val="20"/>
        </w:rPr>
        <w:t>or C_VI 6274 as the default. So I'm going</w:t>
      </w:r>
    </w:p>
    <w:p>
      <w:pPr>
        <w:spacing w:after="80" w:lineRule="auto" w:line="312"/>
        <w:ind w:firstLine="227"/>
      </w:pPr>
      <w:r>
        <w:rPr>
          <w:rFonts w:ascii="Calibri" w:hAnsi="Calibri"/>
          <w:color w:val="333333"/>
          <w:sz w:val="20"/>
        </w:rPr>
        <w:t>to make sure I open that up inside my browser. Here</w:t>
      </w:r>
    </w:p>
    <w:p>
      <w:pPr>
        <w:spacing w:after="80" w:lineRule="auto" w:line="312"/>
        <w:ind w:firstLine="227"/>
      </w:pPr>
      <w:r>
        <w:rPr>
          <w:rFonts w:ascii="Calibri" w:hAnsi="Calibri"/>
          <w:color w:val="333333"/>
          <w:sz w:val="20"/>
        </w:rPr>
        <w:t>we go. I'll click connect. I'll then find</w:t>
      </w:r>
    </w:p>
    <w:p>
      <w:pPr>
        <w:spacing w:after="80" w:lineRule="auto" w:line="312"/>
        <w:ind w:firstLine="227"/>
      </w:pPr>
      <w:r>
        <w:rPr>
          <w:rFonts w:ascii="Calibri" w:hAnsi="Calibri"/>
          <w:color w:val="333333"/>
          <w:sz w:val="20"/>
        </w:rPr>
        <w:t>resources. And then I should be able to list</w:t>
      </w:r>
    </w:p>
    <w:p>
      <w:pPr>
        <w:spacing w:after="80" w:lineRule="auto" w:line="312"/>
        <w:ind w:firstLine="227"/>
      </w:pPr>
      <w:r>
        <w:rPr>
          <w:rFonts w:ascii="Calibri" w:hAnsi="Calibri"/>
          <w:color w:val="333333"/>
          <w:sz w:val="20"/>
        </w:rPr>
        <w:t>out all the different resources that are available. Now when</w:t>
      </w:r>
    </w:p>
    <w:p>
      <w:pPr>
        <w:spacing w:after="80" w:lineRule="auto" w:line="312"/>
        <w:ind w:firstLine="227"/>
      </w:pPr>
      <w:r>
        <w:rPr>
          <w:rFonts w:ascii="Calibri" w:hAnsi="Calibri"/>
          <w:color w:val="333333"/>
          <w:sz w:val="20"/>
        </w:rPr>
        <w:t>I list out resources, this is going to be specifically static</w:t>
      </w:r>
    </w:p>
    <w:p>
      <w:pPr>
        <w:spacing w:after="80" w:lineRule="auto" w:line="312"/>
        <w:ind w:firstLine="227"/>
      </w:pPr>
      <w:r>
        <w:rPr>
          <w:rFonts w:ascii="Calibri" w:hAnsi="Calibri"/>
          <w:color w:val="333333"/>
          <w:sz w:val="20"/>
        </w:rPr>
        <w:t>or direct resources. So I'll see only docs</w:t>
      </w:r>
    </w:p>
    <w:p>
      <w:pPr>
        <w:spacing w:after="80" w:lineRule="auto" w:line="312"/>
        <w:ind w:firstLine="227"/>
      </w:pPr>
      <w:r>
        <w:rPr>
          <w:rFonts w:ascii="Calibri" w:hAnsi="Calibri"/>
          <w:color w:val="333333"/>
          <w:sz w:val="20"/>
        </w:rPr>
        <w:t>slash documents. And then I can separately list</w:t>
      </w:r>
    </w:p>
    <w:p>
      <w:pPr>
        <w:spacing w:after="80" w:lineRule="auto" w:line="312"/>
        <w:ind w:firstLine="227"/>
      </w:pPr>
      <w:r>
        <w:rPr>
          <w:rFonts w:ascii="Calibri" w:hAnsi="Calibri"/>
          <w:color w:val="333333"/>
          <w:sz w:val="20"/>
        </w:rPr>
        <w:t>out all my different resource templates. And so I'll see</w:t>
      </w:r>
    </w:p>
    <w:p>
      <w:pPr>
        <w:spacing w:after="80" w:lineRule="auto" w:line="312"/>
        <w:ind w:firstLine="227"/>
      </w:pPr>
      <w:r>
        <w:rPr>
          <w:rFonts w:ascii="Calibri" w:hAnsi="Calibri"/>
          <w:color w:val="333333"/>
          <w:sz w:val="20"/>
        </w:rPr>
        <w:t>that I have one resource template of fetch_doc.</w:t>
      </w:r>
    </w:p>
    <w:p>
      <w:pPr>
        <w:spacing w:after="80" w:lineRule="auto" w:line="312"/>
        <w:ind w:firstLine="227"/>
      </w:pPr>
      <w:r>
        <w:rPr>
          <w:rFonts w:ascii="Calibri" w:hAnsi="Calibri"/>
          <w:color w:val="333333"/>
          <w:sz w:val="20"/>
        </w:rPr>
        <w:t>I can first try to run the slash documents</w:t>
      </w:r>
    </w:p>
    <w:p>
      <w:pPr>
        <w:spacing w:after="80" w:lineRule="auto" w:line="312"/>
        <w:ind w:firstLine="227"/>
      </w:pPr>
      <w:r>
        <w:rPr>
          <w:rFonts w:ascii="Calibri" w:hAnsi="Calibri"/>
          <w:color w:val="333333"/>
          <w:sz w:val="20"/>
        </w:rPr>
        <w:t>right here. We'll see what we get back. So this</w:t>
      </w:r>
    </w:p>
    <w:p>
      <w:pPr>
        <w:spacing w:after="80" w:lineRule="auto" w:line="312"/>
        <w:ind w:firstLine="227"/>
      </w:pPr>
      <w:r>
        <w:rPr>
          <w:rFonts w:ascii="Calibri" w:hAnsi="Calibri"/>
          <w:color w:val="333333"/>
          <w:sz w:val="20"/>
        </w:rPr>
        <w:t>is the actual message, the exact structure that</w:t>
      </w:r>
    </w:p>
    <w:p>
      <w:pPr>
        <w:spacing w:after="80" w:lineRule="auto" w:line="312"/>
        <w:ind w:firstLine="227"/>
      </w:pPr>
      <w:r>
        <w:rPr>
          <w:rFonts w:ascii="Calibri" w:hAnsi="Calibri"/>
          <w:color w:val="333333"/>
          <w:sz w:val="20"/>
        </w:rPr>
        <w:t>gets returned from our MCP server. You'll</w:t>
      </w:r>
    </w:p>
    <w:p>
      <w:pPr>
        <w:spacing w:after="80" w:lineRule="auto" w:line="312"/>
        <w:ind w:firstLine="227"/>
      </w:pPr>
      <w:r>
        <w:rPr>
          <w:rFonts w:ascii="Calibri" w:hAnsi="Calibri"/>
          <w:color w:val="333333"/>
          <w:sz w:val="20"/>
        </w:rPr>
        <w:t>notice that it has a text property and inside there is all</w:t>
      </w:r>
    </w:p>
    <w:p>
      <w:pPr>
        <w:spacing w:after="80" w:lineRule="auto" w:line="312"/>
        <w:ind w:firstLine="227"/>
      </w:pPr>
      <w:r>
        <w:rPr>
          <w:rFonts w:ascii="Calibri" w:hAnsi="Calibri"/>
          <w:color w:val="333333"/>
          <w:sz w:val="20"/>
        </w:rPr>
        <w:t>the data that we are returning serialized as JSON</w:t>
      </w:r>
    </w:p>
    <w:p>
      <w:pPr>
        <w:spacing w:after="80" w:lineRule="auto" w:line="312"/>
        <w:ind w:firstLine="227"/>
      </w:pPr>
      <w:r>
        <w:rPr>
          <w:rFonts w:ascii="Calibri" w:hAnsi="Calibri"/>
          <w:color w:val="333333"/>
          <w:sz w:val="20"/>
        </w:rPr>
        <w:t>string. So again, it would be up to us inside</w:t>
      </w:r>
    </w:p>
    <w:p>
      <w:pPr>
        <w:spacing w:after="80" w:lineRule="auto" w:line="312"/>
        <w:ind w:firstLine="227"/>
      </w:pPr>
      <w:r>
        <w:rPr>
          <w:rFonts w:ascii="Calibri" w:hAnsi="Calibri"/>
          <w:color w:val="333333"/>
          <w:sz w:val="20"/>
        </w:rPr>
        <w:t>of our CLI application to take this text right here and</w:t>
      </w:r>
    </w:p>
    <w:p>
      <w:pPr>
        <w:spacing w:after="80" w:lineRule="auto" w:line="312"/>
        <w:ind w:firstLine="227"/>
      </w:pPr>
      <w:r>
        <w:rPr>
          <w:rFonts w:ascii="Calibri" w:hAnsi="Calibri"/>
          <w:color w:val="333333"/>
          <w:sz w:val="20"/>
        </w:rPr>
        <w:t>deserialize it from this JSON string into</w:t>
      </w:r>
    </w:p>
    <w:p>
      <w:pPr>
        <w:spacing w:after="80" w:lineRule="auto" w:line="312"/>
        <w:ind w:firstLine="227"/>
      </w:pPr>
      <w:r>
        <w:rPr>
          <w:rFonts w:ascii="Calibri" w:hAnsi="Calibri"/>
          <w:color w:val="333333"/>
          <w:sz w:val="20"/>
        </w:rPr>
        <w:t>a usable list of strings. Then</w:t>
      </w:r>
    </w:p>
    <w:p>
      <w:pPr>
        <w:spacing w:after="80" w:lineRule="auto" w:line="312"/>
        <w:ind w:firstLine="227"/>
      </w:pPr>
      <w:r>
        <w:rPr>
          <w:rFonts w:ascii="Calibri" w:hAnsi="Calibri"/>
          <w:color w:val="333333"/>
          <w:sz w:val="20"/>
        </w:rPr>
        <w:t>we can also test out fetch_doc. So I'll click on that.</w:t>
      </w:r>
    </w:p>
    <w:p>
      <w:pPr>
        <w:spacing w:after="80" w:lineRule="auto" w:line="312"/>
        <w:ind w:firstLine="227"/>
      </w:pPr>
      <w:r>
        <w:rPr>
          <w:rFonts w:ascii="Calibri" w:hAnsi="Calibri"/>
          <w:color w:val="333333"/>
          <w:sz w:val="20"/>
        </w:rPr>
        <w:t>I have to enter a doc ID. So I'm going to put in.</w:t>
      </w:r>
    </w:p>
    <w:p>
      <w:pPr>
        <w:spacing w:after="80" w:lineRule="auto" w:line="312"/>
        <w:ind w:firstLine="227"/>
      </w:pPr>
      <w:r>
        <w:rPr>
          <w:rFonts w:ascii="Calibri" w:hAnsi="Calibri"/>
          <w:color w:val="333333"/>
          <w:sz w:val="20"/>
        </w:rPr>
        <w:t>I want to read the report.pdf</w:t>
      </w:r>
    </w:p>
    <w:p>
      <w:pPr>
        <w:spacing w:after="80" w:lineRule="auto" w:line="312"/>
        <w:ind w:firstLine="227"/>
      </w:pPr>
      <w:r>
        <w:rPr>
          <w:rFonts w:ascii="Calibri" w:hAnsi="Calibri"/>
          <w:color w:val="333333"/>
          <w:sz w:val="20"/>
        </w:rPr>
        <w:t>file. And I'll read</w:t>
      </w:r>
    </w:p>
    <w:p>
      <w:pPr>
        <w:spacing w:after="80" w:lineRule="auto" w:line="312"/>
        <w:ind w:firstLine="227"/>
      </w:pPr>
      <w:r>
        <w:rPr>
          <w:rFonts w:ascii="Calibri" w:hAnsi="Calibri"/>
          <w:color w:val="333333"/>
          <w:sz w:val="20"/>
        </w:rPr>
        <w:t>the resource. And now I should see the contents</w:t>
      </w:r>
    </w:p>
    <w:p>
      <w:pPr>
        <w:spacing w:after="80" w:lineRule="auto" w:line="312"/>
        <w:ind w:firstLine="227"/>
      </w:pPr>
      <w:r>
        <w:rPr>
          <w:rFonts w:ascii="Calibri" w:hAnsi="Calibri"/>
          <w:color w:val="333333"/>
          <w:sz w:val="20"/>
        </w:rPr>
        <w:t>of that particular document. And you'll notice this</w:t>
      </w:r>
    </w:p>
    <w:p>
      <w:pPr>
        <w:spacing w:after="80" w:lineRule="auto" w:line="312"/>
        <w:ind w:firstLine="227"/>
      </w:pPr>
      <w:r>
        <w:rPr>
          <w:rFonts w:ascii="Calibri" w:hAnsi="Calibri"/>
          <w:color w:val="333333"/>
          <w:sz w:val="20"/>
        </w:rPr>
        <w:t>is around. Once again, I get a text slash plain. So that's</w:t>
      </w:r>
    </w:p>
    <w:p>
      <w:pPr>
        <w:spacing w:after="80" w:lineRule="auto" w:line="312"/>
        <w:ind w:firstLine="227"/>
      </w:pPr>
      <w:r>
        <w:rPr>
          <w:rFonts w:ascii="Calibri" w:hAnsi="Calibri"/>
          <w:color w:val="333333"/>
          <w:sz w:val="20"/>
        </w:rPr>
        <w:t>a hint to me that this is plain text. And I should</w:t>
      </w:r>
    </w:p>
    <w:p>
      <w:pPr>
        <w:spacing w:after="80" w:lineRule="auto" w:line="312"/>
        <w:ind w:firstLine="227"/>
      </w:pPr>
      <w:r>
        <w:rPr>
          <w:rFonts w:ascii="Calibri" w:hAnsi="Calibri"/>
          <w:color w:val="333333"/>
          <w:sz w:val="20"/>
        </w:rPr>
        <w:t>not attempt to deserialize it from JSON in</w:t>
      </w:r>
    </w:p>
    <w:p>
      <w:pPr>
        <w:spacing w:after="80" w:lineRule="auto" w:line="312"/>
        <w:ind w:firstLine="227"/>
      </w:pPr>
      <w:r>
        <w:rPr>
          <w:rFonts w:ascii="Calibri" w:hAnsi="Calibri"/>
          <w:color w:val="333333"/>
          <w:sz w:val="20"/>
        </w:rPr>
        <w:t>any way.</w:t>
      </w:r>
    </w:p>
    <w:p>
      <w:pPr>
        <w:spacing w:before="120" w:after="120"/>
      </w:pPr>
      <w:r>
        <w:rPr>
          <w:color w:val="E0E0E0"/>
          <w:sz w:val="12"/>
        </w:rPr>
        <w:t>────────────────────────────────────────</w:t>
      </w:r>
    </w:p>
    <w:p>
      <w:pPr>
        <w:pStyle w:val="Heading3"/>
        <w:spacing w:before="240" w:after="120"/>
      </w:pPr>
      <w:r>
        <w:rPr>
          <w:rFonts w:ascii="Calibri" w:hAnsi="Calibri"/>
          <w:color w:val="D97306"/>
          <w:sz w:val="24"/>
        </w:rPr>
        <w:t>Lesson 10: Accessing resources</w:t>
      </w:r>
    </w:p>
    <w:p>
      <w:r>
        <w:rPr>
          <w:i/>
          <w:color w:val="888888"/>
          <w:sz w:val="16"/>
        </w:rPr>
        <w:t>Source: https://anthropic.skilljar.com/introduction-to-model-context-protocol/296695</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mind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 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 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 any 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 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mind</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 instance of</w:t>
      </w:r>
    </w:p>
    <w:p>
      <w:pPr>
        <w:spacing w:after="80" w:lineRule="auto" w:line="312"/>
        <w:ind w:firstLine="227"/>
      </w:pPr>
      <w:r>
        <w:rPr>
          <w:rFonts w:ascii="Calibri" w:hAnsi="Calibri"/>
          <w:color w:val="333333"/>
          <w:sz w:val="20"/>
        </w:rPr>
        <w:t>resource types text resource</w:t>
      </w:r>
    </w:p>
    <w:p>
      <w:pPr>
        <w:spacing w:after="80" w:lineRule="auto" w:line="312"/>
        <w:ind w:firstLine="227"/>
      </w:pPr>
      <w:r>
        <w:rPr>
          <w:rFonts w:ascii="Calibri" w:hAnsi="Calibri"/>
          <w:color w:val="333333"/>
          <w:sz w:val="20"/>
        </w:rPr>
        <w:t>contents. And inside there, if</w:t>
      </w:r>
    </w:p>
    <w:p>
      <w:pPr>
        <w:spacing w:after="80" w:lineRule="auto" w:line="312"/>
        <w:ind w:firstLine="227"/>
      </w:pPr>
      <w:r>
        <w:rPr>
          <w:rFonts w:ascii="Calibri" w:hAnsi="Calibri"/>
          <w:color w:val="333333"/>
          <w:sz w:val="20"/>
        </w:rPr>
        <w:t>resource, mime, type is</w:t>
      </w:r>
    </w:p>
    <w:p>
      <w:pPr>
        <w:spacing w:after="80" w:lineRule="auto" w:line="312"/>
        <w:ind w:firstLine="227"/>
      </w:pPr>
      <w:r>
        <w:rPr>
          <w:rFonts w:ascii="Calibri" w:hAnsi="Calibri"/>
          <w:color w:val="333333"/>
          <w:sz w:val="20"/>
        </w:rPr>
        <w:t>equal to application JSON. So this</w:t>
      </w:r>
    </w:p>
    <w:p>
      <w:pPr>
        <w:spacing w:after="80" w:lineRule="auto" w:line="312"/>
        <w:ind w:firstLine="227"/>
      </w:pPr>
      <w:r>
        <w:rPr>
          <w:rFonts w:ascii="Calibri" w:hAnsi="Calibri"/>
          <w:color w:val="333333"/>
          <w:sz w:val="20"/>
        </w:rPr>
        <w:t>is our hint in use. 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a JSON loads of 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uvrun</w:t>
      </w:r>
    </w:p>
    <w:p>
      <w:pPr>
        <w:spacing w:after="80" w:lineRule="auto" w:line="312"/>
        <w:ind w:firstLine="227"/>
      </w:pPr>
      <w:r>
        <w:rPr>
          <w:rFonts w:ascii="Calibri" w:hAnsi="Calibri"/>
          <w:color w:val="333333"/>
          <w:sz w:val="20"/>
        </w:rPr>
        <w:t>main.py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w:t>
      </w:r>
    </w:p>
    <w:p>
      <w:pPr>
        <w:spacing w:after="80" w:lineRule="auto" w:line="312"/>
        <w:ind w:firstLine="227"/>
      </w:pPr>
      <w:r>
        <w:rPr>
          <w:rFonts w:ascii="Calibri" w:hAnsi="Calibri"/>
          <w:color w:val="333333"/>
          <w:sz w:val="20"/>
        </w:rPr>
        <w:t>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w:t>
      </w:r>
    </w:p>
    <w:p>
      <w:pPr>
        <w:spacing w:after="80" w:lineRule="auto" w:line="312"/>
        <w:ind w:firstLine="227"/>
      </w:pPr>
      <w:r>
        <w:rPr>
          <w:rFonts w:ascii="Calibri" w:hAnsi="Calibri"/>
          <w:color w:val="333333"/>
          <w:sz w:val="20"/>
        </w:rPr>
        <w:t>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11: Defining prompts</w:t>
      </w:r>
    </w:p>
    <w:p>
      <w:r>
        <w:rPr>
          <w:i/>
          <w:color w:val="888888"/>
          <w:sz w:val="16"/>
        </w:rPr>
        <w:t>Source: https://anthropic.skilljar.com/introduction-to-model-context-protocol/296698</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feature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12: Prompts in the client</w:t>
      </w:r>
    </w:p>
    <w:p>
      <w:r>
        <w:rPr>
          <w:i/>
          <w:color w:val="888888"/>
          <w:sz w:val="16"/>
        </w:rPr>
        <w:t>Source: https://anthropic.skilljar.com/introduction-to-model-context-protocol/296692</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finiate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2"/>
        <w:spacing w:before="240" w:after="120"/>
      </w:pPr>
      <w:r>
        <w:rPr>
          <w:rFonts w:ascii="Calibri" w:hAnsi="Calibri"/>
          <w:color w:val="1A1A2E"/>
          <w:sz w:val="30"/>
        </w:rPr>
        <w:t>Assessment and wrap Up</w:t>
      </w:r>
    </w:p>
    <w:p>
      <w:pPr>
        <w:pStyle w:val="Heading3"/>
        <w:spacing w:before="240" w:after="120"/>
      </w:pPr>
      <w:r>
        <w:rPr>
          <w:rFonts w:ascii="Calibri" w:hAnsi="Calibri"/>
          <w:color w:val="D97306"/>
          <w:sz w:val="24"/>
        </w:rPr>
        <w:t>Lesson 13: Final assessment on MCP</w:t>
      </w:r>
    </w:p>
    <w:p>
      <w:r>
        <w:rPr>
          <w:i/>
          <w:color w:val="888888"/>
          <w:sz w:val="16"/>
        </w:rPr>
        <w:t>Source: https://anthropic.skilljar.com/introduction-to-model-context-protocol/297196</w:t>
      </w:r>
    </w:p>
    <w:p>
      <w:pPr>
        <w:spacing w:after="80" w:lineRule="auto" w:line="288"/>
      </w:pPr>
      <w:r>
        <w:rPr>
          <w:rFonts w:ascii="Calibri" w:hAnsi="Calibri"/>
          <w:b w:val="0"/>
          <w:i w:val="0"/>
          <w:color w:val="333333"/>
          <w:sz w:val="20"/>
        </w:rPr>
        <w:t>Loading...</w:t>
      </w:r>
    </w:p>
    <w:p>
      <w:r>
        <w:rPr>
          <w:b/>
          <w:color w:val="D97306"/>
          <w:sz w:val="20"/>
        </w:rPr>
        <w:t>Assessment (7 questions):</w:t>
      </w:r>
    </w:p>
    <w:p>
      <w:r>
        <w:rPr>
          <w:b/>
          <w:color w:val="333333"/>
          <w:sz w:val="20"/>
        </w:rPr>
        <w:t>Q1: You're building an MCP client to connect your application to an MCP server. What are the two main components you need?</w:t>
      </w:r>
    </w:p>
    <w:p>
      <w:pPr>
        <w:ind w:left="567"/>
      </w:pPr>
      <w:r>
        <w:rPr>
          <w:color w:val="555555"/>
          <w:sz w:val="18"/>
        </w:rPr>
        <w:t>[ ] A frontend and a backend</w:t>
      </w:r>
    </w:p>
    <w:p>
      <w:pPr>
        <w:ind w:left="567"/>
      </w:pPr>
      <w:r>
        <w:rPr>
          <w:color w:val="555555"/>
          <w:sz w:val="18"/>
        </w:rPr>
        <w:t>[ ] A database and a web server</w:t>
      </w:r>
    </w:p>
    <w:p>
      <w:pPr>
        <w:ind w:left="567"/>
      </w:pPr>
      <w:r>
        <w:rPr>
          <w:color w:val="555555"/>
          <w:sz w:val="18"/>
        </w:rPr>
        <w:t>[ ] A REST API and a GraphQL endpoint</w:t>
      </w:r>
    </w:p>
    <w:p>
      <w:pPr>
        <w:ind w:left="567"/>
      </w:pPr>
      <w:r>
        <w:rPr>
          <w:color w:val="008000"/>
          <w:sz w:val="18"/>
        </w:rPr>
        <w:t>[CORRECT] An MCP Client class and a Client Session</w:t>
      </w:r>
    </w:p>
    <w:p>
      <w:r>
        <w:rPr>
          <w:b/>
          <w:color w:val="333333"/>
          <w:sz w:val="20"/>
        </w:rPr>
        <w:t>Q2: Your MCP client needs to find out what tools are available from an MCP server. What message type should it send?</w:t>
      </w:r>
    </w:p>
    <w:p>
      <w:pPr>
        <w:ind w:left="567"/>
      </w:pPr>
      <w:r>
        <w:rPr>
          <w:color w:val="008000"/>
          <w:sz w:val="18"/>
        </w:rPr>
        <w:t>[CORRECT] ListToolsRequest</w:t>
      </w:r>
    </w:p>
    <w:p>
      <w:pPr>
        <w:ind w:left="567"/>
      </w:pPr>
      <w:r>
        <w:rPr>
          <w:color w:val="555555"/>
          <w:sz w:val="18"/>
        </w:rPr>
        <w:t>[ ] CallToolRequest</w:t>
      </w:r>
    </w:p>
    <w:p>
      <w:pPr>
        <w:ind w:left="567"/>
      </w:pPr>
      <w:r>
        <w:rPr>
          <w:color w:val="555555"/>
          <w:sz w:val="18"/>
        </w:rPr>
        <w:t>[ ] ToolDiscoveryRequest</w:t>
      </w:r>
    </w:p>
    <w:p>
      <w:pPr>
        <w:ind w:left="567"/>
      </w:pPr>
      <w:r>
        <w:rPr>
          <w:color w:val="555555"/>
          <w:sz w:val="18"/>
        </w:rPr>
        <w:t>[ ] GetToolsMessage</w:t>
      </w:r>
    </w:p>
    <w:p>
      <w:r>
        <w:rPr>
          <w:b/>
          <w:color w:val="333333"/>
          <w:sz w:val="20"/>
        </w:rPr>
        <w:t>Q3: You've built an MCP server and want to test if your tools work correctly before connecting to a full application. What's the easiest way to do this?</w:t>
      </w:r>
    </w:p>
    <w:p>
      <w:pPr>
        <w:ind w:left="567"/>
      </w:pPr>
      <w:r>
        <w:rPr>
          <w:color w:val="555555"/>
          <w:sz w:val="18"/>
        </w:rPr>
        <w:t>[ ] Write separate test scripts for each tool</w:t>
      </w:r>
    </w:p>
    <w:p>
      <w:pPr>
        <w:ind w:left="567"/>
      </w:pPr>
      <w:r>
        <w:rPr>
          <w:color w:val="555555"/>
          <w:sz w:val="18"/>
        </w:rPr>
        <w:t>[ ] Test everything manually in the terminal</w:t>
      </w:r>
    </w:p>
    <w:p>
      <w:pPr>
        <w:ind w:left="567"/>
      </w:pPr>
      <w:r>
        <w:rPr>
          <w:color w:val="008000"/>
          <w:sz w:val="18"/>
        </w:rPr>
        <w:t>[CORRECT] Use the built-in MCP Inspector with `mcp dev mcp_server.py`</w:t>
      </w:r>
    </w:p>
    <w:p>
      <w:pPr>
        <w:ind w:left="567"/>
      </w:pPr>
      <w:r>
        <w:rPr>
          <w:color w:val="555555"/>
          <w:sz w:val="18"/>
        </w:rPr>
        <w:t>[ ] Connect directly to Claude first</w:t>
      </w:r>
    </w:p>
    <w:p>
      <w:r>
        <w:rPr>
          <w:b/>
          <w:color w:val="333333"/>
          <w:sz w:val="20"/>
        </w:rPr>
        <w:t>Q4: You're building a chat app where users ask Claude about their GitHub data. Without MCP, what's the main problem you'd face?</w:t>
      </w:r>
    </w:p>
    <w:p>
      <w:pPr>
        <w:ind w:left="567"/>
      </w:pPr>
      <w:r>
        <w:rPr>
          <w:color w:val="555555"/>
          <w:sz w:val="18"/>
        </w:rPr>
        <w:t>[ ] GitHub doesn't allow API access</w:t>
      </w:r>
    </w:p>
    <w:p>
      <w:pPr>
        <w:ind w:left="567"/>
      </w:pPr>
      <w:r>
        <w:rPr>
          <w:color w:val="008000"/>
          <w:sz w:val="18"/>
        </w:rPr>
        <w:t>[CORRECT] You'd have to write and maintain all the GitHub tool code yourself</w:t>
      </w:r>
    </w:p>
    <w:p>
      <w:pPr>
        <w:ind w:left="567"/>
      </w:pPr>
      <w:r>
        <w:rPr>
          <w:color w:val="555555"/>
          <w:sz w:val="18"/>
        </w:rPr>
        <w:t>[ ] Claude can't understand GitHub data</w:t>
      </w:r>
    </w:p>
    <w:p>
      <w:pPr>
        <w:ind w:left="567"/>
      </w:pPr>
      <w:r>
        <w:rPr>
          <w:color w:val="555555"/>
          <w:sz w:val="18"/>
        </w:rPr>
        <w:t>[ ] Users can't ask questions about repositories</w:t>
      </w:r>
    </w:p>
    <w:p>
      <w:r>
        <w:rPr>
          <w:b/>
          <w:color w:val="333333"/>
          <w:sz w:val="20"/>
        </w:rPr>
        <w:t>Q5: You're deciding how to implement a new feature in your MCP server. Users should be able to click a button to trigger a 'summarize document' workflow. Which MCP primitive should you use?</w:t>
      </w:r>
    </w:p>
    <w:p>
      <w:pPr>
        <w:ind w:left="567"/>
      </w:pPr>
      <w:r>
        <w:rPr>
          <w:color w:val="555555"/>
          <w:sz w:val="18"/>
        </w:rPr>
        <w:t>[ ] Resources - because you need to fetch document data</w:t>
      </w:r>
    </w:p>
    <w:p>
      <w:pPr>
        <w:ind w:left="567"/>
      </w:pPr>
      <w:r>
        <w:rPr>
          <w:color w:val="555555"/>
          <w:sz w:val="18"/>
        </w:rPr>
        <w:t>[ ] Functions - because it involves processing</w:t>
      </w:r>
    </w:p>
    <w:p>
      <w:pPr>
        <w:ind w:left="567"/>
      </w:pPr>
      <w:r>
        <w:rPr>
          <w:color w:val="008000"/>
          <w:sz w:val="18"/>
        </w:rPr>
        <w:t>[CORRECT] Prompts - because users control when to start the workflow</w:t>
      </w:r>
    </w:p>
    <w:p>
      <w:pPr>
        <w:ind w:left="567"/>
      </w:pPr>
      <w:r>
        <w:rPr>
          <w:color w:val="555555"/>
          <w:sz w:val="18"/>
        </w:rPr>
        <w:t>[ ] Tools - because the AI needs new capabilities</w:t>
      </w:r>
    </w:p>
    <w:p>
      <w:r>
        <w:rPr>
          <w:b/>
          <w:color w:val="333333"/>
          <w:sz w:val="20"/>
        </w:rPr>
        <w:t>Q6: You're using the Python MCP SDK to create a tool that reads files. What's the easiest way to define this tool?</w:t>
      </w:r>
    </w:p>
    <w:p>
      <w:pPr>
        <w:ind w:left="567"/>
      </w:pPr>
      <w:r>
        <w:rPr>
          <w:color w:val="008000"/>
          <w:sz w:val="18"/>
        </w:rPr>
        <w:t>[CORRECT] Use the @mcp.tool() decorator on a Python function</w:t>
      </w:r>
    </w:p>
    <w:p>
      <w:pPr>
        <w:ind w:left="567"/>
      </w:pPr>
      <w:r>
        <w:rPr>
          <w:color w:val="555555"/>
          <w:sz w:val="18"/>
        </w:rPr>
        <w:t>[ ] Create a separate configuration file</w:t>
      </w:r>
    </w:p>
    <w:p>
      <w:pPr>
        <w:ind w:left="567"/>
      </w:pPr>
      <w:r>
        <w:rPr>
          <w:color w:val="555555"/>
          <w:sz w:val="18"/>
        </w:rPr>
        <w:t>[ ] Write JSON schemas manually</w:t>
      </w:r>
    </w:p>
    <w:p>
      <w:pPr>
        <w:ind w:left="567"/>
      </w:pPr>
      <w:r>
        <w:rPr>
          <w:color w:val="555555"/>
          <w:sz w:val="18"/>
        </w:rPr>
        <w:t>[ ] Send HTTP requests to register the tool</w:t>
      </w:r>
    </w:p>
    <w:p>
      <w:r>
        <w:rPr>
          <w:b/>
          <w:color w:val="333333"/>
          <w:sz w:val="20"/>
        </w:rPr>
        <w:t>Q7: You want to create a resource that fetches different documents based on their ID, like docs://documents/report.pdf. What type of resource should you use?</w:t>
      </w:r>
    </w:p>
    <w:p>
      <w:pPr>
        <w:ind w:left="567"/>
      </w:pPr>
      <w:r>
        <w:rPr>
          <w:color w:val="008000"/>
          <w:sz w:val="18"/>
        </w:rPr>
        <w:t>[CORRECT] A templated resource with parameters in the URI</w:t>
      </w:r>
    </w:p>
    <w:p>
      <w:pPr>
        <w:ind w:left="567"/>
      </w:pPr>
      <w:r>
        <w:rPr>
          <w:color w:val="555555"/>
          <w:sz w:val="18"/>
        </w:rPr>
        <w:t>[ ] A tool instead of a resource</w:t>
      </w:r>
    </w:p>
    <w:p>
      <w:pPr>
        <w:ind w:left="567"/>
      </w:pPr>
      <w:r>
        <w:rPr>
          <w:color w:val="555555"/>
          <w:sz w:val="18"/>
        </w:rPr>
        <w:t>[ ] A direct resource with a static URI</w:t>
      </w:r>
    </w:p>
    <w:p>
      <w:pPr>
        <w:ind w:left="567"/>
      </w:pPr>
      <w:r>
        <w:rPr>
          <w:color w:val="555555"/>
          <w:sz w:val="18"/>
        </w:rPr>
        <w:t>[ ] A database query resource</w:t>
      </w:r>
    </w:p>
    <w:p>
      <w:pPr>
        <w:spacing w:before="120" w:after="120"/>
      </w:pPr>
      <w:r>
        <w:rPr>
          <w:color w:val="E0E0E0"/>
          <w:sz w:val="12"/>
        </w:rPr>
        <w:t>────────────────────────────────────────</w:t>
      </w:r>
    </w:p>
    <w:p>
      <w:pPr>
        <w:pStyle w:val="Heading3"/>
        <w:spacing w:before="240" w:after="120"/>
      </w:pPr>
      <w:r>
        <w:rPr>
          <w:rFonts w:ascii="Calibri" w:hAnsi="Calibri"/>
          <w:color w:val="D97306"/>
          <w:sz w:val="24"/>
        </w:rPr>
        <w:t>Lesson 14: MCP review</w:t>
      </w:r>
    </w:p>
    <w:p>
      <w:r>
        <w:rPr>
          <w:i/>
          <w:color w:val="888888"/>
          <w:sz w:val="16"/>
        </w:rPr>
        <w:t>Source: https://anthropic.skilljar.com/introduction-to-model-context-protocol/296691</w:t>
      </w:r>
    </w:p>
    <w:p>
      <w:pPr>
        <w:spacing w:after="80"/>
      </w:pPr>
      <w:r>
        <w:rPr>
          <w:i/>
          <w:color w:val="555555"/>
          <w:sz w:val="18"/>
        </w:rPr>
        <w:t>Video: 09 - 011 - MCP Review.mp4  |  Duration: 4m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squared three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 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https://anthropic.skilljar.com/introduction-to-model-context-protocol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2026-04-11T11:32:42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65,138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Model Context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