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35511F8A"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674F1C27"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7718822"/>
      <w:r w:rsidRPr="002A4E5D">
        <w:lastRenderedPageBreak/>
        <w:t>Resumen</w:t>
      </w:r>
      <w:bookmarkEnd w:id="0"/>
    </w:p>
    <w:p w14:paraId="43B37A47" w14:textId="5D1D2650" w:rsidR="00735EE5" w:rsidRDefault="001E0910" w:rsidP="00735EE5">
      <w:r>
        <w:t>Resumen</w:t>
      </w:r>
    </w:p>
    <w:p w14:paraId="4253BC94" w14:textId="77777777" w:rsidR="004C1D97" w:rsidRDefault="004C1D97" w:rsidP="00735EE5"/>
    <w:p w14:paraId="639D5EA8" w14:textId="77777777" w:rsidR="007A3989" w:rsidRDefault="007A3989" w:rsidP="00CC6E48">
      <w:pPr>
        <w:pStyle w:val="Ttulosfueradecontenido"/>
        <w:jc w:val="both"/>
        <w:sectPr w:rsidR="007A3989"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pPr>
      <w:bookmarkStart w:id="1" w:name="_Toc7718823"/>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46A79B6D" w14:textId="4237C6B8" w:rsidR="000A0864"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0A0864">
        <w:rPr>
          <w:noProof/>
        </w:rPr>
        <w:t>Resumen</w:t>
      </w:r>
      <w:r w:rsidR="000A0864">
        <w:rPr>
          <w:noProof/>
        </w:rPr>
        <w:tab/>
      </w:r>
      <w:r w:rsidR="000A0864">
        <w:rPr>
          <w:noProof/>
        </w:rPr>
        <w:fldChar w:fldCharType="begin"/>
      </w:r>
      <w:r w:rsidR="000A0864">
        <w:rPr>
          <w:noProof/>
        </w:rPr>
        <w:instrText xml:space="preserve"> PAGEREF _Toc7718822 \h </w:instrText>
      </w:r>
      <w:r w:rsidR="000A0864">
        <w:rPr>
          <w:noProof/>
        </w:rPr>
      </w:r>
      <w:r w:rsidR="000A0864">
        <w:rPr>
          <w:noProof/>
        </w:rPr>
        <w:fldChar w:fldCharType="separate"/>
      </w:r>
      <w:r w:rsidR="00874258">
        <w:rPr>
          <w:noProof/>
        </w:rPr>
        <w:t>v</w:t>
      </w:r>
      <w:r w:rsidR="000A0864">
        <w:rPr>
          <w:noProof/>
        </w:rPr>
        <w:fldChar w:fldCharType="end"/>
      </w:r>
    </w:p>
    <w:p w14:paraId="270290CC" w14:textId="6057C068" w:rsidR="000A0864" w:rsidRDefault="000A0864">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_Toc7718823 \h </w:instrText>
      </w:r>
      <w:r>
        <w:rPr>
          <w:noProof/>
        </w:rPr>
      </w:r>
      <w:r>
        <w:rPr>
          <w:noProof/>
        </w:rPr>
        <w:fldChar w:fldCharType="separate"/>
      </w:r>
      <w:r w:rsidR="00874258">
        <w:rPr>
          <w:noProof/>
        </w:rPr>
        <w:t>vii</w:t>
      </w:r>
      <w:r>
        <w:rPr>
          <w:noProof/>
        </w:rPr>
        <w:fldChar w:fldCharType="end"/>
      </w:r>
    </w:p>
    <w:p w14:paraId="2879A0AD" w14:textId="5ACC761B" w:rsidR="000A0864" w:rsidRDefault="000A0864">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_Toc7718824 \h </w:instrText>
      </w:r>
      <w:r>
        <w:rPr>
          <w:noProof/>
        </w:rPr>
      </w:r>
      <w:r>
        <w:rPr>
          <w:noProof/>
        </w:rPr>
        <w:fldChar w:fldCharType="separate"/>
      </w:r>
      <w:r w:rsidR="00874258">
        <w:rPr>
          <w:noProof/>
        </w:rPr>
        <w:t>1</w:t>
      </w:r>
      <w:r>
        <w:rPr>
          <w:noProof/>
        </w:rPr>
        <w:fldChar w:fldCharType="end"/>
      </w:r>
    </w:p>
    <w:p w14:paraId="5D15DA06" w14:textId="3A3E055B" w:rsidR="000A0864" w:rsidRDefault="000A0864">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_Toc7718825 \h </w:instrText>
      </w:r>
      <w:r>
        <w:rPr>
          <w:noProof/>
        </w:rPr>
      </w:r>
      <w:r>
        <w:rPr>
          <w:noProof/>
        </w:rPr>
        <w:fldChar w:fldCharType="separate"/>
      </w:r>
      <w:r w:rsidR="00874258">
        <w:rPr>
          <w:noProof/>
        </w:rPr>
        <w:t>1</w:t>
      </w:r>
      <w:r>
        <w:rPr>
          <w:noProof/>
        </w:rPr>
        <w:fldChar w:fldCharType="end"/>
      </w:r>
    </w:p>
    <w:p w14:paraId="2A59F578" w14:textId="21824343" w:rsidR="000A0864" w:rsidRDefault="000A0864">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_Toc7718826 \h </w:instrText>
      </w:r>
      <w:r>
        <w:rPr>
          <w:noProof/>
        </w:rPr>
      </w:r>
      <w:r>
        <w:rPr>
          <w:noProof/>
        </w:rPr>
        <w:fldChar w:fldCharType="separate"/>
      </w:r>
      <w:r w:rsidR="00874258">
        <w:rPr>
          <w:noProof/>
        </w:rPr>
        <w:t>2</w:t>
      </w:r>
      <w:r>
        <w:rPr>
          <w:noProof/>
        </w:rPr>
        <w:fldChar w:fldCharType="end"/>
      </w:r>
    </w:p>
    <w:p w14:paraId="582AB58A" w14:textId="4F1FAF36" w:rsidR="000A0864" w:rsidRDefault="000A0864">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_Toc7718827 \h </w:instrText>
      </w:r>
      <w:r>
        <w:rPr>
          <w:noProof/>
        </w:rPr>
      </w:r>
      <w:r>
        <w:rPr>
          <w:noProof/>
        </w:rPr>
        <w:fldChar w:fldCharType="separate"/>
      </w:r>
      <w:r w:rsidR="00874258">
        <w:rPr>
          <w:noProof/>
        </w:rPr>
        <w:t>4</w:t>
      </w:r>
      <w:r>
        <w:rPr>
          <w:noProof/>
        </w:rPr>
        <w:fldChar w:fldCharType="end"/>
      </w:r>
    </w:p>
    <w:p w14:paraId="79834AC4" w14:textId="23738417" w:rsidR="000A0864" w:rsidRDefault="000A0864">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_Toc7718828 \h </w:instrText>
      </w:r>
      <w:r>
        <w:rPr>
          <w:noProof/>
        </w:rPr>
      </w:r>
      <w:r>
        <w:rPr>
          <w:noProof/>
        </w:rPr>
        <w:fldChar w:fldCharType="separate"/>
      </w:r>
      <w:r w:rsidR="00874258">
        <w:rPr>
          <w:noProof/>
        </w:rPr>
        <w:t>5</w:t>
      </w:r>
      <w:r>
        <w:rPr>
          <w:noProof/>
        </w:rPr>
        <w:fldChar w:fldCharType="end"/>
      </w:r>
    </w:p>
    <w:p w14:paraId="3CD84707" w14:textId="732FA9B3" w:rsidR="000A0864" w:rsidRDefault="000A0864">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_Toc7718829 \h </w:instrText>
      </w:r>
      <w:r>
        <w:rPr>
          <w:noProof/>
        </w:rPr>
      </w:r>
      <w:r>
        <w:rPr>
          <w:noProof/>
        </w:rPr>
        <w:fldChar w:fldCharType="separate"/>
      </w:r>
      <w:r w:rsidR="00874258">
        <w:rPr>
          <w:noProof/>
        </w:rPr>
        <w:t>5</w:t>
      </w:r>
      <w:r>
        <w:rPr>
          <w:noProof/>
        </w:rPr>
        <w:fldChar w:fldCharType="end"/>
      </w:r>
    </w:p>
    <w:p w14:paraId="50299AE7" w14:textId="1607E41A" w:rsidR="000A0864" w:rsidRDefault="000A0864">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_Toc7718830 \h </w:instrText>
      </w:r>
      <w:r>
        <w:rPr>
          <w:noProof/>
        </w:rPr>
      </w:r>
      <w:r>
        <w:rPr>
          <w:noProof/>
        </w:rPr>
        <w:fldChar w:fldCharType="separate"/>
      </w:r>
      <w:r w:rsidR="00874258">
        <w:rPr>
          <w:noProof/>
        </w:rPr>
        <w:t>7</w:t>
      </w:r>
      <w:r>
        <w:rPr>
          <w:noProof/>
        </w:rPr>
        <w:fldChar w:fldCharType="end"/>
      </w:r>
    </w:p>
    <w:p w14:paraId="67287512" w14:textId="234D3FE6" w:rsidR="000A0864" w:rsidRDefault="000A0864">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_Toc7718831 \h </w:instrText>
      </w:r>
      <w:r>
        <w:rPr>
          <w:noProof/>
        </w:rPr>
      </w:r>
      <w:r>
        <w:rPr>
          <w:noProof/>
        </w:rPr>
        <w:fldChar w:fldCharType="separate"/>
      </w:r>
      <w:r w:rsidR="00874258">
        <w:rPr>
          <w:noProof/>
        </w:rPr>
        <w:t>9</w:t>
      </w:r>
      <w:r>
        <w:rPr>
          <w:noProof/>
        </w:rPr>
        <w:fldChar w:fldCharType="end"/>
      </w:r>
    </w:p>
    <w:p w14:paraId="162015A0" w14:textId="3E319E42" w:rsidR="000A0864" w:rsidRDefault="000A0864">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_Toc7718832 \h </w:instrText>
      </w:r>
      <w:r>
        <w:rPr>
          <w:noProof/>
        </w:rPr>
      </w:r>
      <w:r>
        <w:rPr>
          <w:noProof/>
        </w:rPr>
        <w:fldChar w:fldCharType="separate"/>
      </w:r>
      <w:r w:rsidR="00874258">
        <w:rPr>
          <w:noProof/>
        </w:rPr>
        <w:t>11</w:t>
      </w:r>
      <w:r>
        <w:rPr>
          <w:noProof/>
        </w:rPr>
        <w:fldChar w:fldCharType="end"/>
      </w:r>
    </w:p>
    <w:p w14:paraId="67EA45AF" w14:textId="28015E2A" w:rsidR="000A0864" w:rsidRDefault="000A0864">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_Toc7718833 \h </w:instrText>
      </w:r>
      <w:r>
        <w:rPr>
          <w:noProof/>
        </w:rPr>
      </w:r>
      <w:r>
        <w:rPr>
          <w:noProof/>
        </w:rPr>
        <w:fldChar w:fldCharType="separate"/>
      </w:r>
      <w:r w:rsidR="00874258">
        <w:rPr>
          <w:noProof/>
        </w:rPr>
        <w:t>13</w:t>
      </w:r>
      <w:r>
        <w:rPr>
          <w:noProof/>
        </w:rPr>
        <w:fldChar w:fldCharType="end"/>
      </w:r>
    </w:p>
    <w:p w14:paraId="21802B02" w14:textId="53470EEC" w:rsidR="000A0864" w:rsidRDefault="000A0864">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_Toc7718834 \h </w:instrText>
      </w:r>
      <w:r>
        <w:rPr>
          <w:noProof/>
        </w:rPr>
      </w:r>
      <w:r>
        <w:rPr>
          <w:noProof/>
        </w:rPr>
        <w:fldChar w:fldCharType="separate"/>
      </w:r>
      <w:r w:rsidR="00874258">
        <w:rPr>
          <w:noProof/>
        </w:rPr>
        <w:t>13</w:t>
      </w:r>
      <w:r>
        <w:rPr>
          <w:noProof/>
        </w:rPr>
        <w:fldChar w:fldCharType="end"/>
      </w:r>
    </w:p>
    <w:p w14:paraId="4CFEBCCC" w14:textId="6D3BBA38" w:rsidR="000A0864" w:rsidRDefault="000A0864">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_Toc7718835 \h </w:instrText>
      </w:r>
      <w:r>
        <w:rPr>
          <w:noProof/>
        </w:rPr>
      </w:r>
      <w:r>
        <w:rPr>
          <w:noProof/>
        </w:rPr>
        <w:fldChar w:fldCharType="separate"/>
      </w:r>
      <w:r w:rsidR="00874258">
        <w:rPr>
          <w:noProof/>
        </w:rPr>
        <w:t>16</w:t>
      </w:r>
      <w:r>
        <w:rPr>
          <w:noProof/>
        </w:rPr>
        <w:fldChar w:fldCharType="end"/>
      </w:r>
    </w:p>
    <w:p w14:paraId="639DCC7A" w14:textId="3F8EDAD9" w:rsidR="000A0864" w:rsidRDefault="000A0864">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_Toc7718836 \h </w:instrText>
      </w:r>
      <w:r>
        <w:rPr>
          <w:noProof/>
        </w:rPr>
      </w:r>
      <w:r>
        <w:rPr>
          <w:noProof/>
        </w:rPr>
        <w:fldChar w:fldCharType="separate"/>
      </w:r>
      <w:r w:rsidR="00874258">
        <w:rPr>
          <w:noProof/>
        </w:rPr>
        <w:t>17</w:t>
      </w:r>
      <w:r>
        <w:rPr>
          <w:noProof/>
        </w:rPr>
        <w:fldChar w:fldCharType="end"/>
      </w:r>
    </w:p>
    <w:p w14:paraId="37BA5384" w14:textId="396C16C5" w:rsidR="000A0864" w:rsidRDefault="000A0864">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_Toc7718837 \h </w:instrText>
      </w:r>
      <w:r>
        <w:rPr>
          <w:noProof/>
        </w:rPr>
      </w:r>
      <w:r>
        <w:rPr>
          <w:noProof/>
        </w:rPr>
        <w:fldChar w:fldCharType="separate"/>
      </w:r>
      <w:r w:rsidR="00874258">
        <w:rPr>
          <w:noProof/>
        </w:rPr>
        <w:t>18</w:t>
      </w:r>
      <w:r>
        <w:rPr>
          <w:noProof/>
        </w:rPr>
        <w:fldChar w:fldCharType="end"/>
      </w:r>
    </w:p>
    <w:p w14:paraId="0222B7B6" w14:textId="1071080D" w:rsidR="000A0864" w:rsidRDefault="000A0864">
      <w:pPr>
        <w:pStyle w:val="TDC1"/>
        <w:tabs>
          <w:tab w:val="right" w:leader="dot" w:pos="8777"/>
        </w:tabs>
        <w:rPr>
          <w:rFonts w:asciiTheme="minorHAnsi" w:hAnsiTheme="minorHAnsi" w:cstheme="minorBidi"/>
          <w:b w:val="0"/>
          <w:noProof/>
          <w:sz w:val="22"/>
          <w:szCs w:val="22"/>
          <w:lang w:eastAsia="es-ES"/>
        </w:rPr>
      </w:pPr>
      <w:r>
        <w:rPr>
          <w:noProof/>
        </w:rPr>
        <w:t>CAPÍTULO 4 Despliegue de la aplicación</w:t>
      </w:r>
      <w:r>
        <w:rPr>
          <w:noProof/>
        </w:rPr>
        <w:tab/>
      </w:r>
      <w:r>
        <w:rPr>
          <w:noProof/>
        </w:rPr>
        <w:fldChar w:fldCharType="begin"/>
      </w:r>
      <w:r>
        <w:rPr>
          <w:noProof/>
        </w:rPr>
        <w:instrText xml:space="preserve"> PAGEREF _Toc7718838 \h </w:instrText>
      </w:r>
      <w:r>
        <w:rPr>
          <w:noProof/>
        </w:rPr>
      </w:r>
      <w:r>
        <w:rPr>
          <w:noProof/>
        </w:rPr>
        <w:fldChar w:fldCharType="separate"/>
      </w:r>
      <w:r w:rsidR="00874258">
        <w:rPr>
          <w:noProof/>
        </w:rPr>
        <w:t>19</w:t>
      </w:r>
      <w:r>
        <w:rPr>
          <w:noProof/>
        </w:rPr>
        <w:fldChar w:fldCharType="end"/>
      </w:r>
    </w:p>
    <w:p w14:paraId="08EE82E8" w14:textId="6FBAC2D0" w:rsidR="000A0864" w:rsidRDefault="000A0864">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_Toc7718839 \h </w:instrText>
      </w:r>
      <w:r>
        <w:rPr>
          <w:noProof/>
        </w:rPr>
      </w:r>
      <w:r>
        <w:rPr>
          <w:noProof/>
        </w:rPr>
        <w:fldChar w:fldCharType="separate"/>
      </w:r>
      <w:r w:rsidR="00874258">
        <w:rPr>
          <w:noProof/>
        </w:rPr>
        <w:t>19</w:t>
      </w:r>
      <w:r>
        <w:rPr>
          <w:noProof/>
        </w:rPr>
        <w:fldChar w:fldCharType="end"/>
      </w:r>
    </w:p>
    <w:p w14:paraId="4120C431" w14:textId="5E2CC7B6" w:rsidR="000A0864" w:rsidRDefault="000A0864">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Despliegue</w:t>
      </w:r>
      <w:r>
        <w:rPr>
          <w:noProof/>
        </w:rPr>
        <w:tab/>
      </w:r>
      <w:r>
        <w:rPr>
          <w:noProof/>
        </w:rPr>
        <w:fldChar w:fldCharType="begin"/>
      </w:r>
      <w:r>
        <w:rPr>
          <w:noProof/>
        </w:rPr>
        <w:instrText xml:space="preserve"> PAGEREF _Toc7718840 \h </w:instrText>
      </w:r>
      <w:r>
        <w:rPr>
          <w:noProof/>
        </w:rPr>
      </w:r>
      <w:r>
        <w:rPr>
          <w:noProof/>
        </w:rPr>
        <w:fldChar w:fldCharType="separate"/>
      </w:r>
      <w:r w:rsidR="00874258">
        <w:rPr>
          <w:noProof/>
        </w:rPr>
        <w:t>20</w:t>
      </w:r>
      <w:r>
        <w:rPr>
          <w:noProof/>
        </w:rPr>
        <w:fldChar w:fldCharType="end"/>
      </w:r>
    </w:p>
    <w:p w14:paraId="21136854" w14:textId="698B66FB" w:rsidR="000A0864" w:rsidRDefault="000A0864">
      <w:pPr>
        <w:pStyle w:val="TDC1"/>
        <w:tabs>
          <w:tab w:val="right" w:leader="dot" w:pos="8777"/>
        </w:tabs>
        <w:rPr>
          <w:rFonts w:asciiTheme="minorHAnsi" w:hAnsiTheme="minorHAnsi" w:cstheme="minorBidi"/>
          <w:b w:val="0"/>
          <w:noProof/>
          <w:sz w:val="22"/>
          <w:szCs w:val="22"/>
          <w:lang w:eastAsia="es-ES"/>
        </w:rPr>
      </w:pPr>
      <w:r>
        <w:rPr>
          <w:noProof/>
        </w:rPr>
        <w:t>CAPÍTULO 5 Conclusiones y propuestas</w:t>
      </w:r>
      <w:r>
        <w:rPr>
          <w:noProof/>
        </w:rPr>
        <w:tab/>
      </w:r>
      <w:r>
        <w:rPr>
          <w:noProof/>
        </w:rPr>
        <w:fldChar w:fldCharType="begin"/>
      </w:r>
      <w:r>
        <w:rPr>
          <w:noProof/>
        </w:rPr>
        <w:instrText xml:space="preserve"> PAGEREF _Toc7718841 \h </w:instrText>
      </w:r>
      <w:r>
        <w:rPr>
          <w:noProof/>
        </w:rPr>
      </w:r>
      <w:r>
        <w:rPr>
          <w:noProof/>
        </w:rPr>
        <w:fldChar w:fldCharType="separate"/>
      </w:r>
      <w:r w:rsidR="00874258">
        <w:rPr>
          <w:noProof/>
        </w:rPr>
        <w:t>23</w:t>
      </w:r>
      <w:r>
        <w:rPr>
          <w:noProof/>
        </w:rPr>
        <w:fldChar w:fldCharType="end"/>
      </w:r>
    </w:p>
    <w:p w14:paraId="00963596" w14:textId="5EC7F217" w:rsidR="000A0864" w:rsidRDefault="000A0864">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_Toc7718842 \h </w:instrText>
      </w:r>
      <w:r>
        <w:rPr>
          <w:noProof/>
        </w:rPr>
      </w:r>
      <w:r>
        <w:rPr>
          <w:noProof/>
        </w:rPr>
        <w:fldChar w:fldCharType="separate"/>
      </w:r>
      <w:r w:rsidR="00874258">
        <w:rPr>
          <w:noProof/>
        </w:rPr>
        <w:t>23</w:t>
      </w:r>
      <w:r>
        <w:rPr>
          <w:noProof/>
        </w:rPr>
        <w:fldChar w:fldCharType="end"/>
      </w:r>
    </w:p>
    <w:p w14:paraId="1D927185" w14:textId="7267A867" w:rsidR="000A0864" w:rsidRDefault="000A0864">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_Toc7718843 \h </w:instrText>
      </w:r>
      <w:r>
        <w:rPr>
          <w:noProof/>
        </w:rPr>
      </w:r>
      <w:r>
        <w:rPr>
          <w:noProof/>
        </w:rPr>
        <w:fldChar w:fldCharType="separate"/>
      </w:r>
      <w:r w:rsidR="00874258">
        <w:rPr>
          <w:noProof/>
        </w:rPr>
        <w:t>23</w:t>
      </w:r>
      <w:r>
        <w:rPr>
          <w:noProof/>
        </w:rPr>
        <w:fldChar w:fldCharType="end"/>
      </w:r>
    </w:p>
    <w:p w14:paraId="1619AD5F" w14:textId="5C5B832B" w:rsidR="000A0864" w:rsidRDefault="000A0864">
      <w:pPr>
        <w:pStyle w:val="TDC1"/>
        <w:tabs>
          <w:tab w:val="right" w:leader="dot" w:pos="8777"/>
        </w:tabs>
        <w:rPr>
          <w:rFonts w:asciiTheme="minorHAnsi" w:hAnsiTheme="minorHAnsi" w:cstheme="minorBidi"/>
          <w:b w:val="0"/>
          <w:noProof/>
          <w:sz w:val="22"/>
          <w:szCs w:val="22"/>
          <w:lang w:eastAsia="es-ES"/>
        </w:rPr>
      </w:pPr>
      <w:r>
        <w:rPr>
          <w:noProof/>
          <w:lang w:bidi="hi-IN"/>
        </w:rPr>
        <w:t>Bibliografía</w:t>
      </w:r>
      <w:r>
        <w:rPr>
          <w:noProof/>
        </w:rPr>
        <w:tab/>
      </w:r>
      <w:r>
        <w:rPr>
          <w:noProof/>
        </w:rPr>
        <w:fldChar w:fldCharType="begin"/>
      </w:r>
      <w:r>
        <w:rPr>
          <w:noProof/>
        </w:rPr>
        <w:instrText xml:space="preserve"> PAGEREF _Toc7718844 \h </w:instrText>
      </w:r>
      <w:r>
        <w:rPr>
          <w:noProof/>
        </w:rPr>
      </w:r>
      <w:r>
        <w:rPr>
          <w:noProof/>
        </w:rPr>
        <w:fldChar w:fldCharType="separate"/>
      </w:r>
      <w:r w:rsidR="00874258">
        <w:rPr>
          <w:noProof/>
        </w:rPr>
        <w:t>25</w:t>
      </w:r>
      <w:r>
        <w:rPr>
          <w:noProof/>
        </w:rPr>
        <w:fldChar w:fldCharType="end"/>
      </w:r>
    </w:p>
    <w:p w14:paraId="721CE160" w14:textId="1E973D42" w:rsidR="000A0864" w:rsidRDefault="000A0864">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_Toc7718845 \h </w:instrText>
      </w:r>
      <w:r>
        <w:rPr>
          <w:noProof/>
        </w:rPr>
      </w:r>
      <w:r>
        <w:rPr>
          <w:noProof/>
        </w:rPr>
        <w:fldChar w:fldCharType="separate"/>
      </w:r>
      <w:r w:rsidR="00874258">
        <w:rPr>
          <w:noProof/>
        </w:rPr>
        <w:t>29</w:t>
      </w:r>
      <w:r>
        <w:rPr>
          <w:noProof/>
        </w:rPr>
        <w:fldChar w:fldCharType="end"/>
      </w:r>
    </w:p>
    <w:p w14:paraId="58FF097C" w14:textId="7DEC43A5" w:rsidR="000A0864" w:rsidRDefault="000A0864">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Anexo 1: Metodología de trabajo</w:t>
      </w:r>
      <w:r>
        <w:rPr>
          <w:noProof/>
        </w:rPr>
        <w:tab/>
      </w:r>
      <w:r>
        <w:rPr>
          <w:noProof/>
        </w:rPr>
        <w:fldChar w:fldCharType="begin"/>
      </w:r>
      <w:r>
        <w:rPr>
          <w:noProof/>
        </w:rPr>
        <w:instrText xml:space="preserve"> PAGEREF _Toc7718846 \h </w:instrText>
      </w:r>
      <w:r>
        <w:rPr>
          <w:noProof/>
        </w:rPr>
      </w:r>
      <w:r>
        <w:rPr>
          <w:noProof/>
        </w:rPr>
        <w:fldChar w:fldCharType="separate"/>
      </w:r>
      <w:r w:rsidR="00874258">
        <w:rPr>
          <w:noProof/>
        </w:rPr>
        <w:t>29</w:t>
      </w:r>
      <w:r>
        <w:rPr>
          <w:noProof/>
        </w:rPr>
        <w:fldChar w:fldCharType="end"/>
      </w:r>
    </w:p>
    <w:p w14:paraId="64C59846" w14:textId="3B0EED05"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300EECF6" w14:textId="2EC51312" w:rsidR="000A0864"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7718847" w:history="1">
        <w:r w:rsidR="000A0864" w:rsidRPr="009F3505">
          <w:rPr>
            <w:rStyle w:val="Hipervnculo"/>
            <w:noProof/>
            <w:lang w:bidi="hi-IN"/>
          </w:rPr>
          <w:t>Imagen 2.1: Esquema general de un control de versiones distribuido</w:t>
        </w:r>
        <w:r w:rsidR="000A0864">
          <w:rPr>
            <w:noProof/>
            <w:webHidden/>
          </w:rPr>
          <w:tab/>
        </w:r>
        <w:r w:rsidR="000A0864">
          <w:rPr>
            <w:noProof/>
            <w:webHidden/>
          </w:rPr>
          <w:fldChar w:fldCharType="begin"/>
        </w:r>
        <w:r w:rsidR="000A0864">
          <w:rPr>
            <w:noProof/>
            <w:webHidden/>
          </w:rPr>
          <w:instrText xml:space="preserve"> PAGEREF _Toc7718847 \h </w:instrText>
        </w:r>
        <w:r w:rsidR="000A0864">
          <w:rPr>
            <w:noProof/>
            <w:webHidden/>
          </w:rPr>
        </w:r>
        <w:r w:rsidR="000A0864">
          <w:rPr>
            <w:noProof/>
            <w:webHidden/>
          </w:rPr>
          <w:fldChar w:fldCharType="separate"/>
        </w:r>
        <w:r w:rsidR="00874258">
          <w:rPr>
            <w:noProof/>
            <w:webHidden/>
          </w:rPr>
          <w:t>7</w:t>
        </w:r>
        <w:r w:rsidR="000A0864">
          <w:rPr>
            <w:noProof/>
            <w:webHidden/>
          </w:rPr>
          <w:fldChar w:fldCharType="end"/>
        </w:r>
      </w:hyperlink>
    </w:p>
    <w:p w14:paraId="47A555C2" w14:textId="21A594EC" w:rsidR="000A0864" w:rsidRDefault="000A0864">
      <w:pPr>
        <w:pStyle w:val="Tabladeilustraciones"/>
        <w:tabs>
          <w:tab w:val="right" w:leader="dot" w:pos="8777"/>
        </w:tabs>
        <w:rPr>
          <w:rFonts w:cstheme="minorBidi"/>
          <w:smallCaps w:val="0"/>
          <w:noProof/>
          <w:sz w:val="22"/>
          <w:szCs w:val="22"/>
          <w:lang w:eastAsia="es-ES"/>
        </w:rPr>
      </w:pPr>
      <w:hyperlink w:anchor="_Toc7718848" w:history="1">
        <w:r w:rsidRPr="009F3505">
          <w:rPr>
            <w:rStyle w:val="Hipervnculo"/>
            <w:noProof/>
            <w:lang w:bidi="hi-IN"/>
          </w:rPr>
          <w:t>Imagen 2.2: Diferencia entre Integración Continua,  Entrega Continua y Despliegue Continuo</w:t>
        </w:r>
        <w:r>
          <w:rPr>
            <w:noProof/>
            <w:webHidden/>
          </w:rPr>
          <w:tab/>
        </w:r>
        <w:r>
          <w:rPr>
            <w:noProof/>
            <w:webHidden/>
          </w:rPr>
          <w:fldChar w:fldCharType="begin"/>
        </w:r>
        <w:r>
          <w:rPr>
            <w:noProof/>
            <w:webHidden/>
          </w:rPr>
          <w:instrText xml:space="preserve"> PAGEREF _Toc7718848 \h </w:instrText>
        </w:r>
        <w:r>
          <w:rPr>
            <w:noProof/>
            <w:webHidden/>
          </w:rPr>
        </w:r>
        <w:r>
          <w:rPr>
            <w:noProof/>
            <w:webHidden/>
          </w:rPr>
          <w:fldChar w:fldCharType="separate"/>
        </w:r>
        <w:r w:rsidR="00874258">
          <w:rPr>
            <w:noProof/>
            <w:webHidden/>
          </w:rPr>
          <w:t>8</w:t>
        </w:r>
        <w:r>
          <w:rPr>
            <w:noProof/>
            <w:webHidden/>
          </w:rPr>
          <w:fldChar w:fldCharType="end"/>
        </w:r>
      </w:hyperlink>
    </w:p>
    <w:p w14:paraId="2CD7DCC1" w14:textId="37D136B0" w:rsidR="000A0864" w:rsidRDefault="000A0864">
      <w:pPr>
        <w:pStyle w:val="Tabladeilustraciones"/>
        <w:tabs>
          <w:tab w:val="right" w:leader="dot" w:pos="8777"/>
        </w:tabs>
        <w:rPr>
          <w:rFonts w:cstheme="minorBidi"/>
          <w:smallCaps w:val="0"/>
          <w:noProof/>
          <w:sz w:val="22"/>
          <w:szCs w:val="22"/>
          <w:lang w:eastAsia="es-ES"/>
        </w:rPr>
      </w:pPr>
      <w:hyperlink w:anchor="_Toc7718849" w:history="1">
        <w:r w:rsidRPr="009F3505">
          <w:rPr>
            <w:rStyle w:val="Hipervnculo"/>
            <w:noProof/>
            <w:lang w:bidi="hi-IN"/>
          </w:rPr>
          <w:t>Imagen 3.1: Flujo de trabajo común - Sin utilizar nuestro servicio</w:t>
        </w:r>
        <w:r>
          <w:rPr>
            <w:noProof/>
            <w:webHidden/>
          </w:rPr>
          <w:tab/>
        </w:r>
        <w:r>
          <w:rPr>
            <w:noProof/>
            <w:webHidden/>
          </w:rPr>
          <w:fldChar w:fldCharType="begin"/>
        </w:r>
        <w:r>
          <w:rPr>
            <w:noProof/>
            <w:webHidden/>
          </w:rPr>
          <w:instrText xml:space="preserve"> PAGEREF _Toc7718849 \h </w:instrText>
        </w:r>
        <w:r>
          <w:rPr>
            <w:noProof/>
            <w:webHidden/>
          </w:rPr>
        </w:r>
        <w:r>
          <w:rPr>
            <w:noProof/>
            <w:webHidden/>
          </w:rPr>
          <w:fldChar w:fldCharType="separate"/>
        </w:r>
        <w:r w:rsidR="00874258">
          <w:rPr>
            <w:noProof/>
            <w:webHidden/>
          </w:rPr>
          <w:t>13</w:t>
        </w:r>
        <w:r>
          <w:rPr>
            <w:noProof/>
            <w:webHidden/>
          </w:rPr>
          <w:fldChar w:fldCharType="end"/>
        </w:r>
      </w:hyperlink>
    </w:p>
    <w:p w14:paraId="703C9374" w14:textId="5DBC968F" w:rsidR="000A0864" w:rsidRDefault="000A0864">
      <w:pPr>
        <w:pStyle w:val="Tabladeilustraciones"/>
        <w:tabs>
          <w:tab w:val="right" w:leader="dot" w:pos="8777"/>
        </w:tabs>
        <w:rPr>
          <w:rFonts w:cstheme="minorBidi"/>
          <w:smallCaps w:val="0"/>
          <w:noProof/>
          <w:sz w:val="22"/>
          <w:szCs w:val="22"/>
          <w:lang w:eastAsia="es-ES"/>
        </w:rPr>
      </w:pPr>
      <w:hyperlink w:anchor="_Toc7718850" w:history="1">
        <w:r w:rsidRPr="009F3505">
          <w:rPr>
            <w:rStyle w:val="Hipervnculo"/>
            <w:noProof/>
            <w:lang w:bidi="hi-IN"/>
          </w:rPr>
          <w:t>Imagen 3.2: Flujo de trabajo común - Utilizando nuestro servicio</w:t>
        </w:r>
        <w:r>
          <w:rPr>
            <w:noProof/>
            <w:webHidden/>
          </w:rPr>
          <w:tab/>
        </w:r>
        <w:r>
          <w:rPr>
            <w:noProof/>
            <w:webHidden/>
          </w:rPr>
          <w:fldChar w:fldCharType="begin"/>
        </w:r>
        <w:r>
          <w:rPr>
            <w:noProof/>
            <w:webHidden/>
          </w:rPr>
          <w:instrText xml:space="preserve"> PAGEREF _Toc7718850 \h </w:instrText>
        </w:r>
        <w:r>
          <w:rPr>
            <w:noProof/>
            <w:webHidden/>
          </w:rPr>
        </w:r>
        <w:r>
          <w:rPr>
            <w:noProof/>
            <w:webHidden/>
          </w:rPr>
          <w:fldChar w:fldCharType="separate"/>
        </w:r>
        <w:r w:rsidR="00874258">
          <w:rPr>
            <w:noProof/>
            <w:webHidden/>
          </w:rPr>
          <w:t>14</w:t>
        </w:r>
        <w:r>
          <w:rPr>
            <w:noProof/>
            <w:webHidden/>
          </w:rPr>
          <w:fldChar w:fldCharType="end"/>
        </w:r>
      </w:hyperlink>
    </w:p>
    <w:p w14:paraId="5EF1C3F2" w14:textId="4B042789" w:rsidR="000A0864" w:rsidRDefault="000A0864">
      <w:pPr>
        <w:pStyle w:val="Tabladeilustraciones"/>
        <w:tabs>
          <w:tab w:val="right" w:leader="dot" w:pos="8777"/>
        </w:tabs>
        <w:rPr>
          <w:rFonts w:cstheme="minorBidi"/>
          <w:smallCaps w:val="0"/>
          <w:noProof/>
          <w:sz w:val="22"/>
          <w:szCs w:val="22"/>
          <w:lang w:eastAsia="es-ES"/>
        </w:rPr>
      </w:pPr>
      <w:hyperlink w:anchor="_Toc7718851" w:history="1">
        <w:r w:rsidRPr="009F3505">
          <w:rPr>
            <w:rStyle w:val="Hipervnculo"/>
            <w:noProof/>
            <w:lang w:bidi="hi-IN"/>
          </w:rPr>
          <w:t>Imagen 3.3: Contexto de uso de nuestro servicio</w:t>
        </w:r>
        <w:r>
          <w:rPr>
            <w:noProof/>
            <w:webHidden/>
          </w:rPr>
          <w:tab/>
        </w:r>
        <w:r>
          <w:rPr>
            <w:noProof/>
            <w:webHidden/>
          </w:rPr>
          <w:fldChar w:fldCharType="begin"/>
        </w:r>
        <w:r>
          <w:rPr>
            <w:noProof/>
            <w:webHidden/>
          </w:rPr>
          <w:instrText xml:space="preserve"> PAGEREF _Toc7718851 \h </w:instrText>
        </w:r>
        <w:r>
          <w:rPr>
            <w:noProof/>
            <w:webHidden/>
          </w:rPr>
        </w:r>
        <w:r>
          <w:rPr>
            <w:noProof/>
            <w:webHidden/>
          </w:rPr>
          <w:fldChar w:fldCharType="separate"/>
        </w:r>
        <w:r w:rsidR="00874258">
          <w:rPr>
            <w:noProof/>
            <w:webHidden/>
          </w:rPr>
          <w:t>15</w:t>
        </w:r>
        <w:r>
          <w:rPr>
            <w:noProof/>
            <w:webHidden/>
          </w:rPr>
          <w:fldChar w:fldCharType="end"/>
        </w:r>
      </w:hyperlink>
    </w:p>
    <w:p w14:paraId="7BF71006" w14:textId="7DEE295A" w:rsidR="000A0864" w:rsidRDefault="000A0864">
      <w:pPr>
        <w:pStyle w:val="Tabladeilustraciones"/>
        <w:tabs>
          <w:tab w:val="right" w:leader="dot" w:pos="8777"/>
        </w:tabs>
        <w:rPr>
          <w:rFonts w:cstheme="minorBidi"/>
          <w:smallCaps w:val="0"/>
          <w:noProof/>
          <w:sz w:val="22"/>
          <w:szCs w:val="22"/>
          <w:lang w:eastAsia="es-ES"/>
        </w:rPr>
      </w:pPr>
      <w:hyperlink w:anchor="_Toc7718852" w:history="1">
        <w:r w:rsidRPr="009F3505">
          <w:rPr>
            <w:rStyle w:val="Hipervnculo"/>
            <w:noProof/>
            <w:lang w:bidi="hi-IN"/>
          </w:rPr>
          <w:t>Imagen 3.4: Pantalla inicial del servicio</w:t>
        </w:r>
        <w:r>
          <w:rPr>
            <w:noProof/>
            <w:webHidden/>
          </w:rPr>
          <w:tab/>
        </w:r>
        <w:r>
          <w:rPr>
            <w:noProof/>
            <w:webHidden/>
          </w:rPr>
          <w:fldChar w:fldCharType="begin"/>
        </w:r>
        <w:r>
          <w:rPr>
            <w:noProof/>
            <w:webHidden/>
          </w:rPr>
          <w:instrText xml:space="preserve"> PAGEREF _Toc7718852 \h </w:instrText>
        </w:r>
        <w:r>
          <w:rPr>
            <w:noProof/>
            <w:webHidden/>
          </w:rPr>
        </w:r>
        <w:r>
          <w:rPr>
            <w:noProof/>
            <w:webHidden/>
          </w:rPr>
          <w:fldChar w:fldCharType="separate"/>
        </w:r>
        <w:r w:rsidR="00874258">
          <w:rPr>
            <w:noProof/>
            <w:webHidden/>
          </w:rPr>
          <w:t>15</w:t>
        </w:r>
        <w:r>
          <w:rPr>
            <w:noProof/>
            <w:webHidden/>
          </w:rPr>
          <w:fldChar w:fldCharType="end"/>
        </w:r>
      </w:hyperlink>
    </w:p>
    <w:p w14:paraId="502EB2B6" w14:textId="2F0074B7" w:rsidR="000A0864" w:rsidRDefault="000A0864">
      <w:pPr>
        <w:pStyle w:val="Tabladeilustraciones"/>
        <w:tabs>
          <w:tab w:val="right" w:leader="dot" w:pos="8777"/>
        </w:tabs>
        <w:rPr>
          <w:rFonts w:cstheme="minorBidi"/>
          <w:smallCaps w:val="0"/>
          <w:noProof/>
          <w:sz w:val="22"/>
          <w:szCs w:val="22"/>
          <w:lang w:eastAsia="es-ES"/>
        </w:rPr>
      </w:pPr>
      <w:hyperlink w:anchor="_Toc7718853" w:history="1">
        <w:r w:rsidRPr="009F3505">
          <w:rPr>
            <w:rStyle w:val="Hipervnculo"/>
            <w:noProof/>
            <w:lang w:bidi="hi-IN"/>
          </w:rPr>
          <w:t>Imagen 3.5: Pantalla de resultados</w:t>
        </w:r>
        <w:r>
          <w:rPr>
            <w:noProof/>
            <w:webHidden/>
          </w:rPr>
          <w:tab/>
        </w:r>
        <w:r>
          <w:rPr>
            <w:noProof/>
            <w:webHidden/>
          </w:rPr>
          <w:fldChar w:fldCharType="begin"/>
        </w:r>
        <w:r>
          <w:rPr>
            <w:noProof/>
            <w:webHidden/>
          </w:rPr>
          <w:instrText xml:space="preserve"> PAGEREF _Toc7718853 \h </w:instrText>
        </w:r>
        <w:r>
          <w:rPr>
            <w:noProof/>
            <w:webHidden/>
          </w:rPr>
        </w:r>
        <w:r>
          <w:rPr>
            <w:noProof/>
            <w:webHidden/>
          </w:rPr>
          <w:fldChar w:fldCharType="separate"/>
        </w:r>
        <w:r w:rsidR="00874258">
          <w:rPr>
            <w:noProof/>
            <w:webHidden/>
          </w:rPr>
          <w:t>16</w:t>
        </w:r>
        <w:r>
          <w:rPr>
            <w:noProof/>
            <w:webHidden/>
          </w:rPr>
          <w:fldChar w:fldCharType="end"/>
        </w:r>
      </w:hyperlink>
    </w:p>
    <w:p w14:paraId="2A8AC5C3" w14:textId="3996DA8F" w:rsidR="000A0864" w:rsidRDefault="000A0864">
      <w:pPr>
        <w:pStyle w:val="Tabladeilustraciones"/>
        <w:tabs>
          <w:tab w:val="right" w:leader="dot" w:pos="8777"/>
        </w:tabs>
        <w:rPr>
          <w:rFonts w:cstheme="minorBidi"/>
          <w:smallCaps w:val="0"/>
          <w:noProof/>
          <w:sz w:val="22"/>
          <w:szCs w:val="22"/>
          <w:lang w:eastAsia="es-ES"/>
        </w:rPr>
      </w:pPr>
      <w:hyperlink w:anchor="_Toc7718854" w:history="1">
        <w:r w:rsidRPr="009F3505">
          <w:rPr>
            <w:rStyle w:val="Hipervnculo"/>
            <w:noProof/>
            <w:lang w:bidi="hi-IN"/>
          </w:rPr>
          <w:t>Imagen 3.6: Pantalla de predicción de fallos - versión Beta</w:t>
        </w:r>
        <w:r>
          <w:rPr>
            <w:noProof/>
            <w:webHidden/>
          </w:rPr>
          <w:tab/>
        </w:r>
        <w:r>
          <w:rPr>
            <w:noProof/>
            <w:webHidden/>
          </w:rPr>
          <w:fldChar w:fldCharType="begin"/>
        </w:r>
        <w:r>
          <w:rPr>
            <w:noProof/>
            <w:webHidden/>
          </w:rPr>
          <w:instrText xml:space="preserve"> PAGEREF _Toc7718854 \h </w:instrText>
        </w:r>
        <w:r>
          <w:rPr>
            <w:noProof/>
            <w:webHidden/>
          </w:rPr>
        </w:r>
        <w:r>
          <w:rPr>
            <w:noProof/>
            <w:webHidden/>
          </w:rPr>
          <w:fldChar w:fldCharType="separate"/>
        </w:r>
        <w:r w:rsidR="00874258">
          <w:rPr>
            <w:noProof/>
            <w:webHidden/>
          </w:rPr>
          <w:t>18</w:t>
        </w:r>
        <w:r>
          <w:rPr>
            <w:noProof/>
            <w:webHidden/>
          </w:rPr>
          <w:fldChar w:fldCharType="end"/>
        </w:r>
      </w:hyperlink>
    </w:p>
    <w:p w14:paraId="72FAC93F" w14:textId="3E35C68D"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bookmarkStart w:id="2" w:name="_GoBack"/>
      <w:bookmarkEnd w:id="2"/>
    </w:p>
    <w:p w14:paraId="6384A72E" w14:textId="11072308" w:rsidR="00222BE9" w:rsidRDefault="00671638" w:rsidP="00671638">
      <w:pPr>
        <w:pStyle w:val="Ttulo1"/>
      </w:pPr>
      <w:r>
        <w:lastRenderedPageBreak/>
        <w:br/>
      </w:r>
      <w:bookmarkStart w:id="3" w:name="_Ref1479956"/>
      <w:bookmarkStart w:id="4" w:name="_Toc7718824"/>
      <w:r w:rsidR="008F07A3">
        <w:t>I</w:t>
      </w:r>
      <w:r w:rsidR="008D1012">
        <w:t>ntroducción</w:t>
      </w:r>
      <w:bookmarkEnd w:id="3"/>
      <w:bookmarkEnd w:id="4"/>
    </w:p>
    <w:p w14:paraId="62681BF1" w14:textId="03B6CEE8" w:rsidR="0081432E" w:rsidRDefault="000410E4" w:rsidP="0081432E">
      <w:pPr>
        <w:pStyle w:val="Ttulo2"/>
        <w:numPr>
          <w:ilvl w:val="1"/>
          <w:numId w:val="14"/>
        </w:numPr>
        <w:suppressAutoHyphens w:val="0"/>
      </w:pPr>
      <w:bookmarkStart w:id="5" w:name="_Toc7718825"/>
      <w:r>
        <w:t>M</w:t>
      </w:r>
      <w:r w:rsidR="0081432E">
        <w:t>otivación</w:t>
      </w:r>
      <w:bookmarkEnd w:id="5"/>
    </w:p>
    <w:p w14:paraId="055360BA" w14:textId="23AE55DF" w:rsidR="00D963D9" w:rsidRDefault="00D963D9" w:rsidP="00D963D9">
      <w:pPr>
        <w:spacing w:after="120" w:line="360" w:lineRule="auto"/>
      </w:pPr>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7844E0BE" w:rsidR="00D963D9" w:rsidRDefault="00D963D9" w:rsidP="00D963D9">
      <w:pPr>
        <w:spacing w:after="120" w:line="360" w:lineRule="auto"/>
      </w:pPr>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1B6C83" w:rsidRPr="001B6C83">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D963D9">
      <w:pPr>
        <w:spacing w:after="120" w:line="360" w:lineRule="auto"/>
      </w:pPr>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w:t>
      </w:r>
      <w:r w:rsidRPr="00762FEB">
        <w:lastRenderedPageBreak/>
        <w:t xml:space="preserve">el equipo debe parar su trabajo y no enviar ningún incremento nuevo al repositorio hasta que el programador arregle el código que ha roto el proceso de CI o CT. </w:t>
      </w:r>
    </w:p>
    <w:p w14:paraId="088D3C28" w14:textId="41E40BF4" w:rsidR="00D963D9" w:rsidRDefault="00D963D9" w:rsidP="00D963D9">
      <w:pPr>
        <w:spacing w:after="120" w:line="360" w:lineRule="auto"/>
      </w:pPr>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1B6C83" w:rsidRPr="001B6C83">
            <w:rPr>
              <w:noProof/>
            </w:rPr>
            <w:t>[2]</w:t>
          </w:r>
          <w:r>
            <w:fldChar w:fldCharType="end"/>
          </w:r>
        </w:sdtContent>
      </w:sdt>
      <w:r>
        <w:rPr>
          <w:noProof/>
        </w:rPr>
        <w:t xml:space="preserve">. </w:t>
      </w:r>
      <w:r w:rsidRPr="00762FEB">
        <w:t xml:space="preserve">Por ello, </w:t>
      </w:r>
      <w:r w:rsidR="003A3507">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12F704C7" w:rsidR="00D963D9" w:rsidRDefault="00D963D9" w:rsidP="00D963D9">
      <w:pPr>
        <w:spacing w:after="120" w:line="360" w:lineRule="auto"/>
      </w:pPr>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Content>
          <w:r>
            <w:fldChar w:fldCharType="begin"/>
          </w:r>
          <w:r>
            <w:instrText xml:space="preserve"> CITATION Chr18 \l 3082 </w:instrText>
          </w:r>
          <w:r>
            <w:fldChar w:fldCharType="separate"/>
          </w:r>
          <w:r w:rsidR="001B6C83" w:rsidRPr="001B6C83">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D963D9">
      <w:pPr>
        <w:spacing w:after="120" w:line="360" w:lineRule="auto"/>
      </w:pPr>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6" w:name="_Toc7718826"/>
      <w:r>
        <w:t>Método y fases de trabajo</w:t>
      </w:r>
      <w:bookmarkEnd w:id="6"/>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17A5FDCD" w14:textId="64CB7264" w:rsidR="00D963D9" w:rsidRDefault="00D963D9" w:rsidP="00D963D9">
      <w:pPr>
        <w:spacing w:after="120" w:line="360" w:lineRule="auto"/>
      </w:pPr>
      <w:r>
        <w:lastRenderedPageBreak/>
        <w:t xml:space="preserve">El desarrollo del proyecto seguirá la metodología de desarrollo Scrum </w:t>
      </w:r>
      <w:sdt>
        <w:sdtPr>
          <w:id w:val="391313113"/>
          <w:citation/>
        </w:sdtPr>
        <w:sdtContent>
          <w:r>
            <w:fldChar w:fldCharType="begin"/>
          </w:r>
          <w:r>
            <w:instrText xml:space="preserve"> CITATION scr \l 3082 </w:instrText>
          </w:r>
          <w:r>
            <w:fldChar w:fldCharType="separate"/>
          </w:r>
          <w:r w:rsidR="001B6C83" w:rsidRPr="001B6C83">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1B6C83" w:rsidRPr="001B6C83">
            <w:rPr>
              <w:noProof/>
            </w:rPr>
            <w:t>[5]</w:t>
          </w:r>
          <w:r w:rsidR="004B294B">
            <w:fldChar w:fldCharType="end"/>
          </w:r>
        </w:sdtContent>
      </w:sdt>
      <w:r>
        <w:t xml:space="preserve">. Dentro de esta metodología, los tutores ejercerán los papeles de Scrum </w:t>
      </w:r>
      <w:proofErr w:type="gramStart"/>
      <w:r>
        <w:t>Master</w:t>
      </w:r>
      <w:proofErr w:type="gramEnd"/>
      <w:r>
        <w:t xml:space="preserve">, mientras que el alumno ejercería las funciones del equipo de desarrollo y del </w:t>
      </w:r>
      <w:proofErr w:type="spellStart"/>
      <w:r>
        <w:t>Product</w:t>
      </w:r>
      <w:proofErr w:type="spellEnd"/>
      <w:r>
        <w:t xml:space="preserve"> </w:t>
      </w:r>
      <w:proofErr w:type="spellStart"/>
      <w:r>
        <w:t>Owner</w:t>
      </w:r>
      <w:proofErr w:type="spellEnd"/>
      <w:r>
        <w:t xml:space="preserve">. </w:t>
      </w:r>
      <w:r w:rsidR="004B294B">
        <w:t xml:space="preserve">El </w:t>
      </w:r>
      <w:proofErr w:type="spellStart"/>
      <w:r w:rsidR="004B294B">
        <w:t>Product</w:t>
      </w:r>
      <w:proofErr w:type="spellEnd"/>
      <w:r w:rsidR="004B294B">
        <w:t xml:space="preserve"> </w:t>
      </w:r>
      <w:proofErr w:type="spellStart"/>
      <w:r w:rsidR="004B294B">
        <w:t>Owner</w:t>
      </w:r>
      <w:proofErr w:type="spellEnd"/>
      <w:r w:rsidR="004B294B">
        <w:t xml:space="preserve"> es el encargado de crear y ordenar por prioridad las tareas del </w:t>
      </w:r>
      <w:proofErr w:type="spellStart"/>
      <w:r w:rsidR="004B294B">
        <w:t>Product</w:t>
      </w:r>
      <w:proofErr w:type="spellEnd"/>
      <w:r w:rsidR="004B294B">
        <w:t xml:space="preserve"> Backlog,</w:t>
      </w:r>
      <w:r w:rsidR="000840D9">
        <w:t xml:space="preserve"> así como de mantener el </w:t>
      </w:r>
      <w:proofErr w:type="spellStart"/>
      <w:r w:rsidR="000840D9">
        <w:t>Burndown</w:t>
      </w:r>
      <w:proofErr w:type="spellEnd"/>
      <w:r w:rsidR="000840D9">
        <w:t xml:space="preserve"> Chart,</w:t>
      </w:r>
      <w:r w:rsidR="004B294B">
        <w:t xml:space="preserve"> y por ende es la persona con una visión más global del proyecto, por lo que el alumno es el que puede hacer mejor este papel. Los tutores, por su parte, al tomar el papel de Scrum </w:t>
      </w:r>
      <w:proofErr w:type="gramStart"/>
      <w:r w:rsidR="004B294B">
        <w:t>Masters</w:t>
      </w:r>
      <w:proofErr w:type="gramEnd"/>
      <w:r w:rsidR="004B294B">
        <w:t xml:space="preserve"> serán los encargados de asegurarse de que se siguen las prácticas descritas en la metodología y </w:t>
      </w:r>
      <w:r w:rsidR="00A1262F">
        <w:t>de eliminar cualquier impedimento que pueda ir surgiendo.</w:t>
      </w:r>
      <w:r w:rsidR="004B294B">
        <w:t xml:space="preserve"> </w:t>
      </w:r>
      <w:r>
        <w:t xml:space="preserve">Debido a esta elección en la metodología: </w:t>
      </w:r>
    </w:p>
    <w:p w14:paraId="560650C0" w14:textId="77777777" w:rsidR="00D963D9" w:rsidRDefault="00D963D9" w:rsidP="00D963D9">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4B54C731" w14:textId="77777777" w:rsidR="00D963D9" w:rsidRDefault="00D963D9" w:rsidP="00D963D9">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0E6A7CCB" w14:textId="77777777" w:rsidR="00D963D9" w:rsidRDefault="00D963D9" w:rsidP="00D963D9">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y del sprint.</w:t>
      </w:r>
    </w:p>
    <w:p w14:paraId="264230FE" w14:textId="0779FCA9" w:rsidR="00D963D9" w:rsidRDefault="00D963D9" w:rsidP="00D963D9">
      <w:pPr>
        <w:spacing w:after="120" w:line="360" w:lineRule="auto"/>
      </w:pPr>
      <w:r>
        <w:t xml:space="preserve">Además, el marco de trabajo cumplirá con la Primera Vía de DevOps </w:t>
      </w:r>
      <w:sdt>
        <w:sdtPr>
          <w:id w:val="-478996196"/>
          <w:citation/>
        </w:sdtPr>
        <w:sdtContent>
          <w:r>
            <w:fldChar w:fldCharType="begin"/>
          </w:r>
          <w:r>
            <w:instrText xml:space="preserve"> CITATION Gen16 \l 3082 </w:instrText>
          </w:r>
          <w:r>
            <w:fldChar w:fldCharType="separate"/>
          </w:r>
          <w:r w:rsidR="001B6C83" w:rsidRPr="001B6C83">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DE6729A"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Content>
          <w:r>
            <w:fldChar w:fldCharType="begin"/>
          </w:r>
          <w:r>
            <w:instrText xml:space="preserve"> CITATION Dmi17 \l 3082 </w:instrText>
          </w:r>
          <w:r>
            <w:fldChar w:fldCharType="separate"/>
          </w:r>
          <w:r w:rsidR="001B6C83" w:rsidRPr="001B6C83">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1B6C83">
            <w:rPr>
              <w:noProof/>
            </w:rPr>
            <w:t xml:space="preserve"> </w:t>
          </w:r>
          <w:r w:rsidR="001B6C83" w:rsidRPr="001B6C83">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10C38652" w:rsidR="00A1262F" w:rsidRDefault="00A1262F" w:rsidP="00D963D9">
      <w:pPr>
        <w:widowControl w:val="0"/>
        <w:numPr>
          <w:ilvl w:val="0"/>
          <w:numId w:val="25"/>
        </w:numPr>
        <w:spacing w:after="120" w:line="360" w:lineRule="auto"/>
      </w:pPr>
      <w:r>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1B6C83" w:rsidRPr="001B6C83">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5AAAB618" w:rsidR="00CC6E48" w:rsidRPr="00044459" w:rsidRDefault="00CC6E48" w:rsidP="00CC6E48"/>
    <w:p w14:paraId="1488909A" w14:textId="77777777" w:rsidR="00D963D9" w:rsidRDefault="00D963D9" w:rsidP="00D963D9">
      <w:pPr>
        <w:pStyle w:val="Ttulo2"/>
      </w:pPr>
      <w:bookmarkStart w:id="7" w:name="_Toc7718827"/>
      <w:r>
        <w:lastRenderedPageBreak/>
        <w:t>Estructura de la memoria</w:t>
      </w:r>
      <w:bookmarkEnd w:id="7"/>
    </w:p>
    <w:p w14:paraId="37C0FA2E" w14:textId="277A9D5E" w:rsidR="00D963D9" w:rsidRDefault="00AE1F27" w:rsidP="00D963D9">
      <w:r>
        <w:t xml:space="preserve">Este trabajo se dividirá en un total de </w:t>
      </w:r>
      <w:r w:rsidR="00E949AB">
        <w:t>5</w:t>
      </w:r>
      <w:r>
        <w:t xml:space="preserve"> capítulos, incluyendo este capítulo introductorio.</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960435">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8" w:name="_Toc7718828"/>
      <w:r w:rsidR="000410E4">
        <w:t>Estado del arte</w:t>
      </w:r>
      <w:bookmarkEnd w:id="8"/>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9" w:name="_Toc7718829"/>
      <w:r>
        <w:t>Sistemas de control de versiones</w:t>
      </w:r>
      <w:bookmarkEnd w:id="9"/>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46DE0DAB"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1B6C83" w:rsidRPr="001B6C83">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7F8933BF"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1B6C83" w:rsidRPr="001B6C83">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6571766D"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1B6C83" w:rsidRPr="001B6C83">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Content>
          <w:r w:rsidR="00357943">
            <w:fldChar w:fldCharType="begin"/>
          </w:r>
          <w:r w:rsidR="00357943">
            <w:instrText xml:space="preserve"> CITATION Apa04 \l 3082 </w:instrText>
          </w:r>
          <w:r w:rsidR="00357943">
            <w:fldChar w:fldCharType="separate"/>
          </w:r>
          <w:r w:rsidR="001B6C83" w:rsidRPr="001B6C83">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1C397B7C"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874258">
        <w:t xml:space="preserve">Imagen </w:t>
      </w:r>
      <w:r w:rsidR="00874258">
        <w:rPr>
          <w:noProof/>
        </w:rPr>
        <w:t>2</w:t>
      </w:r>
      <w:r w:rsidR="00874258">
        <w:t>.</w:t>
      </w:r>
      <w:r w:rsidR="00874258">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CB6DBE" w:rsidRPr="00CB6DBE">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Content>
          <w:r w:rsidR="000E4429">
            <w:fldChar w:fldCharType="begin"/>
          </w:r>
          <w:r w:rsidR="000E4429">
            <w:instrText xml:space="preserve"> CITATION Git07 \l 3082 </w:instrText>
          </w:r>
          <w:r w:rsidR="000E4429">
            <w:fldChar w:fldCharType="separate"/>
          </w:r>
          <w:r w:rsidR="00CB6DBE" w:rsidRPr="00CB6DBE">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001AF49D" w:rsidR="000E4429" w:rsidRDefault="000E4429" w:rsidP="000E4429">
      <w:pPr>
        <w:pStyle w:val="Descripcin"/>
        <w:jc w:val="center"/>
      </w:pPr>
      <w:bookmarkStart w:id="10" w:name="_Ref5529901"/>
      <w:bookmarkStart w:id="11" w:name="_Toc7718847"/>
      <w:r>
        <w:t xml:space="preserve">Imagen </w:t>
      </w:r>
      <w:r w:rsidR="00CB6DBE">
        <w:fldChar w:fldCharType="begin"/>
      </w:r>
      <w:r w:rsidR="00CB6DBE">
        <w:instrText xml:space="preserve"> STYLEREF 1 \s </w:instrText>
      </w:r>
      <w:r w:rsidR="00CB6DBE">
        <w:fldChar w:fldCharType="separate"/>
      </w:r>
      <w:r w:rsidR="00874258">
        <w:rPr>
          <w:noProof/>
        </w:rPr>
        <w:t>2</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1</w:t>
      </w:r>
      <w:r w:rsidR="00CB6DBE">
        <w:fldChar w:fldCharType="end"/>
      </w:r>
      <w:bookmarkEnd w:id="10"/>
      <w:r>
        <w:t>: Esquema general de un control de versiones distribuido</w:t>
      </w:r>
      <w:bookmarkEnd w:id="11"/>
    </w:p>
    <w:p w14:paraId="629A3895" w14:textId="1CBECFBF" w:rsidR="005072AE" w:rsidRDefault="005072AE" w:rsidP="005072AE">
      <w:pPr>
        <w:pStyle w:val="Ttulo2"/>
      </w:pPr>
      <w:bookmarkStart w:id="12" w:name="_Toc7718830"/>
      <w:r>
        <w:t>Integración Continua, Entrega Continua y Despliegue Continuo</w:t>
      </w:r>
      <w:bookmarkEnd w:id="12"/>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271D5EB2"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CB6DBE" w:rsidRPr="00CB6DBE">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538C182C" w:rsidR="00927C9D" w:rsidRDefault="00927C9D" w:rsidP="005072AE">
      <w:r>
        <w:t xml:space="preserve">En la </w:t>
      </w:r>
      <w:r>
        <w:fldChar w:fldCharType="begin"/>
      </w:r>
      <w:r>
        <w:instrText xml:space="preserve"> REF _Ref5532191 \h </w:instrText>
      </w:r>
      <w:r>
        <w:fldChar w:fldCharType="separate"/>
      </w:r>
      <w:r w:rsidR="00874258">
        <w:t xml:space="preserve">Imagen </w:t>
      </w:r>
      <w:r w:rsidR="00874258">
        <w:rPr>
          <w:noProof/>
        </w:rPr>
        <w:t>2</w:t>
      </w:r>
      <w:r w:rsidR="00874258">
        <w:t>.</w:t>
      </w:r>
      <w:r w:rsidR="00874258">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CB6DBE" w:rsidRPr="00CB6DBE">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7A85F545" w:rsidR="00C50AAC" w:rsidRDefault="00C50AAC" w:rsidP="0078535C">
      <w:pPr>
        <w:pStyle w:val="Descripcin"/>
        <w:jc w:val="center"/>
      </w:pPr>
      <w:bookmarkStart w:id="13" w:name="_Ref5532191"/>
      <w:bookmarkStart w:id="14" w:name="_Toc7718848"/>
      <w:r>
        <w:t xml:space="preserve">Imagen </w:t>
      </w:r>
      <w:r w:rsidR="00CB6DBE">
        <w:fldChar w:fldCharType="begin"/>
      </w:r>
      <w:r w:rsidR="00CB6DBE">
        <w:instrText xml:space="preserve"> STYLEREF 1 \s </w:instrText>
      </w:r>
      <w:r w:rsidR="00CB6DBE">
        <w:fldChar w:fldCharType="separate"/>
      </w:r>
      <w:r w:rsidR="00874258">
        <w:rPr>
          <w:noProof/>
        </w:rPr>
        <w:t>2</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2</w:t>
      </w:r>
      <w:r w:rsidR="00CB6DBE">
        <w:fldChar w:fldCharType="end"/>
      </w:r>
      <w:bookmarkEnd w:id="13"/>
      <w:r>
        <w:t xml:space="preserve">: Diferencia entre Integración Continua, </w:t>
      </w:r>
      <w:r w:rsidR="0078535C">
        <w:br/>
      </w:r>
      <w:r>
        <w:t>Entrega Continua y Despliegue Continuo</w:t>
      </w:r>
      <w:bookmarkEnd w:id="14"/>
    </w:p>
    <w:p w14:paraId="08B2E5E1" w14:textId="77777777" w:rsidR="0078535C" w:rsidRDefault="00927C9D" w:rsidP="00927C9D">
      <w:pPr>
        <w:spacing w:after="120" w:line="360" w:lineRule="auto"/>
      </w:pPr>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w:t>
      </w:r>
      <w:r w:rsidRPr="00762FEB">
        <w:lastRenderedPageBreak/>
        <w:t xml:space="preserve">miembro del equipo aporta un incremento en alguna de las ramas del repositorio, esto lanza 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927C9D">
      <w:pPr>
        <w:spacing w:after="120" w:line="360" w:lineRule="auto"/>
      </w:pPr>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5" w:name="_Toc7718831"/>
      <w:r>
        <w:t>Predicción de fallos mediante análisis de código</w:t>
      </w:r>
      <w:bookmarkEnd w:id="15"/>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6FABEB55"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CB6DBE" w:rsidRPr="00CB6DBE">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3EEA94B9"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Content>
          <w:r w:rsidR="00F84189">
            <w:fldChar w:fldCharType="begin"/>
          </w:r>
          <w:r w:rsidR="00F84189">
            <w:instrText xml:space="preserve"> CITATION Gou131 \l 3082 </w:instrText>
          </w:r>
          <w:r w:rsidR="00F84189">
            <w:fldChar w:fldCharType="separate"/>
          </w:r>
          <w:r w:rsidR="00CB6DBE" w:rsidRPr="00CB6DBE">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w:t>
      </w:r>
      <w:r w:rsidR="00F84189">
        <w:lastRenderedPageBreak/>
        <w:t xml:space="preserve">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CB6DBE" w:rsidRPr="00CB6DBE">
            <w:rPr>
              <w:noProof/>
            </w:rPr>
            <w:t>[15]</w:t>
          </w:r>
          <w:r w:rsidR="00F84189">
            <w:fldChar w:fldCharType="end"/>
          </w:r>
        </w:sdtContent>
      </w:sdt>
      <w:r w:rsidR="00A1262F">
        <w:t>.</w:t>
      </w:r>
    </w:p>
    <w:p w14:paraId="752C39FF" w14:textId="3234834E" w:rsidR="00F84189" w:rsidRDefault="00F84189" w:rsidP="00F84189">
      <w:r>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CB6DBE" w:rsidRPr="00CB6DBE">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CB6DBE" w:rsidRPr="00CB6DBE">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11F57205"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Content>
          <w:r w:rsidR="005A69B7">
            <w:fldChar w:fldCharType="begin"/>
          </w:r>
          <w:r w:rsidR="005A69B7">
            <w:instrText xml:space="preserve"> CITATION Bel171 \l 3082 </w:instrText>
          </w:r>
          <w:r w:rsidR="005A69B7">
            <w:fldChar w:fldCharType="separate"/>
          </w:r>
          <w:r w:rsidR="00CB6DBE">
            <w:rPr>
              <w:noProof/>
            </w:rPr>
            <w:t xml:space="preserve"> </w:t>
          </w:r>
          <w:r w:rsidR="00CB6DBE" w:rsidRPr="00CB6DBE">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CB6DBE" w:rsidRPr="00CB6DBE">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88017C6"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CB6DBE" w:rsidRPr="00CB6DBE">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CB6DBE" w:rsidRPr="00CB6DBE">
            <w:rPr>
              <w:noProof/>
            </w:rPr>
            <w:t>[20]</w:t>
          </w:r>
          <w:r w:rsidR="00FF4845">
            <w:fldChar w:fldCharType="end"/>
          </w:r>
        </w:sdtContent>
      </w:sdt>
      <w:r w:rsidR="00FF4845">
        <w:t>.</w:t>
      </w:r>
      <w:r w:rsidR="00863FC6">
        <w:t xml:space="preserve"> </w:t>
      </w:r>
    </w:p>
    <w:p w14:paraId="64809384" w14:textId="33AA47FD"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CB6DBE" w:rsidRPr="00CB6DBE">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w:t>
      </w:r>
      <w:r>
        <w:lastRenderedPageBreak/>
        <w:t xml:space="preserve">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6B7BF8E9"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Content>
          <w:r>
            <w:fldChar w:fldCharType="begin"/>
          </w:r>
          <w:r>
            <w:instrText xml:space="preserve"> CITATION Fro16 \l 3082 </w:instrText>
          </w:r>
          <w:r>
            <w:fldChar w:fldCharType="separate"/>
          </w:r>
          <w:r w:rsidR="00CB6DBE" w:rsidRPr="00CB6DBE">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265F5F71"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6" w:name="_Toc7718832"/>
      <w:r>
        <w:t>Conclusiones</w:t>
      </w:r>
      <w:bookmarkEnd w:id="16"/>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7" w:name="_Toc7718833"/>
      <w:r w:rsidR="00732361">
        <w:t>Servicio de análisis</w:t>
      </w:r>
      <w:bookmarkEnd w:id="17"/>
    </w:p>
    <w:p w14:paraId="752240DF" w14:textId="79C4E5A5" w:rsidR="00A47A72" w:rsidRDefault="00B26865" w:rsidP="00A47A72">
      <w:r>
        <w:t xml:space="preserve">En esta sección vamos a explicar el servicio que </w:t>
      </w:r>
      <w:r w:rsidR="009866C0">
        <w:t>se va a</w:t>
      </w:r>
      <w:r>
        <w:t xml:space="preserve"> ofrecer y en qué fase del flujo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18" w:name="_Toc7718834"/>
      <w:r>
        <w:t>Descripción del servicio</w:t>
      </w:r>
      <w:bookmarkEnd w:id="18"/>
    </w:p>
    <w:p w14:paraId="7C2D7269" w14:textId="380B86CC" w:rsidR="00B66B10" w:rsidRDefault="00B66B10" w:rsidP="001A4ED5">
      <w:bookmarkStart w:id="19" w:name="_Hlk7036921"/>
      <w:r>
        <w:t xml:space="preserve">En la </w:t>
      </w:r>
      <w:r>
        <w:fldChar w:fldCharType="begin"/>
      </w:r>
      <w:r>
        <w:instrText xml:space="preserve"> REF _Ref6508389 \h </w:instrText>
      </w:r>
      <w:r>
        <w:fldChar w:fldCharType="separate"/>
      </w:r>
      <w:r w:rsidR="00874258">
        <w:t xml:space="preserve">Imagen </w:t>
      </w:r>
      <w:r w:rsidR="00874258">
        <w:rPr>
          <w:noProof/>
        </w:rPr>
        <w:t>3</w:t>
      </w:r>
      <w:r w:rsidR="00874258">
        <w:t>.</w:t>
      </w:r>
      <w:r w:rsidR="00874258">
        <w:rPr>
          <w:noProof/>
        </w:rPr>
        <w:t>1</w:t>
      </w:r>
      <w:r>
        <w:fldChar w:fldCharType="end"/>
      </w:r>
      <w:r>
        <w:t xml:space="preserve"> se puede observar el flujo de trabajo típico para las empresas que siguen la filosofía </w:t>
      </w:r>
      <w:r w:rsidRPr="00876600">
        <w:rPr>
          <w:i/>
        </w:rPr>
        <w:t>DevOps</w:t>
      </w:r>
      <w:r>
        <w:t xml:space="preserve"> </w:t>
      </w:r>
      <w:bookmarkEnd w:id="19"/>
      <w:r>
        <w:t xml:space="preserve">y aplican técnicas automáticas de Integración Continua, en el círculo verde, y de despliegue continuo, en el círculo azul </w:t>
      </w:r>
      <w:sdt>
        <w:sdtPr>
          <w:id w:val="690336562"/>
          <w:citation/>
        </w:sdtPr>
        <w:sdtContent>
          <w:r>
            <w:fldChar w:fldCharType="begin"/>
          </w:r>
          <w:r>
            <w:instrText xml:space="preserve"> CITATION San18 \l 3082 </w:instrText>
          </w:r>
          <w:r>
            <w:fldChar w:fldCharType="separate"/>
          </w:r>
          <w:r w:rsidR="00CB6DBE" w:rsidRPr="00CB6DBE">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39A3BC45" w:rsidR="001A4ED5" w:rsidRDefault="00B66B10" w:rsidP="00876600">
      <w:pPr>
        <w:pStyle w:val="Descripcin"/>
        <w:jc w:val="center"/>
      </w:pPr>
      <w:bookmarkStart w:id="20" w:name="_Ref6508389"/>
      <w:bookmarkStart w:id="21" w:name="_Toc7718849"/>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1</w:t>
      </w:r>
      <w:r w:rsidR="00CB6DBE">
        <w:fldChar w:fldCharType="end"/>
      </w:r>
      <w:bookmarkEnd w:id="20"/>
      <w:r>
        <w:t>: Flujo de trabajo común - Sin utilizar nuestro servicio</w:t>
      </w:r>
      <w:bookmarkEnd w:id="21"/>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7C50FE51"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874258">
        <w:t xml:space="preserve">Imagen </w:t>
      </w:r>
      <w:r w:rsidR="00874258">
        <w:rPr>
          <w:noProof/>
        </w:rPr>
        <w:t>3</w:t>
      </w:r>
      <w:r w:rsidR="00874258">
        <w:t>.</w:t>
      </w:r>
      <w:r w:rsidR="00874258">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54AE2E65" w:rsidR="00D72297" w:rsidRDefault="00876600" w:rsidP="00D72297">
      <w:pPr>
        <w:pStyle w:val="Descripcin"/>
        <w:keepNext/>
        <w:jc w:val="center"/>
      </w:pPr>
      <w:bookmarkStart w:id="22" w:name="_Ref6509114"/>
      <w:bookmarkStart w:id="23" w:name="_Toc7718850"/>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2</w:t>
      </w:r>
      <w:r w:rsidR="00CB6DBE">
        <w:fldChar w:fldCharType="end"/>
      </w:r>
      <w:bookmarkEnd w:id="22"/>
      <w:r>
        <w:t>: Flujo de trabajo común - Utilizando nuestro servicio</w:t>
      </w:r>
      <w:bookmarkEnd w:id="23"/>
    </w:p>
    <w:p w14:paraId="483226F1" w14:textId="09EA6DCB" w:rsidR="00D72297" w:rsidRDefault="00B5581C" w:rsidP="00D72297">
      <w:r>
        <w:t xml:space="preserve">En la </w:t>
      </w:r>
      <w:r>
        <w:fldChar w:fldCharType="begin"/>
      </w:r>
      <w:r>
        <w:instrText xml:space="preserve"> REF _Ref6510817 \h </w:instrText>
      </w:r>
      <w:r>
        <w:fldChar w:fldCharType="separate"/>
      </w:r>
      <w:r w:rsidR="00874258">
        <w:t xml:space="preserve">Imagen </w:t>
      </w:r>
      <w:r w:rsidR="00874258">
        <w:rPr>
          <w:noProof/>
        </w:rPr>
        <w:t>3</w:t>
      </w:r>
      <w:r w:rsidR="00874258">
        <w:t>.</w:t>
      </w:r>
      <w:r w:rsidR="00874258">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6EFAE6A7" w:rsidR="001A4ED5" w:rsidRDefault="00D72297" w:rsidP="00D72297">
      <w:pPr>
        <w:pStyle w:val="Descripcin"/>
        <w:jc w:val="center"/>
      </w:pPr>
      <w:bookmarkStart w:id="24" w:name="_Ref6510817"/>
      <w:bookmarkStart w:id="25" w:name="_Toc7718851"/>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3</w:t>
      </w:r>
      <w:r w:rsidR="00CB6DBE">
        <w:fldChar w:fldCharType="end"/>
      </w:r>
      <w:bookmarkEnd w:id="24"/>
      <w:r>
        <w:t>: Contexto de uso de nuestro servicio</w:t>
      </w:r>
      <w:bookmarkEnd w:id="25"/>
    </w:p>
    <w:p w14:paraId="773C0DC4" w14:textId="683BA265"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874258">
        <w:t xml:space="preserve">Imagen </w:t>
      </w:r>
      <w:r w:rsidR="00874258">
        <w:rPr>
          <w:noProof/>
        </w:rPr>
        <w:t>3</w:t>
      </w:r>
      <w:r w:rsidR="00874258">
        <w:t>.</w:t>
      </w:r>
      <w:r w:rsidR="00874258">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711ED117" w:rsidR="00DF5F60" w:rsidRDefault="00DF5F60" w:rsidP="00DF5F60">
      <w:pPr>
        <w:pStyle w:val="Descripcin"/>
        <w:jc w:val="center"/>
      </w:pPr>
      <w:bookmarkStart w:id="26" w:name="_Ref6512004"/>
      <w:bookmarkStart w:id="27" w:name="_Toc7718852"/>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4</w:t>
      </w:r>
      <w:r w:rsidR="00CB6DBE">
        <w:fldChar w:fldCharType="end"/>
      </w:r>
      <w:bookmarkEnd w:id="26"/>
      <w:r>
        <w:t>: Pantalla inicial del servicio</w:t>
      </w:r>
      <w:bookmarkEnd w:id="27"/>
    </w:p>
    <w:p w14:paraId="4590CE95" w14:textId="1881C4CA"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874258">
        <w:t xml:space="preserve">Imagen </w:t>
      </w:r>
      <w:r w:rsidR="00874258">
        <w:rPr>
          <w:noProof/>
        </w:rPr>
        <w:t>3</w:t>
      </w:r>
      <w:r w:rsidR="00874258">
        <w:t>.</w:t>
      </w:r>
      <w:r w:rsidR="00874258">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3826343B" w:rsidR="00D137CB" w:rsidRDefault="00D137CB" w:rsidP="000767C7">
      <w:pPr>
        <w:pStyle w:val="Descripcin"/>
        <w:jc w:val="center"/>
      </w:pPr>
      <w:bookmarkStart w:id="28" w:name="_Ref6512294"/>
      <w:bookmarkStart w:id="29" w:name="_Toc7718853"/>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5</w:t>
      </w:r>
      <w:r w:rsidR="00CB6DBE">
        <w:fldChar w:fldCharType="end"/>
      </w:r>
      <w:bookmarkEnd w:id="28"/>
      <w:r>
        <w:t>: Pantalla de resultados</w:t>
      </w:r>
      <w:bookmarkEnd w:id="29"/>
    </w:p>
    <w:p w14:paraId="2B01939B" w14:textId="5A5C7043" w:rsidR="00D137CB" w:rsidRDefault="00D137CB" w:rsidP="00D137CB">
      <w:pPr>
        <w:pStyle w:val="Ttulo2"/>
      </w:pPr>
      <w:bookmarkStart w:id="30" w:name="_Toc7718835"/>
      <w:r>
        <w:t>Selección de métricas a mostrar</w:t>
      </w:r>
      <w:bookmarkEnd w:id="30"/>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2E133168"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p>
    <w:p w14:paraId="3F203035" w14:textId="725B255D"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1" w:name="_Toc7718836"/>
      <w:r>
        <w:t>Modelo de predicción</w:t>
      </w:r>
      <w:bookmarkEnd w:id="31"/>
    </w:p>
    <w:p w14:paraId="31FE9197" w14:textId="4289D5C5" w:rsidR="0092556E" w:rsidRDefault="0092556E" w:rsidP="001A4ED5">
      <w:r>
        <w:t xml:space="preserve">Al tener en </w:t>
      </w:r>
      <w:sdt>
        <w:sdtPr>
          <w:id w:val="1140083625"/>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10D91316" w14:textId="21920D78" w:rsidR="0012641E"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1B6C83" w:rsidRPr="001B6C83">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Content>
          <w:r w:rsidR="0012641E">
            <w:fldChar w:fldCharType="begin"/>
          </w:r>
          <w:r w:rsidR="0012641E">
            <w:instrText xml:space="preserve"> CITATION Tót16 \l 3082 </w:instrText>
          </w:r>
          <w:r w:rsidR="0012641E">
            <w:fldChar w:fldCharType="separate"/>
          </w:r>
          <w:r w:rsidR="001B6C83" w:rsidRPr="001B6C83">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874258">
        <w:t xml:space="preserve">Imagen </w:t>
      </w:r>
      <w:r w:rsidR="00874258">
        <w:rPr>
          <w:noProof/>
        </w:rPr>
        <w:t>3</w:t>
      </w:r>
      <w:r w:rsidR="00874258">
        <w:t>.</w:t>
      </w:r>
      <w:r w:rsidR="00874258">
        <w:rPr>
          <w:noProof/>
        </w:rPr>
        <w:t>6</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lastRenderedPageBreak/>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0FD67050" w:rsidR="0012641E" w:rsidRDefault="0012641E" w:rsidP="0012641E">
      <w:pPr>
        <w:pStyle w:val="Descripcin"/>
        <w:jc w:val="center"/>
      </w:pPr>
      <w:bookmarkStart w:id="32" w:name="_Ref6561438"/>
      <w:bookmarkStart w:id="33" w:name="_Toc7718854"/>
      <w:r>
        <w:t xml:space="preserve">Imagen </w:t>
      </w:r>
      <w:r w:rsidR="00CB6DBE">
        <w:fldChar w:fldCharType="begin"/>
      </w:r>
      <w:r w:rsidR="00CB6DBE">
        <w:instrText xml:space="preserve"> STYLEREF 1 \s </w:instrText>
      </w:r>
      <w:r w:rsidR="00CB6DBE">
        <w:fldChar w:fldCharType="separate"/>
      </w:r>
      <w:r w:rsidR="00874258">
        <w:rPr>
          <w:noProof/>
        </w:rPr>
        <w:t>3</w:t>
      </w:r>
      <w:r w:rsidR="00CB6DBE">
        <w:fldChar w:fldCharType="end"/>
      </w:r>
      <w:r w:rsidR="00CB6DBE">
        <w:t>.</w:t>
      </w:r>
      <w:r w:rsidR="00CB6DBE">
        <w:fldChar w:fldCharType="begin"/>
      </w:r>
      <w:r w:rsidR="00CB6DBE">
        <w:instrText xml:space="preserve"> SEQ Imagen \* ARABIC \s 1 </w:instrText>
      </w:r>
      <w:r w:rsidR="00CB6DBE">
        <w:fldChar w:fldCharType="separate"/>
      </w:r>
      <w:r w:rsidR="00874258">
        <w:rPr>
          <w:noProof/>
        </w:rPr>
        <w:t>6</w:t>
      </w:r>
      <w:r w:rsidR="00CB6DBE">
        <w:fldChar w:fldCharType="end"/>
      </w:r>
      <w:bookmarkEnd w:id="32"/>
      <w:r>
        <w:t>: Pantalla de predicción de fallos - versión Beta</w:t>
      </w:r>
      <w:bookmarkEnd w:id="33"/>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34" w:name="_Toc7718837"/>
      <w:r>
        <w:rPr>
          <w:lang w:eastAsia="zh-CN" w:bidi="hi-IN"/>
        </w:rPr>
        <w:t>Conclusiones</w:t>
      </w:r>
      <w:bookmarkEnd w:id="34"/>
    </w:p>
    <w:p w14:paraId="6F26586C" w14:textId="0D159F67" w:rsidR="00B26865" w:rsidRDefault="00B26865" w:rsidP="00B26865">
      <w:r>
        <w:t>Tras realizar distintos estudios sobre la creación de modelos de predicción que indiquen de manera automática si hay una alta probabilidad de tener fallos potenciales, hemos visto que los resultados no son los esperados. En consecuencia, este servicio se centrará en mostrar al usuario métricas claves para la identificación de estos fallos, de manera que pueda observar de manera muy rápida si hay algún valor fuera de lo común o de los estándares de calidad del proyecto.</w:t>
      </w:r>
    </w:p>
    <w:p w14:paraId="1E20B232" w14:textId="22499059" w:rsidR="00B26865" w:rsidRPr="00B26865" w:rsidRDefault="00B26865" w:rsidP="00B26865">
      <w:pPr>
        <w:sectPr w:rsidR="00B26865" w:rsidRPr="00B26865" w:rsidSect="0081432E">
          <w:headerReference w:type="even" r:id="rId35"/>
          <w:type w:val="oddPage"/>
          <w:pgSz w:w="11906" w:h="16838" w:code="9"/>
          <w:pgMar w:top="1418" w:right="1134" w:bottom="1985" w:left="1985" w:header="720" w:footer="1134" w:gutter="0"/>
          <w:cols w:space="720"/>
          <w:titlePg/>
        </w:sectPr>
      </w:pPr>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7CACD976" w14:textId="58F344F2" w:rsidR="00222BE9" w:rsidRDefault="0081432E" w:rsidP="00E71CCE">
      <w:pPr>
        <w:pStyle w:val="Ttulo1"/>
      </w:pPr>
      <w:r>
        <w:lastRenderedPageBreak/>
        <w:br/>
      </w:r>
      <w:bookmarkStart w:id="35" w:name="_Toc7718838"/>
      <w:r w:rsidR="00BB4EEF">
        <w:t>Despliegue de la aplicación</w:t>
      </w:r>
      <w:bookmarkEnd w:id="35"/>
    </w:p>
    <w:p w14:paraId="1108A2FF" w14:textId="1361CD08" w:rsidR="001A4ED5" w:rsidRDefault="001A4ED5" w:rsidP="001A4ED5"/>
    <w:p w14:paraId="2A036ED2" w14:textId="73832FCF" w:rsidR="001A4ED5" w:rsidRDefault="00CD418C" w:rsidP="001A4ED5">
      <w:r>
        <w:t>En este capítulo se entrará más en detalle sobre cómo se ha implementado el servicio y la estructura utilizada para su despliegue.</w:t>
      </w:r>
      <w:r w:rsidR="00676E3C">
        <w:t xml:space="preserve"> Se enumerarán y explicarán cada una de las tecnologías utilizadas durante la evolución de este servicio.</w:t>
      </w:r>
    </w:p>
    <w:p w14:paraId="2720D672" w14:textId="3994803F" w:rsidR="00CD418C" w:rsidRDefault="00CD418C" w:rsidP="00CD418C">
      <w:pPr>
        <w:pStyle w:val="Ttulo2"/>
      </w:pPr>
      <w:bookmarkStart w:id="36" w:name="_Toc7718839"/>
      <w:r>
        <w:t>Desarrollo</w:t>
      </w:r>
      <w:bookmarkEnd w:id="36"/>
    </w:p>
    <w:p w14:paraId="1108C423" w14:textId="503EF3F5" w:rsidR="00CD418C" w:rsidRDefault="00CD418C" w:rsidP="00CD418C">
      <w:r>
        <w:t xml:space="preserve">El proyecto se ha desarrollado con el lenguaje de programación Python, utilizando un </w:t>
      </w:r>
      <w:proofErr w:type="spellStart"/>
      <w:r>
        <w:t>framework</w:t>
      </w:r>
      <w:proofErr w:type="spellEnd"/>
      <w:r>
        <w:t xml:space="preserve"> denominado Django</w:t>
      </w:r>
      <w:r w:rsidR="00DF61A2">
        <w:rPr>
          <w:rStyle w:val="Refdenotaalpie"/>
        </w:rPr>
        <w:footnoteReference w:id="3"/>
      </w:r>
      <w:r>
        <w:t xml:space="preserve">. Django es un </w:t>
      </w:r>
      <w:proofErr w:type="spellStart"/>
      <w:r>
        <w:t>framework</w:t>
      </w:r>
      <w:proofErr w:type="spellEnd"/>
      <w:r>
        <w:t xml:space="preserve"> de alto nivel de Python para desarrollo web que trata de conseguir un desarrollo rápido y un diseño limpio</w:t>
      </w:r>
      <w:r w:rsidR="00DF61A2">
        <w:t>.</w:t>
      </w:r>
      <w:r w:rsidR="00676E3C">
        <w:t xml:space="preserve"> Este </w:t>
      </w:r>
      <w:proofErr w:type="spellStart"/>
      <w:r w:rsidR="00676E3C">
        <w:t>framework</w:t>
      </w:r>
      <w:proofErr w:type="spellEnd"/>
      <w:r w:rsidR="00676E3C">
        <w:t xml:space="preserve"> se basa en una arquitectura software conocida como modelo-vista-controlador, o simplemente MVC, que trata de separar el desarrollo en tres capas diferenciadas: el modelo, que define estructura de los datos; el controlador, que gestiona las peticiones del usuario; y la vista, que maneja la presentación del contenido.</w:t>
      </w:r>
    </w:p>
    <w:p w14:paraId="1A21E675" w14:textId="503EC0C0" w:rsidR="002C1034" w:rsidRDefault="002C1034" w:rsidP="00CD418C">
      <w:r>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3EEDDCD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w:t>
      </w:r>
      <w:r>
        <w:lastRenderedPageBreak/>
        <w:t xml:space="preserve">únicamente queremos ofrecer los resultados cuando se procesan, pero no guardarlos durante más tiempo, tan solo habrá que </w:t>
      </w:r>
      <w:r w:rsidR="00C356B9">
        <w:t xml:space="preserve">guardar la información temporalmente y </w:t>
      </w:r>
      <w:r>
        <w:t xml:space="preserve">mostrar al usuario los resultados cuando estén calculados. </w:t>
      </w:r>
    </w:p>
    <w:p w14:paraId="3C623421" w14:textId="5CEB6461" w:rsidR="00676E3C" w:rsidRDefault="00676E3C" w:rsidP="00676E3C">
      <w:pPr>
        <w:pStyle w:val="Ttulo2"/>
      </w:pPr>
      <w:bookmarkStart w:id="37" w:name="_Toc7718840"/>
      <w:r>
        <w:t>Despliegue</w:t>
      </w:r>
      <w:bookmarkEnd w:id="37"/>
    </w:p>
    <w:p w14:paraId="4D76C9E2" w14:textId="509CE5A0" w:rsidR="00676E3C" w:rsidRDefault="00676E3C" w:rsidP="00676E3C">
      <w:r>
        <w:t>A nivel del despliegue</w:t>
      </w:r>
      <w:r w:rsidR="00EB5A1B">
        <w:t xml:space="preserve">, la aplicación está desplegada en la nube con </w:t>
      </w:r>
      <w:proofErr w:type="spellStart"/>
      <w:r w:rsidR="00EB5A1B">
        <w:t>Heroku</w:t>
      </w:r>
      <w:proofErr w:type="spellEnd"/>
      <w:r w:rsidR="00EB5A1B">
        <w:rPr>
          <w:rStyle w:val="Refdenotaalpie"/>
        </w:rPr>
        <w:footnoteReference w:id="4"/>
      </w:r>
      <w:r w:rsidR="00EB5A1B">
        <w:t xml:space="preserve">. Esta plataforma permite ejecutar aplicaciones en múltiples lenguajes de programación y con una escalabilidad muy rápida. En nuestro caso, desplegaremos en </w:t>
      </w:r>
      <w:proofErr w:type="spellStart"/>
      <w:r w:rsidR="00EB5A1B">
        <w:t>Heroku</w:t>
      </w:r>
      <w:proofErr w:type="spellEnd"/>
      <w:r w:rsidR="00EB5A1B">
        <w:t xml:space="preserve"> utilizando Docker </w:t>
      </w:r>
      <w:proofErr w:type="spellStart"/>
      <w:r w:rsidR="00EB5A1B">
        <w:t>Compose</w:t>
      </w:r>
      <w:proofErr w:type="spellEnd"/>
      <w:r w:rsidR="00EB5A1B">
        <w:t>, una herramienta para definir y lanzar un conjunto de contenedores Docker</w:t>
      </w:r>
      <w:r w:rsidR="00B21F06">
        <w:t xml:space="preserve"> de manera simultánea </w:t>
      </w:r>
      <w:sdt>
        <w:sdtPr>
          <w:id w:val="1215232799"/>
          <w:citation/>
        </w:sdtPr>
        <w:sdtContent>
          <w:r w:rsidR="00B21F06">
            <w:fldChar w:fldCharType="begin"/>
          </w:r>
          <w:r w:rsidR="00B21F06">
            <w:instrText xml:space="preserve"> CITATION Her19 \l 3082 </w:instrText>
          </w:r>
          <w:r w:rsidR="00B21F06">
            <w:fldChar w:fldCharType="separate"/>
          </w:r>
          <w:r w:rsidR="00B21F06" w:rsidRPr="00B21F06">
            <w:rPr>
              <w:noProof/>
            </w:rPr>
            <w:t>[24]</w:t>
          </w:r>
          <w:r w:rsidR="00B21F06">
            <w:fldChar w:fldCharType="end"/>
          </w:r>
        </w:sdtContent>
      </w:sdt>
      <w:r w:rsidR="00B21F06">
        <w:t>.</w:t>
      </w:r>
      <w:r w:rsidR="00B21F06" w:rsidRPr="00B21F06">
        <w:t xml:space="preserve"> </w:t>
      </w:r>
      <w:r w:rsidR="00B21F06">
        <w:t>En total, la aplicación está formada por 3 contenedores Docker</w:t>
      </w:r>
      <w:r w:rsidR="00B21F06">
        <w:t>.</w:t>
      </w:r>
    </w:p>
    <w:p w14:paraId="2BF24149" w14:textId="7F2D0020" w:rsidR="00B21F06" w:rsidRDefault="00B21F06" w:rsidP="00676E3C">
      <w:r>
        <w:t xml:space="preserve">El primero de ellos, al que se ha denominado </w:t>
      </w:r>
      <w:r w:rsidRPr="00B21F06">
        <w:rPr>
          <w:i/>
        </w:rPr>
        <w:t>web</w:t>
      </w:r>
      <w:r>
        <w:t>, es el encargado de las peticiones web, de manera que gestionará todas las llamadas que los usuarios realicen. Este contenedor será el responsable de recibir el repositorio que se va a analizar</w:t>
      </w:r>
      <w:r w:rsidR="00C356B9">
        <w:t xml:space="preserve"> y guardarlo en memoria, además </w:t>
      </w:r>
      <w:r>
        <w:t>de mostrar los resultados finales.</w:t>
      </w:r>
    </w:p>
    <w:p w14:paraId="0CE71BAC" w14:textId="416B3CBB" w:rsidR="00B21F06" w:rsidRDefault="00B21F06" w:rsidP="00676E3C">
      <w:r>
        <w:t xml:space="preserve">El segundo contenedor, denominado </w:t>
      </w:r>
      <w:proofErr w:type="spellStart"/>
      <w:r w:rsidRPr="00B21F06">
        <w:rPr>
          <w:i/>
        </w:rPr>
        <w:t>worker</w:t>
      </w:r>
      <w:proofErr w:type="spellEnd"/>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tiene una memoria compartida con el primero, por lo que los repositorios guardados por él pueden ser utilizados en este contenedor.</w:t>
      </w:r>
    </w:p>
    <w:p w14:paraId="654C9434" w14:textId="7E854070"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w:t>
      </w:r>
      <w:proofErr w:type="spellStart"/>
      <w:r w:rsidR="002C1034">
        <w:t>Queue</w:t>
      </w:r>
      <w:proofErr w:type="spellEnd"/>
      <w:r w:rsidR="002C1034">
        <w:t xml:space="preserve"> (RQ) </w:t>
      </w:r>
      <w:sdt>
        <w:sdtPr>
          <w:id w:val="1196273022"/>
          <w:citation/>
        </w:sdtPr>
        <w:sdtContent>
          <w:r w:rsidR="002C1034">
            <w:fldChar w:fldCharType="begin"/>
          </w:r>
          <w:r w:rsidR="002C1034">
            <w:instrText xml:space="preserve"> CITATION Vin02 \l 3082 </w:instrText>
          </w:r>
          <w:r w:rsidR="002C1034">
            <w:fldChar w:fldCharType="separate"/>
          </w:r>
          <w:r w:rsidR="002C1034" w:rsidRPr="002C1034">
            <w:rPr>
              <w:noProof/>
            </w:rPr>
            <w:t>[25]</w:t>
          </w:r>
          <w:r w:rsidR="002C1034">
            <w:fldChar w:fldCharType="end"/>
          </w:r>
        </w:sdtContent>
      </w:sdt>
      <w:r w:rsidR="002C1034">
        <w:t>.</w:t>
      </w:r>
    </w:p>
    <w:p w14:paraId="15EABFEF" w14:textId="539EB65C" w:rsidR="001A4ED5" w:rsidRDefault="00E22BA3" w:rsidP="00D97FC1">
      <w:r>
        <w:t xml:space="preserve">Para desplegar el servicio debemos, en primer lugar, crear la configuración de los contenedores Docker de la web y el </w:t>
      </w:r>
      <w:proofErr w:type="spellStart"/>
      <w:r>
        <w:t>worker</w:t>
      </w:r>
      <w:proofErr w:type="spellEnd"/>
      <w:r>
        <w:t xml:space="preserve">. A continuación, es necesario definir la configuración de Docker </w:t>
      </w:r>
      <w:proofErr w:type="spellStart"/>
      <w:r>
        <w:t>Compose</w:t>
      </w:r>
      <w:proofErr w:type="spellEnd"/>
      <w:r>
        <w:t xml:space="preserve">, indicando en cada uno de los tres contenedores su origen, que para los dos primeros partirá de las imágenes creadas en los archivos Docker mencionados antes, y para el contenedor de Redis se usará una imagen predeterminada. Además, en esta configuración se establece también la memoria compartida entre web y </w:t>
      </w:r>
      <w:proofErr w:type="spellStart"/>
      <w:r>
        <w:lastRenderedPageBreak/>
        <w:t>worker</w:t>
      </w:r>
      <w:proofErr w:type="spellEnd"/>
      <w:r>
        <w:t>. Una vez hechos estos archivos de configuración</w:t>
      </w:r>
      <w:r w:rsidR="00D97FC1">
        <w:t xml:space="preserve">, tan solo hay que desplegarlo en </w:t>
      </w:r>
      <w:proofErr w:type="spellStart"/>
      <w:r w:rsidR="00D97FC1">
        <w:t>Heroku</w:t>
      </w:r>
      <w:proofErr w:type="spellEnd"/>
      <w:r w:rsidR="00D97FC1">
        <w:t xml:space="preserve"> y el servicio estará operativo.</w:t>
      </w:r>
    </w:p>
    <w:p w14:paraId="343BCB4D" w14:textId="77777777" w:rsidR="001A4ED5" w:rsidRPr="001A4ED5" w:rsidRDefault="001A4ED5" w:rsidP="001A4ED5"/>
    <w:p w14:paraId="331B5385" w14:textId="77777777" w:rsidR="00B92235" w:rsidRDefault="00B92235" w:rsidP="00B92235">
      <w:pPr>
        <w:sectPr w:rsidR="00B92235" w:rsidSect="00F644DE">
          <w:headerReference w:type="even" r:id="rId36"/>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38" w:name="_Toc7718841"/>
      <w:r w:rsidR="00BB4EEF">
        <w:t>Conclusiones y propuestas</w:t>
      </w:r>
      <w:bookmarkEnd w:id="38"/>
    </w:p>
    <w:p w14:paraId="3E3DB211" w14:textId="77777777" w:rsidR="00BB4EEF" w:rsidRDefault="00BB4EEF" w:rsidP="00BB4EEF">
      <w:pPr>
        <w:pStyle w:val="Ttulo2"/>
      </w:pPr>
      <w:bookmarkStart w:id="39" w:name="_Toc7718842"/>
      <w:r>
        <w:t>Conclusiones</w:t>
      </w:r>
      <w:bookmarkEnd w:id="39"/>
    </w:p>
    <w:p w14:paraId="5FE50D8A" w14:textId="77777777" w:rsidR="00BB4EEF" w:rsidRDefault="00BB4EEF" w:rsidP="00BB4EEF">
      <w:pPr>
        <w:pStyle w:val="Ttulo2"/>
      </w:pPr>
      <w:r>
        <w:t xml:space="preserve"> </w:t>
      </w:r>
      <w:bookmarkStart w:id="40" w:name="_Toc7718843"/>
      <w:r>
        <w:t>Trabajo futuro</w:t>
      </w:r>
      <w:bookmarkEnd w:id="40"/>
    </w:p>
    <w:p w14:paraId="2DB6A0CE" w14:textId="5243D647" w:rsidR="001A4ED5" w:rsidRDefault="001A4ED5" w:rsidP="001A4ED5"/>
    <w:p w14:paraId="0F803AA9" w14:textId="45572934" w:rsidR="001A4ED5" w:rsidRDefault="001A4ED5" w:rsidP="001A4ED5"/>
    <w:p w14:paraId="3BD4987E" w14:textId="65EAE320" w:rsidR="001A4ED5" w:rsidRDefault="001A4ED5" w:rsidP="001A4ED5"/>
    <w:p w14:paraId="7F183C28" w14:textId="5FC8BC32" w:rsidR="001A4ED5" w:rsidRDefault="001A4ED5" w:rsidP="001A4ED5"/>
    <w:p w14:paraId="32E8B922" w14:textId="25132791" w:rsidR="001A4ED5" w:rsidRDefault="001A4ED5" w:rsidP="001A4ED5"/>
    <w:p w14:paraId="6AE1B3D3" w14:textId="6FBC90CC" w:rsidR="001A4ED5" w:rsidRDefault="001A4ED5" w:rsidP="001A4ED5"/>
    <w:p w14:paraId="300BD8B9" w14:textId="5185F95D" w:rsidR="001A4ED5" w:rsidRDefault="001A4ED5" w:rsidP="001A4ED5"/>
    <w:p w14:paraId="1BBC3B8E" w14:textId="1F45771A" w:rsidR="001A4ED5" w:rsidRDefault="001A4ED5" w:rsidP="001A4ED5"/>
    <w:p w14:paraId="46F6E2FB" w14:textId="086E9C6A" w:rsidR="001A4ED5" w:rsidRDefault="001A4ED5" w:rsidP="001A4ED5"/>
    <w:p w14:paraId="16735132" w14:textId="60FEB7F7" w:rsidR="001A4ED5" w:rsidRDefault="001A4ED5" w:rsidP="001A4ED5"/>
    <w:p w14:paraId="26E45F8A" w14:textId="2231FEB0" w:rsidR="001A4ED5" w:rsidRDefault="001A4ED5" w:rsidP="001A4ED5"/>
    <w:p w14:paraId="73045956" w14:textId="08E42950" w:rsidR="001A4ED5" w:rsidRDefault="001A4ED5" w:rsidP="001A4ED5"/>
    <w:p w14:paraId="34119949" w14:textId="22325A57" w:rsidR="001A4ED5" w:rsidRDefault="001A4ED5" w:rsidP="001A4ED5"/>
    <w:p w14:paraId="00C086C3" w14:textId="74FEA16E" w:rsidR="001A4ED5" w:rsidRDefault="001A4ED5" w:rsidP="001A4ED5"/>
    <w:p w14:paraId="6783FAD0" w14:textId="4D39DAB3" w:rsidR="001A4ED5" w:rsidRDefault="001A4ED5" w:rsidP="001A4ED5"/>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37"/>
          <w:type w:val="oddPage"/>
          <w:pgSz w:w="11906" w:h="16838" w:code="9"/>
          <w:pgMar w:top="1418" w:right="1134" w:bottom="1985" w:left="1985" w:header="720" w:footer="1134" w:gutter="0"/>
          <w:cols w:space="720"/>
          <w:titlePg/>
        </w:sectPr>
      </w:pPr>
    </w:p>
    <w:p w14:paraId="1A59F444" w14:textId="77777777" w:rsidR="000A0864" w:rsidRDefault="00E06C03" w:rsidP="000A0864">
      <w:pPr>
        <w:pStyle w:val="TtuloBibliografa"/>
        <w:rPr>
          <w:noProof/>
          <w:sz w:val="20"/>
          <w:szCs w:val="20"/>
          <w:lang w:val="en-GB" w:eastAsia="en-GB"/>
        </w:rPr>
      </w:pPr>
      <w:bookmarkStart w:id="41" w:name="_Toc7718844"/>
      <w:r>
        <w:lastRenderedPageBreak/>
        <w:t>Bibliografía</w:t>
      </w:r>
      <w:bookmarkEnd w:id="41"/>
      <w:r w:rsidR="00F5524D">
        <w:fldChar w:fldCharType="begin"/>
      </w:r>
      <w:r w:rsidR="00F5524D">
        <w:instrText xml:space="preserve"> BIBLIOGRAPHY  \l 3082 </w:instrText>
      </w:r>
      <w:r w:rsidR="00F5524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A0864" w14:paraId="5D5E4058" w14:textId="77777777">
        <w:trPr>
          <w:divId w:val="1971014490"/>
          <w:tblCellSpacing w:w="15" w:type="dxa"/>
        </w:trPr>
        <w:tc>
          <w:tcPr>
            <w:tcW w:w="50" w:type="pct"/>
            <w:hideMark/>
          </w:tcPr>
          <w:p w14:paraId="4E0D56FF" w14:textId="0EE5A0E4" w:rsidR="000A0864" w:rsidRDefault="000A0864">
            <w:pPr>
              <w:pStyle w:val="Bibliografa"/>
              <w:rPr>
                <w:noProof/>
                <w:szCs w:val="24"/>
              </w:rPr>
            </w:pPr>
            <w:r>
              <w:rPr>
                <w:noProof/>
              </w:rPr>
              <w:t xml:space="preserve">[1] </w:t>
            </w:r>
          </w:p>
        </w:tc>
        <w:tc>
          <w:tcPr>
            <w:tcW w:w="0" w:type="auto"/>
            <w:hideMark/>
          </w:tcPr>
          <w:p w14:paraId="70CF578A" w14:textId="77777777" w:rsidR="000A0864" w:rsidRDefault="000A0864">
            <w:pPr>
              <w:pStyle w:val="Bibliografa"/>
              <w:rPr>
                <w:noProof/>
              </w:rPr>
            </w:pPr>
            <w:r>
              <w:rPr>
                <w:noProof/>
              </w:rPr>
              <w:t xml:space="preserve">G. Kim, J. Humble y P. Debois, The DevOps Handbook, IT Revolutions, 2016. </w:t>
            </w:r>
          </w:p>
        </w:tc>
      </w:tr>
      <w:tr w:rsidR="000A0864" w14:paraId="2EB2ABD7" w14:textId="77777777">
        <w:trPr>
          <w:divId w:val="1971014490"/>
          <w:tblCellSpacing w:w="15" w:type="dxa"/>
        </w:trPr>
        <w:tc>
          <w:tcPr>
            <w:tcW w:w="50" w:type="pct"/>
            <w:hideMark/>
          </w:tcPr>
          <w:p w14:paraId="03D74983" w14:textId="77777777" w:rsidR="000A0864" w:rsidRDefault="000A0864">
            <w:pPr>
              <w:pStyle w:val="Bibliografa"/>
              <w:rPr>
                <w:noProof/>
              </w:rPr>
            </w:pPr>
            <w:r>
              <w:rPr>
                <w:noProof/>
              </w:rPr>
              <w:t xml:space="preserve">[2] </w:t>
            </w:r>
          </w:p>
        </w:tc>
        <w:tc>
          <w:tcPr>
            <w:tcW w:w="0" w:type="auto"/>
            <w:hideMark/>
          </w:tcPr>
          <w:p w14:paraId="752BDC63" w14:textId="77777777" w:rsidR="000A0864" w:rsidRDefault="000A0864">
            <w:pPr>
              <w:pStyle w:val="Bibliografa"/>
              <w:rPr>
                <w:noProof/>
              </w:rPr>
            </w:pPr>
            <w:r>
              <w:rPr>
                <w:noProof/>
              </w:rPr>
              <w:t>Verifysoft, «Halstead metrics,» 10 Agosto 2017. [En línea]. Available: https://www.verifysoft.com/en_halstead_metrics.html.</w:t>
            </w:r>
          </w:p>
        </w:tc>
      </w:tr>
      <w:tr w:rsidR="000A0864" w14:paraId="0C3EABE9" w14:textId="77777777">
        <w:trPr>
          <w:divId w:val="1971014490"/>
          <w:tblCellSpacing w:w="15" w:type="dxa"/>
        </w:trPr>
        <w:tc>
          <w:tcPr>
            <w:tcW w:w="50" w:type="pct"/>
            <w:hideMark/>
          </w:tcPr>
          <w:p w14:paraId="177723E9" w14:textId="77777777" w:rsidR="000A0864" w:rsidRDefault="000A0864">
            <w:pPr>
              <w:pStyle w:val="Bibliografa"/>
              <w:rPr>
                <w:noProof/>
              </w:rPr>
            </w:pPr>
            <w:r>
              <w:rPr>
                <w:noProof/>
              </w:rPr>
              <w:t xml:space="preserve">[3] </w:t>
            </w:r>
          </w:p>
        </w:tc>
        <w:tc>
          <w:tcPr>
            <w:tcW w:w="0" w:type="auto"/>
            <w:hideMark/>
          </w:tcPr>
          <w:p w14:paraId="50A95C17" w14:textId="77777777" w:rsidR="000A0864" w:rsidRDefault="000A0864">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0A0864" w14:paraId="1FA08353" w14:textId="77777777">
        <w:trPr>
          <w:divId w:val="1971014490"/>
          <w:tblCellSpacing w:w="15" w:type="dxa"/>
        </w:trPr>
        <w:tc>
          <w:tcPr>
            <w:tcW w:w="50" w:type="pct"/>
            <w:hideMark/>
          </w:tcPr>
          <w:p w14:paraId="5B55BD0B" w14:textId="77777777" w:rsidR="000A0864" w:rsidRDefault="000A0864">
            <w:pPr>
              <w:pStyle w:val="Bibliografa"/>
              <w:rPr>
                <w:noProof/>
              </w:rPr>
            </w:pPr>
            <w:r>
              <w:rPr>
                <w:noProof/>
              </w:rPr>
              <w:t xml:space="preserve">[4] </w:t>
            </w:r>
          </w:p>
        </w:tc>
        <w:tc>
          <w:tcPr>
            <w:tcW w:w="0" w:type="auto"/>
            <w:hideMark/>
          </w:tcPr>
          <w:p w14:paraId="03424011" w14:textId="77777777" w:rsidR="000A0864" w:rsidRDefault="000A0864">
            <w:pPr>
              <w:pStyle w:val="Bibliografa"/>
              <w:rPr>
                <w:noProof/>
              </w:rPr>
            </w:pPr>
            <w:r>
              <w:rPr>
                <w:noProof/>
              </w:rPr>
              <w:t>«Guía de Scrum,» Noviembre 2017. [En línea]. Available: www.scrum.org.</w:t>
            </w:r>
          </w:p>
        </w:tc>
      </w:tr>
      <w:tr w:rsidR="000A0864" w14:paraId="07BD042C" w14:textId="77777777">
        <w:trPr>
          <w:divId w:val="1971014490"/>
          <w:tblCellSpacing w:w="15" w:type="dxa"/>
        </w:trPr>
        <w:tc>
          <w:tcPr>
            <w:tcW w:w="50" w:type="pct"/>
            <w:hideMark/>
          </w:tcPr>
          <w:p w14:paraId="6BDAD501" w14:textId="77777777" w:rsidR="000A0864" w:rsidRDefault="000A0864">
            <w:pPr>
              <w:pStyle w:val="Bibliografa"/>
              <w:rPr>
                <w:noProof/>
              </w:rPr>
            </w:pPr>
            <w:r>
              <w:rPr>
                <w:noProof/>
              </w:rPr>
              <w:t xml:space="preserve">[5] </w:t>
            </w:r>
          </w:p>
        </w:tc>
        <w:tc>
          <w:tcPr>
            <w:tcW w:w="0" w:type="auto"/>
            <w:hideMark/>
          </w:tcPr>
          <w:p w14:paraId="452A6DA4" w14:textId="77777777" w:rsidR="000A0864" w:rsidRDefault="000A0864">
            <w:pPr>
              <w:pStyle w:val="Bibliografa"/>
              <w:rPr>
                <w:noProof/>
              </w:rPr>
            </w:pPr>
            <w:r>
              <w:rPr>
                <w:noProof/>
              </w:rPr>
              <w:t xml:space="preserve">R. Jurney, Agile Data Science 2.0, O'Reilly Media, 2017. </w:t>
            </w:r>
          </w:p>
        </w:tc>
      </w:tr>
      <w:tr w:rsidR="000A0864" w14:paraId="15218DAF" w14:textId="77777777">
        <w:trPr>
          <w:divId w:val="1971014490"/>
          <w:tblCellSpacing w:w="15" w:type="dxa"/>
        </w:trPr>
        <w:tc>
          <w:tcPr>
            <w:tcW w:w="50" w:type="pct"/>
            <w:hideMark/>
          </w:tcPr>
          <w:p w14:paraId="7955CC6B" w14:textId="77777777" w:rsidR="000A0864" w:rsidRDefault="000A0864">
            <w:pPr>
              <w:pStyle w:val="Bibliografa"/>
              <w:rPr>
                <w:noProof/>
              </w:rPr>
            </w:pPr>
            <w:r>
              <w:rPr>
                <w:noProof/>
              </w:rPr>
              <w:t xml:space="preserve">[6] </w:t>
            </w:r>
          </w:p>
        </w:tc>
        <w:tc>
          <w:tcPr>
            <w:tcW w:w="0" w:type="auto"/>
            <w:hideMark/>
          </w:tcPr>
          <w:p w14:paraId="6B902D2A" w14:textId="77777777" w:rsidR="000A0864" w:rsidRDefault="000A0864">
            <w:pPr>
              <w:pStyle w:val="Bibliografa"/>
              <w:rPr>
                <w:noProof/>
              </w:rPr>
            </w:pPr>
            <w:r>
              <w:rPr>
                <w:noProof/>
              </w:rPr>
              <w:t>D. Petrov, «Data Version Control: iterative machine learning,» FullStackML, Mayo 2017. [En línea]. Available: https://www.kdnuggets.com/2017/05/data-version-control-iterative-machine-learning.html.</w:t>
            </w:r>
          </w:p>
        </w:tc>
      </w:tr>
      <w:tr w:rsidR="000A0864" w14:paraId="213ACE28" w14:textId="77777777">
        <w:trPr>
          <w:divId w:val="1971014490"/>
          <w:tblCellSpacing w:w="15" w:type="dxa"/>
        </w:trPr>
        <w:tc>
          <w:tcPr>
            <w:tcW w:w="50" w:type="pct"/>
            <w:hideMark/>
          </w:tcPr>
          <w:p w14:paraId="43453BEE" w14:textId="77777777" w:rsidR="000A0864" w:rsidRDefault="000A0864">
            <w:pPr>
              <w:pStyle w:val="Bibliografa"/>
              <w:rPr>
                <w:noProof/>
              </w:rPr>
            </w:pPr>
            <w:r>
              <w:rPr>
                <w:noProof/>
              </w:rPr>
              <w:t xml:space="preserve">[7] </w:t>
            </w:r>
          </w:p>
        </w:tc>
        <w:tc>
          <w:tcPr>
            <w:tcW w:w="0" w:type="auto"/>
            <w:hideMark/>
          </w:tcPr>
          <w:p w14:paraId="5218ECA1" w14:textId="77777777" w:rsidR="000A0864" w:rsidRDefault="000A0864">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0A0864" w14:paraId="2ACC0BB9" w14:textId="77777777">
        <w:trPr>
          <w:divId w:val="1971014490"/>
          <w:tblCellSpacing w:w="15" w:type="dxa"/>
        </w:trPr>
        <w:tc>
          <w:tcPr>
            <w:tcW w:w="50" w:type="pct"/>
            <w:hideMark/>
          </w:tcPr>
          <w:p w14:paraId="68039D0F" w14:textId="77777777" w:rsidR="000A0864" w:rsidRDefault="000A0864">
            <w:pPr>
              <w:pStyle w:val="Bibliografa"/>
              <w:rPr>
                <w:noProof/>
              </w:rPr>
            </w:pPr>
            <w:r>
              <w:rPr>
                <w:noProof/>
              </w:rPr>
              <w:t xml:space="preserve">[8] </w:t>
            </w:r>
          </w:p>
        </w:tc>
        <w:tc>
          <w:tcPr>
            <w:tcW w:w="0" w:type="auto"/>
            <w:hideMark/>
          </w:tcPr>
          <w:p w14:paraId="6DAD420E" w14:textId="77777777" w:rsidR="000A0864" w:rsidRDefault="000A0864">
            <w:pPr>
              <w:pStyle w:val="Bibliografa"/>
              <w:rPr>
                <w:noProof/>
              </w:rPr>
            </w:pPr>
            <w:r>
              <w:rPr>
                <w:noProof/>
              </w:rPr>
              <w:t>Atlassian, «What is version control,» [En línea]. Available: https://www.atlassian.com/git/tutorials/what-is-version-control. [Último acceso: 07 Abril 2019].</w:t>
            </w:r>
          </w:p>
        </w:tc>
      </w:tr>
      <w:tr w:rsidR="000A0864" w14:paraId="08AA9B80" w14:textId="77777777">
        <w:trPr>
          <w:divId w:val="1971014490"/>
          <w:tblCellSpacing w:w="15" w:type="dxa"/>
        </w:trPr>
        <w:tc>
          <w:tcPr>
            <w:tcW w:w="50" w:type="pct"/>
            <w:hideMark/>
          </w:tcPr>
          <w:p w14:paraId="70EA7CC4" w14:textId="77777777" w:rsidR="000A0864" w:rsidRDefault="000A0864">
            <w:pPr>
              <w:pStyle w:val="Bibliografa"/>
              <w:rPr>
                <w:noProof/>
              </w:rPr>
            </w:pPr>
            <w:r>
              <w:rPr>
                <w:noProof/>
              </w:rPr>
              <w:t xml:space="preserve">[9] </w:t>
            </w:r>
          </w:p>
        </w:tc>
        <w:tc>
          <w:tcPr>
            <w:tcW w:w="0" w:type="auto"/>
            <w:hideMark/>
          </w:tcPr>
          <w:p w14:paraId="6EC14CC2" w14:textId="77777777" w:rsidR="000A0864" w:rsidRDefault="000A0864">
            <w:pPr>
              <w:pStyle w:val="Bibliografa"/>
              <w:rPr>
                <w:noProof/>
              </w:rPr>
            </w:pPr>
            <w:r>
              <w:rPr>
                <w:noProof/>
              </w:rPr>
              <w:t>Smartsheet, «Software Version Control,» [En línea]. Available: https://www.smartsheet.com/software-version-control. [Último acceso: 07 Abril 2019].</w:t>
            </w:r>
          </w:p>
        </w:tc>
      </w:tr>
      <w:tr w:rsidR="000A0864" w14:paraId="1D5ACAFC" w14:textId="77777777">
        <w:trPr>
          <w:divId w:val="1971014490"/>
          <w:tblCellSpacing w:w="15" w:type="dxa"/>
        </w:trPr>
        <w:tc>
          <w:tcPr>
            <w:tcW w:w="50" w:type="pct"/>
            <w:hideMark/>
          </w:tcPr>
          <w:p w14:paraId="141C3C11" w14:textId="77777777" w:rsidR="000A0864" w:rsidRDefault="000A0864">
            <w:pPr>
              <w:pStyle w:val="Bibliografa"/>
              <w:rPr>
                <w:noProof/>
              </w:rPr>
            </w:pPr>
            <w:r>
              <w:rPr>
                <w:noProof/>
              </w:rPr>
              <w:t xml:space="preserve">[10] </w:t>
            </w:r>
          </w:p>
        </w:tc>
        <w:tc>
          <w:tcPr>
            <w:tcW w:w="0" w:type="auto"/>
            <w:hideMark/>
          </w:tcPr>
          <w:p w14:paraId="1A39255B" w14:textId="77777777" w:rsidR="000A0864" w:rsidRDefault="000A0864">
            <w:pPr>
              <w:pStyle w:val="Bibliografa"/>
              <w:rPr>
                <w:noProof/>
              </w:rPr>
            </w:pPr>
            <w:r>
              <w:rPr>
                <w:noProof/>
              </w:rPr>
              <w:t>Apache Software Fundation, «Apache Subversion,» [En línea]. Available: https://subversion.apache.org/. [Último acceso: 2019 Abril 04].</w:t>
            </w:r>
          </w:p>
        </w:tc>
      </w:tr>
      <w:tr w:rsidR="000A0864" w14:paraId="4E77929A" w14:textId="77777777">
        <w:trPr>
          <w:divId w:val="1971014490"/>
          <w:tblCellSpacing w:w="15" w:type="dxa"/>
        </w:trPr>
        <w:tc>
          <w:tcPr>
            <w:tcW w:w="50" w:type="pct"/>
            <w:hideMark/>
          </w:tcPr>
          <w:p w14:paraId="3F29DE7E" w14:textId="77777777" w:rsidR="000A0864" w:rsidRDefault="000A0864">
            <w:pPr>
              <w:pStyle w:val="Bibliografa"/>
              <w:rPr>
                <w:noProof/>
              </w:rPr>
            </w:pPr>
            <w:r>
              <w:rPr>
                <w:noProof/>
              </w:rPr>
              <w:lastRenderedPageBreak/>
              <w:t xml:space="preserve">[11] </w:t>
            </w:r>
          </w:p>
        </w:tc>
        <w:tc>
          <w:tcPr>
            <w:tcW w:w="0" w:type="auto"/>
            <w:hideMark/>
          </w:tcPr>
          <w:p w14:paraId="44496369" w14:textId="77777777" w:rsidR="000A0864" w:rsidRDefault="000A0864">
            <w:pPr>
              <w:pStyle w:val="Bibliografa"/>
              <w:rPr>
                <w:noProof/>
              </w:rPr>
            </w:pPr>
            <w:r>
              <w:rPr>
                <w:noProof/>
              </w:rPr>
              <w:t>Git, «Git,» [En línea]. Available: https://git-scm.com/. [Último acceso: 2019 Abril 07].</w:t>
            </w:r>
          </w:p>
        </w:tc>
      </w:tr>
      <w:tr w:rsidR="000A0864" w14:paraId="3FB75BBB" w14:textId="77777777">
        <w:trPr>
          <w:divId w:val="1971014490"/>
          <w:tblCellSpacing w:w="15" w:type="dxa"/>
        </w:trPr>
        <w:tc>
          <w:tcPr>
            <w:tcW w:w="50" w:type="pct"/>
            <w:hideMark/>
          </w:tcPr>
          <w:p w14:paraId="5C400785" w14:textId="77777777" w:rsidR="000A0864" w:rsidRDefault="000A0864">
            <w:pPr>
              <w:pStyle w:val="Bibliografa"/>
              <w:rPr>
                <w:noProof/>
              </w:rPr>
            </w:pPr>
            <w:r>
              <w:rPr>
                <w:noProof/>
              </w:rPr>
              <w:t xml:space="preserve">[12] </w:t>
            </w:r>
          </w:p>
        </w:tc>
        <w:tc>
          <w:tcPr>
            <w:tcW w:w="0" w:type="auto"/>
            <w:hideMark/>
          </w:tcPr>
          <w:p w14:paraId="1F6D5089" w14:textId="77777777" w:rsidR="000A0864" w:rsidRDefault="000A0864">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0A0864" w14:paraId="160CD884" w14:textId="77777777">
        <w:trPr>
          <w:divId w:val="1971014490"/>
          <w:tblCellSpacing w:w="15" w:type="dxa"/>
        </w:trPr>
        <w:tc>
          <w:tcPr>
            <w:tcW w:w="50" w:type="pct"/>
            <w:hideMark/>
          </w:tcPr>
          <w:p w14:paraId="7846E51B" w14:textId="77777777" w:rsidR="000A0864" w:rsidRDefault="000A0864">
            <w:pPr>
              <w:pStyle w:val="Bibliografa"/>
              <w:rPr>
                <w:noProof/>
              </w:rPr>
            </w:pPr>
            <w:r>
              <w:rPr>
                <w:noProof/>
              </w:rPr>
              <w:t xml:space="preserve">[13] </w:t>
            </w:r>
          </w:p>
        </w:tc>
        <w:tc>
          <w:tcPr>
            <w:tcW w:w="0" w:type="auto"/>
            <w:hideMark/>
          </w:tcPr>
          <w:p w14:paraId="52D02449" w14:textId="77777777" w:rsidR="000A0864" w:rsidRDefault="000A0864">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0A0864" w14:paraId="66B90394" w14:textId="77777777">
        <w:trPr>
          <w:divId w:val="1971014490"/>
          <w:tblCellSpacing w:w="15" w:type="dxa"/>
        </w:trPr>
        <w:tc>
          <w:tcPr>
            <w:tcW w:w="50" w:type="pct"/>
            <w:hideMark/>
          </w:tcPr>
          <w:p w14:paraId="05DB0B2F" w14:textId="77777777" w:rsidR="000A0864" w:rsidRDefault="000A0864">
            <w:pPr>
              <w:pStyle w:val="Bibliografa"/>
              <w:rPr>
                <w:noProof/>
              </w:rPr>
            </w:pPr>
            <w:r>
              <w:rPr>
                <w:noProof/>
              </w:rPr>
              <w:t xml:space="preserve">[14] </w:t>
            </w:r>
          </w:p>
        </w:tc>
        <w:tc>
          <w:tcPr>
            <w:tcW w:w="0" w:type="auto"/>
            <w:hideMark/>
          </w:tcPr>
          <w:p w14:paraId="3F48CBA3" w14:textId="77777777" w:rsidR="000A0864" w:rsidRDefault="000A0864">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0A0864" w14:paraId="1D38F32F" w14:textId="77777777">
        <w:trPr>
          <w:divId w:val="1971014490"/>
          <w:tblCellSpacing w:w="15" w:type="dxa"/>
        </w:trPr>
        <w:tc>
          <w:tcPr>
            <w:tcW w:w="50" w:type="pct"/>
            <w:hideMark/>
          </w:tcPr>
          <w:p w14:paraId="62CB3D06" w14:textId="77777777" w:rsidR="000A0864" w:rsidRDefault="000A0864">
            <w:pPr>
              <w:pStyle w:val="Bibliografa"/>
              <w:rPr>
                <w:noProof/>
              </w:rPr>
            </w:pPr>
            <w:r>
              <w:rPr>
                <w:noProof/>
              </w:rPr>
              <w:t xml:space="preserve">[15] </w:t>
            </w:r>
          </w:p>
        </w:tc>
        <w:tc>
          <w:tcPr>
            <w:tcW w:w="0" w:type="auto"/>
            <w:hideMark/>
          </w:tcPr>
          <w:p w14:paraId="29F0FD7A" w14:textId="77777777" w:rsidR="000A0864" w:rsidRDefault="000A0864">
            <w:pPr>
              <w:pStyle w:val="Bibliografa"/>
              <w:rPr>
                <w:noProof/>
              </w:rPr>
            </w:pPr>
            <w:r>
              <w:rPr>
                <w:noProof/>
              </w:rPr>
              <w:t>G. Georgios, «The GHtorrent Project,» 2013. [En línea]. Available: http://ghtorrent.org/. [Último acceso: 13 Marzo 2019].</w:t>
            </w:r>
          </w:p>
        </w:tc>
      </w:tr>
      <w:tr w:rsidR="000A0864" w14:paraId="78693A83" w14:textId="77777777">
        <w:trPr>
          <w:divId w:val="1971014490"/>
          <w:tblCellSpacing w:w="15" w:type="dxa"/>
        </w:trPr>
        <w:tc>
          <w:tcPr>
            <w:tcW w:w="50" w:type="pct"/>
            <w:hideMark/>
          </w:tcPr>
          <w:p w14:paraId="2CD61EF4" w14:textId="77777777" w:rsidR="000A0864" w:rsidRDefault="000A0864">
            <w:pPr>
              <w:pStyle w:val="Bibliografa"/>
              <w:rPr>
                <w:noProof/>
              </w:rPr>
            </w:pPr>
            <w:r>
              <w:rPr>
                <w:noProof/>
              </w:rPr>
              <w:t xml:space="preserve">[16] </w:t>
            </w:r>
          </w:p>
        </w:tc>
        <w:tc>
          <w:tcPr>
            <w:tcW w:w="0" w:type="auto"/>
            <w:hideMark/>
          </w:tcPr>
          <w:p w14:paraId="2D6E380E" w14:textId="77777777" w:rsidR="000A0864" w:rsidRDefault="000A0864">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0A0864" w14:paraId="7DD61DC4" w14:textId="77777777">
        <w:trPr>
          <w:divId w:val="1971014490"/>
          <w:tblCellSpacing w:w="15" w:type="dxa"/>
        </w:trPr>
        <w:tc>
          <w:tcPr>
            <w:tcW w:w="50" w:type="pct"/>
            <w:hideMark/>
          </w:tcPr>
          <w:p w14:paraId="77F6B417" w14:textId="77777777" w:rsidR="000A0864" w:rsidRDefault="000A0864">
            <w:pPr>
              <w:pStyle w:val="Bibliografa"/>
              <w:rPr>
                <w:noProof/>
              </w:rPr>
            </w:pPr>
            <w:r>
              <w:rPr>
                <w:noProof/>
              </w:rPr>
              <w:t xml:space="preserve">[17] </w:t>
            </w:r>
          </w:p>
        </w:tc>
        <w:tc>
          <w:tcPr>
            <w:tcW w:w="0" w:type="auto"/>
            <w:hideMark/>
          </w:tcPr>
          <w:p w14:paraId="4E67C3FA" w14:textId="77777777" w:rsidR="000A0864" w:rsidRDefault="000A0864">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0A0864" w14:paraId="034F6EE2" w14:textId="77777777">
        <w:trPr>
          <w:divId w:val="1971014490"/>
          <w:tblCellSpacing w:w="15" w:type="dxa"/>
        </w:trPr>
        <w:tc>
          <w:tcPr>
            <w:tcW w:w="50" w:type="pct"/>
            <w:hideMark/>
          </w:tcPr>
          <w:p w14:paraId="1A40E124" w14:textId="77777777" w:rsidR="000A0864" w:rsidRDefault="000A0864">
            <w:pPr>
              <w:pStyle w:val="Bibliografa"/>
              <w:rPr>
                <w:noProof/>
              </w:rPr>
            </w:pPr>
            <w:r>
              <w:rPr>
                <w:noProof/>
              </w:rPr>
              <w:t xml:space="preserve">[18] </w:t>
            </w:r>
          </w:p>
        </w:tc>
        <w:tc>
          <w:tcPr>
            <w:tcW w:w="0" w:type="auto"/>
            <w:hideMark/>
          </w:tcPr>
          <w:p w14:paraId="4609DC26" w14:textId="77777777" w:rsidR="000A0864" w:rsidRDefault="000A0864">
            <w:pPr>
              <w:pStyle w:val="Bibliografa"/>
              <w:rPr>
                <w:noProof/>
              </w:rPr>
            </w:pPr>
            <w:r>
              <w:rPr>
                <w:noProof/>
              </w:rPr>
              <w:t>Travis CI, «Travis CI,» 2011. [En línea]. Available: https://travis-ci.org/. [Último acceso: 13 Marzo 2019].</w:t>
            </w:r>
          </w:p>
        </w:tc>
      </w:tr>
      <w:tr w:rsidR="000A0864" w14:paraId="5351E91A" w14:textId="77777777">
        <w:trPr>
          <w:divId w:val="1971014490"/>
          <w:tblCellSpacing w:w="15" w:type="dxa"/>
        </w:trPr>
        <w:tc>
          <w:tcPr>
            <w:tcW w:w="50" w:type="pct"/>
            <w:hideMark/>
          </w:tcPr>
          <w:p w14:paraId="195D75BF" w14:textId="77777777" w:rsidR="000A0864" w:rsidRDefault="000A0864">
            <w:pPr>
              <w:pStyle w:val="Bibliografa"/>
              <w:rPr>
                <w:noProof/>
              </w:rPr>
            </w:pPr>
            <w:r>
              <w:rPr>
                <w:noProof/>
              </w:rPr>
              <w:t xml:space="preserve">[19] </w:t>
            </w:r>
          </w:p>
        </w:tc>
        <w:tc>
          <w:tcPr>
            <w:tcW w:w="0" w:type="auto"/>
            <w:hideMark/>
          </w:tcPr>
          <w:p w14:paraId="317AE938" w14:textId="77777777" w:rsidR="000A0864" w:rsidRDefault="000A0864">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0A0864" w14:paraId="688D2389" w14:textId="77777777">
        <w:trPr>
          <w:divId w:val="1971014490"/>
          <w:tblCellSpacing w:w="15" w:type="dxa"/>
        </w:trPr>
        <w:tc>
          <w:tcPr>
            <w:tcW w:w="50" w:type="pct"/>
            <w:hideMark/>
          </w:tcPr>
          <w:p w14:paraId="08686988" w14:textId="77777777" w:rsidR="000A0864" w:rsidRDefault="000A0864">
            <w:pPr>
              <w:pStyle w:val="Bibliografa"/>
              <w:rPr>
                <w:noProof/>
              </w:rPr>
            </w:pPr>
            <w:r>
              <w:rPr>
                <w:noProof/>
              </w:rPr>
              <w:t xml:space="preserve">[20] </w:t>
            </w:r>
          </w:p>
        </w:tc>
        <w:tc>
          <w:tcPr>
            <w:tcW w:w="0" w:type="auto"/>
            <w:hideMark/>
          </w:tcPr>
          <w:p w14:paraId="28A54D24" w14:textId="77777777" w:rsidR="000A0864" w:rsidRDefault="000A0864">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0A0864" w14:paraId="4E3AB409" w14:textId="77777777">
        <w:trPr>
          <w:divId w:val="1971014490"/>
          <w:tblCellSpacing w:w="15" w:type="dxa"/>
        </w:trPr>
        <w:tc>
          <w:tcPr>
            <w:tcW w:w="50" w:type="pct"/>
            <w:hideMark/>
          </w:tcPr>
          <w:p w14:paraId="09992739" w14:textId="77777777" w:rsidR="000A0864" w:rsidRDefault="000A0864">
            <w:pPr>
              <w:pStyle w:val="Bibliografa"/>
              <w:rPr>
                <w:noProof/>
              </w:rPr>
            </w:pPr>
            <w:r>
              <w:rPr>
                <w:noProof/>
              </w:rPr>
              <w:lastRenderedPageBreak/>
              <w:t xml:space="preserve">[21] </w:t>
            </w:r>
          </w:p>
        </w:tc>
        <w:tc>
          <w:tcPr>
            <w:tcW w:w="0" w:type="auto"/>
            <w:hideMark/>
          </w:tcPr>
          <w:p w14:paraId="53827120" w14:textId="77777777" w:rsidR="000A0864" w:rsidRDefault="000A0864">
            <w:pPr>
              <w:pStyle w:val="Bibliografa"/>
              <w:rPr>
                <w:noProof/>
              </w:rPr>
            </w:pPr>
            <w:r>
              <w:rPr>
                <w:noProof/>
              </w:rPr>
              <w:t>FrontendArt, «SouceMeter - Free-to-use, Advanced Source Code Analysis Suite,» 2016. [En línea]. Available: https://www.sourcemeter.com/resources/java/. [Último acceso: 03 Abril 2019].</w:t>
            </w:r>
          </w:p>
        </w:tc>
      </w:tr>
      <w:tr w:rsidR="000A0864" w14:paraId="2A17442F" w14:textId="77777777">
        <w:trPr>
          <w:divId w:val="1971014490"/>
          <w:tblCellSpacing w:w="15" w:type="dxa"/>
        </w:trPr>
        <w:tc>
          <w:tcPr>
            <w:tcW w:w="50" w:type="pct"/>
            <w:hideMark/>
          </w:tcPr>
          <w:p w14:paraId="3D19AE30" w14:textId="77777777" w:rsidR="000A0864" w:rsidRDefault="000A0864">
            <w:pPr>
              <w:pStyle w:val="Bibliografa"/>
              <w:rPr>
                <w:noProof/>
              </w:rPr>
            </w:pPr>
            <w:r>
              <w:rPr>
                <w:noProof/>
              </w:rPr>
              <w:t xml:space="preserve">[22] </w:t>
            </w:r>
          </w:p>
        </w:tc>
        <w:tc>
          <w:tcPr>
            <w:tcW w:w="0" w:type="auto"/>
            <w:hideMark/>
          </w:tcPr>
          <w:p w14:paraId="1D3C3704" w14:textId="77777777" w:rsidR="000A0864" w:rsidRDefault="000A0864">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0A0864" w14:paraId="2515E91D" w14:textId="77777777">
        <w:trPr>
          <w:divId w:val="1971014490"/>
          <w:tblCellSpacing w:w="15" w:type="dxa"/>
        </w:trPr>
        <w:tc>
          <w:tcPr>
            <w:tcW w:w="50" w:type="pct"/>
            <w:hideMark/>
          </w:tcPr>
          <w:p w14:paraId="599F8D99" w14:textId="77777777" w:rsidR="000A0864" w:rsidRDefault="000A0864">
            <w:pPr>
              <w:pStyle w:val="Bibliografa"/>
              <w:rPr>
                <w:noProof/>
              </w:rPr>
            </w:pPr>
            <w:r>
              <w:rPr>
                <w:noProof/>
              </w:rPr>
              <w:t xml:space="preserve">[23] </w:t>
            </w:r>
          </w:p>
        </w:tc>
        <w:tc>
          <w:tcPr>
            <w:tcW w:w="0" w:type="auto"/>
            <w:hideMark/>
          </w:tcPr>
          <w:p w14:paraId="59080E35" w14:textId="77777777" w:rsidR="000A0864" w:rsidRDefault="000A0864">
            <w:pPr>
              <w:pStyle w:val="Bibliografa"/>
              <w:rPr>
                <w:noProof/>
              </w:rPr>
            </w:pPr>
            <w:r>
              <w:rPr>
                <w:noProof/>
              </w:rPr>
              <w:t>XGBoost, «XGBoost Documentation,» [En línea]. Available: https://xgboost.readthedocs.io/en/latest/. [Último acceso: 19 Abril 2019].</w:t>
            </w:r>
          </w:p>
        </w:tc>
      </w:tr>
      <w:tr w:rsidR="000A0864" w14:paraId="2F22E6C4" w14:textId="77777777">
        <w:trPr>
          <w:divId w:val="1971014490"/>
          <w:tblCellSpacing w:w="15" w:type="dxa"/>
        </w:trPr>
        <w:tc>
          <w:tcPr>
            <w:tcW w:w="50" w:type="pct"/>
            <w:hideMark/>
          </w:tcPr>
          <w:p w14:paraId="549CB98D" w14:textId="77777777" w:rsidR="000A0864" w:rsidRDefault="000A0864">
            <w:pPr>
              <w:pStyle w:val="Bibliografa"/>
              <w:rPr>
                <w:noProof/>
              </w:rPr>
            </w:pPr>
            <w:r>
              <w:rPr>
                <w:noProof/>
              </w:rPr>
              <w:t xml:space="preserve">[24] </w:t>
            </w:r>
          </w:p>
        </w:tc>
        <w:tc>
          <w:tcPr>
            <w:tcW w:w="0" w:type="auto"/>
            <w:hideMark/>
          </w:tcPr>
          <w:p w14:paraId="1B874305" w14:textId="77777777" w:rsidR="000A0864" w:rsidRDefault="000A0864">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0A0864" w14:paraId="14FDD41F" w14:textId="77777777">
        <w:trPr>
          <w:divId w:val="1971014490"/>
          <w:tblCellSpacing w:w="15" w:type="dxa"/>
        </w:trPr>
        <w:tc>
          <w:tcPr>
            <w:tcW w:w="50" w:type="pct"/>
            <w:hideMark/>
          </w:tcPr>
          <w:p w14:paraId="68FBBFC6" w14:textId="77777777" w:rsidR="000A0864" w:rsidRDefault="000A0864">
            <w:pPr>
              <w:pStyle w:val="Bibliografa"/>
              <w:rPr>
                <w:noProof/>
              </w:rPr>
            </w:pPr>
            <w:r>
              <w:rPr>
                <w:noProof/>
              </w:rPr>
              <w:t xml:space="preserve">[25] </w:t>
            </w:r>
          </w:p>
        </w:tc>
        <w:tc>
          <w:tcPr>
            <w:tcW w:w="0" w:type="auto"/>
            <w:hideMark/>
          </w:tcPr>
          <w:p w14:paraId="1CF8EF37" w14:textId="77777777" w:rsidR="000A0864" w:rsidRDefault="000A0864">
            <w:pPr>
              <w:pStyle w:val="Bibliografa"/>
              <w:rPr>
                <w:noProof/>
              </w:rPr>
            </w:pPr>
            <w:r>
              <w:rPr>
                <w:noProof/>
              </w:rPr>
              <w:t>V. Driessen. [En línea]. Available: https://python-rq.org/. [Último acceso: 2019 Mayo 02].</w:t>
            </w:r>
          </w:p>
        </w:tc>
      </w:tr>
    </w:tbl>
    <w:p w14:paraId="68BF5325" w14:textId="77777777" w:rsidR="000A0864" w:rsidRDefault="000A0864">
      <w:pPr>
        <w:divId w:val="1971014490"/>
        <w:rPr>
          <w:rFonts w:eastAsia="Times New Roman"/>
          <w:noProof/>
        </w:rPr>
      </w:pPr>
    </w:p>
    <w:p w14:paraId="109F9B3F" w14:textId="71A431AE" w:rsidR="000C2AD6" w:rsidRDefault="00F5524D" w:rsidP="000C2AD6">
      <w:pPr>
        <w:sectPr w:rsidR="000C2AD6" w:rsidSect="00F644DE">
          <w:headerReference w:type="even" r:id="rId38"/>
          <w:headerReference w:type="default" r:id="rId39"/>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42" w:name="_Toc7718845"/>
      <w:r>
        <w:lastRenderedPageBreak/>
        <w:t>Anexos</w:t>
      </w:r>
      <w:bookmarkEnd w:id="42"/>
    </w:p>
    <w:p w14:paraId="68A63F98" w14:textId="020B22EA" w:rsidR="003F70F9" w:rsidRDefault="00D127BD" w:rsidP="00996F01">
      <w:pPr>
        <w:pStyle w:val="AnexoLista"/>
      </w:pPr>
      <w:bookmarkStart w:id="43" w:name="_Toc7718846"/>
      <w:r>
        <w:t>Anexo 1</w:t>
      </w:r>
      <w:r w:rsidR="00996F01">
        <w:t>: Metodología de trabajo</w:t>
      </w:r>
      <w:bookmarkEnd w:id="43"/>
    </w:p>
    <w:p w14:paraId="00471E90" w14:textId="77777777" w:rsidR="00996F01" w:rsidRPr="00996F01" w:rsidRDefault="00996F01" w:rsidP="00996F01"/>
    <w:sectPr w:rsidR="00996F01" w:rsidRPr="00996F01" w:rsidSect="00F67D97">
      <w:headerReference w:type="even" r:id="rId40"/>
      <w:headerReference w:type="default" r:id="rId41"/>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C8612" w14:textId="77777777" w:rsidR="00F77557" w:rsidRDefault="00F77557">
      <w:r>
        <w:separator/>
      </w:r>
    </w:p>
  </w:endnote>
  <w:endnote w:type="continuationSeparator" w:id="0">
    <w:p w14:paraId="74B1AC05" w14:textId="77777777" w:rsidR="00F77557" w:rsidRDefault="00F77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EB5A1B" w:rsidRDefault="00EB5A1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EB5A1B" w:rsidRDefault="00EB5A1B"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EB5A1B" w:rsidRPr="006D3BB5" w:rsidRDefault="00EB5A1B"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EB5A1B" w:rsidRDefault="00EB5A1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EB5A1B" w:rsidRDefault="00EB5A1B"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EB5A1B" w:rsidRPr="006D3BB5" w:rsidRDefault="00EB5A1B"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EB5A1B" w:rsidRDefault="00EB5A1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EB5A1B" w:rsidRPr="006D3BB5" w:rsidRDefault="00EB5A1B"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908AA" w14:textId="77777777" w:rsidR="00F77557" w:rsidRDefault="00F77557" w:rsidP="000D6EA9">
      <w:pPr>
        <w:jc w:val="center"/>
      </w:pPr>
    </w:p>
  </w:footnote>
  <w:footnote w:type="continuationSeparator" w:id="0">
    <w:p w14:paraId="682F518B" w14:textId="77777777" w:rsidR="00F77557" w:rsidRDefault="00F77557">
      <w:r>
        <w:continuationSeparator/>
      </w:r>
    </w:p>
  </w:footnote>
  <w:footnote w:id="1">
    <w:p w14:paraId="40B57AE6" w14:textId="77777777" w:rsidR="00EB5A1B" w:rsidRDefault="00EB5A1B" w:rsidP="00457409">
      <w:pPr>
        <w:pStyle w:val="Textonotapie"/>
      </w:pPr>
      <w:r>
        <w:rPr>
          <w:rStyle w:val="Refdenotaalpie"/>
        </w:rPr>
        <w:footnoteRef/>
      </w:r>
      <w:r>
        <w:t xml:space="preserve"> </w:t>
      </w:r>
      <w:r w:rsidRPr="00457409">
        <w:t>https://github.com/</w:t>
      </w:r>
    </w:p>
  </w:footnote>
  <w:footnote w:id="2">
    <w:p w14:paraId="72210448" w14:textId="6888920A" w:rsidR="00EB5A1B" w:rsidRDefault="00EB5A1B">
      <w:pPr>
        <w:pStyle w:val="Textonotapie"/>
      </w:pPr>
      <w:r>
        <w:rPr>
          <w:rStyle w:val="Refdenotaalpie"/>
        </w:rPr>
        <w:footnoteRef/>
      </w:r>
      <w:r>
        <w:t xml:space="preserve"> </w:t>
      </w:r>
      <w:r w:rsidRPr="00457409">
        <w:t>https://bitbucket.org/</w:t>
      </w:r>
    </w:p>
  </w:footnote>
  <w:footnote w:id="3">
    <w:p w14:paraId="34B5CB3D" w14:textId="167B40F0" w:rsidR="00EB5A1B" w:rsidRDefault="00EB5A1B">
      <w:pPr>
        <w:pStyle w:val="Textonotapie"/>
      </w:pPr>
      <w:r>
        <w:rPr>
          <w:rStyle w:val="Refdenotaalpie"/>
        </w:rPr>
        <w:footnoteRef/>
      </w:r>
      <w:r>
        <w:t xml:space="preserve"> </w:t>
      </w:r>
      <w:r w:rsidRPr="00DF61A2">
        <w:t>https://www.djangoproject.com</w:t>
      </w:r>
    </w:p>
  </w:footnote>
  <w:footnote w:id="4">
    <w:p w14:paraId="1A4F228A" w14:textId="30457D94" w:rsidR="00EB5A1B" w:rsidRDefault="00EB5A1B">
      <w:pPr>
        <w:pStyle w:val="Textonotapie"/>
      </w:pPr>
      <w:r>
        <w:rPr>
          <w:rStyle w:val="Refdenotaalpie"/>
        </w:rPr>
        <w:footnoteRef/>
      </w:r>
      <w:r>
        <w:t xml:space="preserve"> </w:t>
      </w:r>
      <w:r w:rsidRPr="00EB5A1B">
        <w:t>https://www.heroku.com/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EB5A1B" w:rsidRPr="0040455E" w:rsidRDefault="00EB5A1B"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31EA84A0" w:rsidR="00EB5A1B" w:rsidRPr="0081432E" w:rsidRDefault="00EB5A1B" w:rsidP="0081432E">
    <w:pPr>
      <w:pStyle w:val="Encabezado"/>
      <w:rPr>
        <w:noProof/>
      </w:rPr>
    </w:pPr>
    <w:r>
      <w:rPr>
        <w:noProof/>
      </w:rPr>
      <w:t>CAPÍTULO 4: Despliegue de la aplicación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31D678A6" w:rsidR="00EB5A1B" w:rsidRPr="0081432E" w:rsidRDefault="00EB5A1B" w:rsidP="0081432E">
    <w:pPr>
      <w:pStyle w:val="Encabezado"/>
      <w:rPr>
        <w:noProof/>
      </w:rPr>
    </w:pPr>
    <w:r>
      <w:rPr>
        <w:noProof/>
      </w:rPr>
      <w:t>CAPÍTULO 5: Conclusiones y propuestas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EB5A1B" w:rsidRPr="0081432E" w:rsidRDefault="00EB5A1B" w:rsidP="0081432E">
    <w:pPr>
      <w:pStyle w:val="Encabezado"/>
      <w:rPr>
        <w:noProof/>
      </w:rPr>
    </w:pPr>
    <w:r>
      <w:rPr>
        <w:noProof/>
      </w:rPr>
      <w:t>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EB5A1B" w:rsidRPr="006D3BB5" w:rsidRDefault="00EB5A1B" w:rsidP="00101977">
    <w:pPr>
      <w:pStyle w:val="Encabezado"/>
      <w:jc w:val="right"/>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EB5A1B" w:rsidRDefault="00EB5A1B" w:rsidP="001368BC">
    <w:pPr>
      <w:pStyle w:val="Encabezado"/>
      <w:jc w:val="left"/>
    </w:pPr>
    <w:r>
      <w:t>Anexo A.1. Imágenes de las células de estudio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EB5A1B" w:rsidRPr="006D3BB5" w:rsidRDefault="00EB5A1B"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EB5A1B" w:rsidRDefault="00EB5A1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EB5A1B" w:rsidRDefault="00EB5A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EB5A1B" w:rsidRDefault="00EB5A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EB5A1B" w:rsidRPr="0081432E" w:rsidRDefault="00EB5A1B"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6E3C5AD7" w:rsidR="00EB5A1B" w:rsidRPr="006D3BB5" w:rsidRDefault="00EB5A1B" w:rsidP="0064256E">
    <w:pPr>
      <w:pStyle w:val="Encabezado"/>
      <w:jc w:val="right"/>
    </w:pPr>
    <w:r>
      <w:rPr>
        <w:noProof/>
      </w:rPr>
      <w:fldChar w:fldCharType="begin"/>
    </w:r>
    <w:r>
      <w:rPr>
        <w:noProof/>
      </w:rPr>
      <w:instrText xml:space="preserve"> STYLEREF  "Título 2" \n  \* MERGEFORMAT </w:instrText>
    </w:r>
    <w:r>
      <w:rPr>
        <w:noProof/>
      </w:rPr>
      <w:fldChar w:fldCharType="separate"/>
    </w:r>
    <w:r w:rsidR="00874258">
      <w:rPr>
        <w:noProof/>
      </w:rPr>
      <w:t>2.4</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874258">
      <w:rPr>
        <w:noProof/>
      </w:rPr>
      <w:t>Conclusiones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EB5A1B" w:rsidRDefault="00EB5A1B"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EB5A1B" w:rsidRPr="0081432E" w:rsidRDefault="00EB5A1B"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7A9AC270" w:rsidR="00EB5A1B" w:rsidRPr="0081432E" w:rsidRDefault="00EB5A1B" w:rsidP="0081432E">
    <w:pPr>
      <w:pStyle w:val="Encabezado"/>
      <w:rPr>
        <w:noProof/>
      </w:rPr>
    </w:pPr>
    <w:r>
      <w:rPr>
        <w:noProof/>
      </w:rPr>
      <w:t>CAPÍTULO 3: Modelo de predicción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5"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4"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4"/>
  </w:num>
  <w:num w:numId="3">
    <w:abstractNumId w:val="13"/>
  </w:num>
  <w:num w:numId="4">
    <w:abstractNumId w:val="6"/>
  </w:num>
  <w:num w:numId="5">
    <w:abstractNumId w:val="18"/>
  </w:num>
  <w:num w:numId="6">
    <w:abstractNumId w:val="6"/>
    <w:lvlOverride w:ilvl="0">
      <w:startOverride w:val="1"/>
      <w:lvl w:ilvl="0">
        <w:start w:val="1"/>
        <w:numFmt w:val="decimal"/>
        <w:pStyle w:val="Captulo-Nivel1"/>
        <w:suff w:val="space"/>
        <w:lvlText w:val="CAPÍTULO %1."/>
        <w:lvlJc w:val="left"/>
        <w:pPr>
          <w:ind w:left="947" w:hanging="947"/>
        </w:pPr>
      </w:lvl>
    </w:lvlOverride>
  </w:num>
  <w:num w:numId="7">
    <w:abstractNumId w:val="18"/>
    <w:lvlOverride w:ilvl="0">
      <w:startOverride w:val="1"/>
    </w:lvlOverride>
  </w:num>
  <w:num w:numId="8">
    <w:abstractNumId w:val="10"/>
  </w:num>
  <w:num w:numId="9">
    <w:abstractNumId w:val="17"/>
  </w:num>
  <w:num w:numId="10">
    <w:abstractNumId w:val="16"/>
  </w:num>
  <w:num w:numId="11">
    <w:abstractNumId w:val="17"/>
  </w:num>
  <w:num w:numId="12">
    <w:abstractNumId w:val="2"/>
  </w:num>
  <w:num w:numId="13">
    <w:abstractNumId w:val="1"/>
  </w:num>
  <w:num w:numId="14">
    <w:abstractNumId w:val="5"/>
  </w:num>
  <w:num w:numId="15">
    <w:abstractNumId w:val="5"/>
  </w:num>
  <w:num w:numId="16">
    <w:abstractNumId w:val="5"/>
  </w:num>
  <w:num w:numId="17">
    <w:abstractNumId w:val="5"/>
  </w:num>
  <w:num w:numId="18">
    <w:abstractNumId w:val="9"/>
  </w:num>
  <w:num w:numId="19">
    <w:abstractNumId w:val="0"/>
  </w:num>
  <w:num w:numId="20">
    <w:abstractNumId w:val="9"/>
    <w:lvlOverride w:ilvl="0">
      <w:startOverride w:val="1"/>
    </w:lvlOverride>
  </w:num>
  <w:num w:numId="21">
    <w:abstractNumId w:val="14"/>
  </w:num>
  <w:num w:numId="2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33A2"/>
    <w:rsid w:val="000252F7"/>
    <w:rsid w:val="00040FA9"/>
    <w:rsid w:val="000410E4"/>
    <w:rsid w:val="00053844"/>
    <w:rsid w:val="00056205"/>
    <w:rsid w:val="0006245D"/>
    <w:rsid w:val="00072622"/>
    <w:rsid w:val="000767C7"/>
    <w:rsid w:val="000777C3"/>
    <w:rsid w:val="00077A60"/>
    <w:rsid w:val="00080F63"/>
    <w:rsid w:val="000840D9"/>
    <w:rsid w:val="000877E1"/>
    <w:rsid w:val="000A0864"/>
    <w:rsid w:val="000A395A"/>
    <w:rsid w:val="000B52C1"/>
    <w:rsid w:val="000C2AD6"/>
    <w:rsid w:val="000C3BEF"/>
    <w:rsid w:val="000D3C0C"/>
    <w:rsid w:val="000D6EA9"/>
    <w:rsid w:val="000E4429"/>
    <w:rsid w:val="000F2FF1"/>
    <w:rsid w:val="00101977"/>
    <w:rsid w:val="00106592"/>
    <w:rsid w:val="00124488"/>
    <w:rsid w:val="00124748"/>
    <w:rsid w:val="0012641E"/>
    <w:rsid w:val="00132DFB"/>
    <w:rsid w:val="00135DB4"/>
    <w:rsid w:val="001368BC"/>
    <w:rsid w:val="001370E2"/>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50BA"/>
    <w:rsid w:val="001B6C83"/>
    <w:rsid w:val="001C0E7D"/>
    <w:rsid w:val="001C45F3"/>
    <w:rsid w:val="001D0B0B"/>
    <w:rsid w:val="001D734B"/>
    <w:rsid w:val="001D7A33"/>
    <w:rsid w:val="001E0910"/>
    <w:rsid w:val="001F195A"/>
    <w:rsid w:val="00200B55"/>
    <w:rsid w:val="00200C25"/>
    <w:rsid w:val="002012E2"/>
    <w:rsid w:val="002100E9"/>
    <w:rsid w:val="00220E4F"/>
    <w:rsid w:val="00222BE9"/>
    <w:rsid w:val="0022663B"/>
    <w:rsid w:val="002271DC"/>
    <w:rsid w:val="00235916"/>
    <w:rsid w:val="00240C09"/>
    <w:rsid w:val="00253F10"/>
    <w:rsid w:val="00267818"/>
    <w:rsid w:val="00271A91"/>
    <w:rsid w:val="00281BBF"/>
    <w:rsid w:val="0028476B"/>
    <w:rsid w:val="002849EC"/>
    <w:rsid w:val="00292127"/>
    <w:rsid w:val="002A4E5D"/>
    <w:rsid w:val="002A7833"/>
    <w:rsid w:val="002B0386"/>
    <w:rsid w:val="002C0338"/>
    <w:rsid w:val="002C1034"/>
    <w:rsid w:val="002C2080"/>
    <w:rsid w:val="00306DD4"/>
    <w:rsid w:val="00317592"/>
    <w:rsid w:val="00320119"/>
    <w:rsid w:val="00323764"/>
    <w:rsid w:val="00325E27"/>
    <w:rsid w:val="00326540"/>
    <w:rsid w:val="00326B25"/>
    <w:rsid w:val="00330472"/>
    <w:rsid w:val="0034096D"/>
    <w:rsid w:val="0034114A"/>
    <w:rsid w:val="003427CA"/>
    <w:rsid w:val="00345F33"/>
    <w:rsid w:val="00350D69"/>
    <w:rsid w:val="00352EC1"/>
    <w:rsid w:val="00357943"/>
    <w:rsid w:val="0036247D"/>
    <w:rsid w:val="003715E7"/>
    <w:rsid w:val="00382967"/>
    <w:rsid w:val="00385A49"/>
    <w:rsid w:val="00392AF3"/>
    <w:rsid w:val="003A3507"/>
    <w:rsid w:val="003B0347"/>
    <w:rsid w:val="003B1F83"/>
    <w:rsid w:val="003B2B1C"/>
    <w:rsid w:val="003B3989"/>
    <w:rsid w:val="003B59F1"/>
    <w:rsid w:val="003C2CAB"/>
    <w:rsid w:val="003C613A"/>
    <w:rsid w:val="003D0163"/>
    <w:rsid w:val="003D27BB"/>
    <w:rsid w:val="003D46D1"/>
    <w:rsid w:val="003E1EAC"/>
    <w:rsid w:val="003F70F9"/>
    <w:rsid w:val="003F7DA9"/>
    <w:rsid w:val="0040455E"/>
    <w:rsid w:val="00406CC1"/>
    <w:rsid w:val="00407284"/>
    <w:rsid w:val="00414C74"/>
    <w:rsid w:val="00415AF9"/>
    <w:rsid w:val="004315D6"/>
    <w:rsid w:val="004345AC"/>
    <w:rsid w:val="004407CD"/>
    <w:rsid w:val="004431D0"/>
    <w:rsid w:val="00452433"/>
    <w:rsid w:val="00455005"/>
    <w:rsid w:val="0045555B"/>
    <w:rsid w:val="0045689C"/>
    <w:rsid w:val="00457409"/>
    <w:rsid w:val="00464F6C"/>
    <w:rsid w:val="00476F7F"/>
    <w:rsid w:val="004A6127"/>
    <w:rsid w:val="004B294B"/>
    <w:rsid w:val="004C1A74"/>
    <w:rsid w:val="004C1D97"/>
    <w:rsid w:val="004D08F2"/>
    <w:rsid w:val="004D1F37"/>
    <w:rsid w:val="004D4E9C"/>
    <w:rsid w:val="004E6E90"/>
    <w:rsid w:val="004F5579"/>
    <w:rsid w:val="00503D64"/>
    <w:rsid w:val="005072AE"/>
    <w:rsid w:val="005073B1"/>
    <w:rsid w:val="005226A0"/>
    <w:rsid w:val="00523721"/>
    <w:rsid w:val="00531A3E"/>
    <w:rsid w:val="00532E9B"/>
    <w:rsid w:val="00537D55"/>
    <w:rsid w:val="005400DE"/>
    <w:rsid w:val="005403D5"/>
    <w:rsid w:val="0055391C"/>
    <w:rsid w:val="005541F3"/>
    <w:rsid w:val="00562EDF"/>
    <w:rsid w:val="00572D2E"/>
    <w:rsid w:val="005765C2"/>
    <w:rsid w:val="00582C6F"/>
    <w:rsid w:val="0058330E"/>
    <w:rsid w:val="00590E3A"/>
    <w:rsid w:val="005944C4"/>
    <w:rsid w:val="00595398"/>
    <w:rsid w:val="00597506"/>
    <w:rsid w:val="005A0E6D"/>
    <w:rsid w:val="005A69B7"/>
    <w:rsid w:val="005A7FB5"/>
    <w:rsid w:val="005B304C"/>
    <w:rsid w:val="005B3A9C"/>
    <w:rsid w:val="005B4DBB"/>
    <w:rsid w:val="005B548A"/>
    <w:rsid w:val="005C3B10"/>
    <w:rsid w:val="005C7AE9"/>
    <w:rsid w:val="005D4E04"/>
    <w:rsid w:val="005E0557"/>
    <w:rsid w:val="005E0DA0"/>
    <w:rsid w:val="005E70CE"/>
    <w:rsid w:val="005F2E39"/>
    <w:rsid w:val="005F40ED"/>
    <w:rsid w:val="0060520F"/>
    <w:rsid w:val="006108F8"/>
    <w:rsid w:val="006168F0"/>
    <w:rsid w:val="00616D31"/>
    <w:rsid w:val="00633FB0"/>
    <w:rsid w:val="00634530"/>
    <w:rsid w:val="00634A04"/>
    <w:rsid w:val="0064256E"/>
    <w:rsid w:val="00642EAF"/>
    <w:rsid w:val="006554D0"/>
    <w:rsid w:val="00656854"/>
    <w:rsid w:val="006619B9"/>
    <w:rsid w:val="00666A0A"/>
    <w:rsid w:val="006673BB"/>
    <w:rsid w:val="00671638"/>
    <w:rsid w:val="00675FDA"/>
    <w:rsid w:val="00676E3C"/>
    <w:rsid w:val="00685220"/>
    <w:rsid w:val="006868D5"/>
    <w:rsid w:val="00690880"/>
    <w:rsid w:val="00693280"/>
    <w:rsid w:val="00693ACB"/>
    <w:rsid w:val="00697BD1"/>
    <w:rsid w:val="006A0517"/>
    <w:rsid w:val="006A53BE"/>
    <w:rsid w:val="006A7B06"/>
    <w:rsid w:val="006B2054"/>
    <w:rsid w:val="006B2614"/>
    <w:rsid w:val="006C47F0"/>
    <w:rsid w:val="006D3BB5"/>
    <w:rsid w:val="006E08F4"/>
    <w:rsid w:val="006E5A64"/>
    <w:rsid w:val="006F04FF"/>
    <w:rsid w:val="006F3B81"/>
    <w:rsid w:val="006F7A63"/>
    <w:rsid w:val="00702703"/>
    <w:rsid w:val="0070411E"/>
    <w:rsid w:val="00705F83"/>
    <w:rsid w:val="00726AF1"/>
    <w:rsid w:val="00732361"/>
    <w:rsid w:val="00735EE5"/>
    <w:rsid w:val="0073626A"/>
    <w:rsid w:val="00751DCE"/>
    <w:rsid w:val="00763856"/>
    <w:rsid w:val="00770AD4"/>
    <w:rsid w:val="007724E8"/>
    <w:rsid w:val="0078535C"/>
    <w:rsid w:val="007A3989"/>
    <w:rsid w:val="007A61DE"/>
    <w:rsid w:val="007B08E2"/>
    <w:rsid w:val="007B5B88"/>
    <w:rsid w:val="007B78B6"/>
    <w:rsid w:val="007B7E88"/>
    <w:rsid w:val="007C54D5"/>
    <w:rsid w:val="00800B31"/>
    <w:rsid w:val="00806EB7"/>
    <w:rsid w:val="0081432E"/>
    <w:rsid w:val="0081479E"/>
    <w:rsid w:val="00815159"/>
    <w:rsid w:val="00816CC1"/>
    <w:rsid w:val="00817BD4"/>
    <w:rsid w:val="00826CA3"/>
    <w:rsid w:val="008329AC"/>
    <w:rsid w:val="00842994"/>
    <w:rsid w:val="008475CB"/>
    <w:rsid w:val="00850ED1"/>
    <w:rsid w:val="008602E4"/>
    <w:rsid w:val="00863FC6"/>
    <w:rsid w:val="00873096"/>
    <w:rsid w:val="00874258"/>
    <w:rsid w:val="00876600"/>
    <w:rsid w:val="008809FC"/>
    <w:rsid w:val="008818E8"/>
    <w:rsid w:val="00891246"/>
    <w:rsid w:val="008B0FE9"/>
    <w:rsid w:val="008C1D8A"/>
    <w:rsid w:val="008C47C9"/>
    <w:rsid w:val="008D00F7"/>
    <w:rsid w:val="008D1012"/>
    <w:rsid w:val="008D1A04"/>
    <w:rsid w:val="008D5EE9"/>
    <w:rsid w:val="008D7B53"/>
    <w:rsid w:val="008E7C4A"/>
    <w:rsid w:val="008F07A3"/>
    <w:rsid w:val="008F3892"/>
    <w:rsid w:val="00904094"/>
    <w:rsid w:val="00911B0D"/>
    <w:rsid w:val="00912F01"/>
    <w:rsid w:val="009132E3"/>
    <w:rsid w:val="009218A7"/>
    <w:rsid w:val="0092556E"/>
    <w:rsid w:val="00927C9D"/>
    <w:rsid w:val="00933399"/>
    <w:rsid w:val="00943CC8"/>
    <w:rsid w:val="00944367"/>
    <w:rsid w:val="00947991"/>
    <w:rsid w:val="00960435"/>
    <w:rsid w:val="00975C96"/>
    <w:rsid w:val="00975EDC"/>
    <w:rsid w:val="009826DD"/>
    <w:rsid w:val="009866C0"/>
    <w:rsid w:val="009869DC"/>
    <w:rsid w:val="00990A62"/>
    <w:rsid w:val="00994ABB"/>
    <w:rsid w:val="00996F01"/>
    <w:rsid w:val="009A1428"/>
    <w:rsid w:val="009B0FFF"/>
    <w:rsid w:val="009B7402"/>
    <w:rsid w:val="009C4C9E"/>
    <w:rsid w:val="009D3853"/>
    <w:rsid w:val="00A06FD8"/>
    <w:rsid w:val="00A1262F"/>
    <w:rsid w:val="00A44E57"/>
    <w:rsid w:val="00A47A72"/>
    <w:rsid w:val="00A514C3"/>
    <w:rsid w:val="00A55353"/>
    <w:rsid w:val="00A56F0E"/>
    <w:rsid w:val="00A60D1B"/>
    <w:rsid w:val="00A625DE"/>
    <w:rsid w:val="00A66245"/>
    <w:rsid w:val="00A665EC"/>
    <w:rsid w:val="00A72EC2"/>
    <w:rsid w:val="00A7714A"/>
    <w:rsid w:val="00A81124"/>
    <w:rsid w:val="00A85269"/>
    <w:rsid w:val="00A87169"/>
    <w:rsid w:val="00A960AF"/>
    <w:rsid w:val="00AA4976"/>
    <w:rsid w:val="00AA664F"/>
    <w:rsid w:val="00AA6768"/>
    <w:rsid w:val="00AA7CF9"/>
    <w:rsid w:val="00AB4CA2"/>
    <w:rsid w:val="00AB5122"/>
    <w:rsid w:val="00AC5131"/>
    <w:rsid w:val="00AD502E"/>
    <w:rsid w:val="00AD5F2E"/>
    <w:rsid w:val="00AE1F27"/>
    <w:rsid w:val="00AE2080"/>
    <w:rsid w:val="00AF67A4"/>
    <w:rsid w:val="00B00095"/>
    <w:rsid w:val="00B127AC"/>
    <w:rsid w:val="00B13E11"/>
    <w:rsid w:val="00B21F06"/>
    <w:rsid w:val="00B24EE2"/>
    <w:rsid w:val="00B26865"/>
    <w:rsid w:val="00B35E42"/>
    <w:rsid w:val="00B37858"/>
    <w:rsid w:val="00B41472"/>
    <w:rsid w:val="00B42636"/>
    <w:rsid w:val="00B51078"/>
    <w:rsid w:val="00B53390"/>
    <w:rsid w:val="00B5581C"/>
    <w:rsid w:val="00B558C1"/>
    <w:rsid w:val="00B63C5E"/>
    <w:rsid w:val="00B64B70"/>
    <w:rsid w:val="00B66B10"/>
    <w:rsid w:val="00B8383A"/>
    <w:rsid w:val="00B84023"/>
    <w:rsid w:val="00B92235"/>
    <w:rsid w:val="00B939FF"/>
    <w:rsid w:val="00B94308"/>
    <w:rsid w:val="00B96ABC"/>
    <w:rsid w:val="00BB1126"/>
    <w:rsid w:val="00BB4EEF"/>
    <w:rsid w:val="00BC71C4"/>
    <w:rsid w:val="00BD45F3"/>
    <w:rsid w:val="00BD5BCA"/>
    <w:rsid w:val="00BE21F5"/>
    <w:rsid w:val="00BF5D6A"/>
    <w:rsid w:val="00BF7FF2"/>
    <w:rsid w:val="00C14BDA"/>
    <w:rsid w:val="00C14CD7"/>
    <w:rsid w:val="00C21A7F"/>
    <w:rsid w:val="00C356B9"/>
    <w:rsid w:val="00C37B24"/>
    <w:rsid w:val="00C405B2"/>
    <w:rsid w:val="00C4068A"/>
    <w:rsid w:val="00C50AAC"/>
    <w:rsid w:val="00C50BD2"/>
    <w:rsid w:val="00C54361"/>
    <w:rsid w:val="00C73B58"/>
    <w:rsid w:val="00C800B3"/>
    <w:rsid w:val="00C87981"/>
    <w:rsid w:val="00C9224E"/>
    <w:rsid w:val="00CA1AEC"/>
    <w:rsid w:val="00CB19EA"/>
    <w:rsid w:val="00CB28E0"/>
    <w:rsid w:val="00CB3874"/>
    <w:rsid w:val="00CB6DBE"/>
    <w:rsid w:val="00CB794D"/>
    <w:rsid w:val="00CC6E48"/>
    <w:rsid w:val="00CD30A5"/>
    <w:rsid w:val="00CD418C"/>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2359"/>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586E"/>
    <w:rsid w:val="00DC6C2A"/>
    <w:rsid w:val="00DD2C86"/>
    <w:rsid w:val="00DD2CD4"/>
    <w:rsid w:val="00DE0A53"/>
    <w:rsid w:val="00DF02A6"/>
    <w:rsid w:val="00DF2FF2"/>
    <w:rsid w:val="00DF5F60"/>
    <w:rsid w:val="00DF61A2"/>
    <w:rsid w:val="00E0245B"/>
    <w:rsid w:val="00E06C03"/>
    <w:rsid w:val="00E11B7C"/>
    <w:rsid w:val="00E15AB3"/>
    <w:rsid w:val="00E22BA3"/>
    <w:rsid w:val="00E36B50"/>
    <w:rsid w:val="00E43CCE"/>
    <w:rsid w:val="00E524C1"/>
    <w:rsid w:val="00E71CCE"/>
    <w:rsid w:val="00E76FE7"/>
    <w:rsid w:val="00E80866"/>
    <w:rsid w:val="00E81728"/>
    <w:rsid w:val="00E86A70"/>
    <w:rsid w:val="00E874C6"/>
    <w:rsid w:val="00E949AB"/>
    <w:rsid w:val="00EA0B6F"/>
    <w:rsid w:val="00EB0837"/>
    <w:rsid w:val="00EB1B02"/>
    <w:rsid w:val="00EB5A1B"/>
    <w:rsid w:val="00EB5DFE"/>
    <w:rsid w:val="00ED3F7F"/>
    <w:rsid w:val="00ED49B7"/>
    <w:rsid w:val="00EE666D"/>
    <w:rsid w:val="00EE782D"/>
    <w:rsid w:val="00EF7621"/>
    <w:rsid w:val="00EF7E43"/>
    <w:rsid w:val="00F0648F"/>
    <w:rsid w:val="00F11D34"/>
    <w:rsid w:val="00F16386"/>
    <w:rsid w:val="00F22FF5"/>
    <w:rsid w:val="00F4087A"/>
    <w:rsid w:val="00F43152"/>
    <w:rsid w:val="00F5524D"/>
    <w:rsid w:val="00F568BB"/>
    <w:rsid w:val="00F61EE1"/>
    <w:rsid w:val="00F644DE"/>
    <w:rsid w:val="00F67D97"/>
    <w:rsid w:val="00F77557"/>
    <w:rsid w:val="00F84189"/>
    <w:rsid w:val="00F87422"/>
    <w:rsid w:val="00F9138A"/>
    <w:rsid w:val="00F91CCB"/>
    <w:rsid w:val="00F933F3"/>
    <w:rsid w:val="00FA5EEB"/>
    <w:rsid w:val="00FA6ADA"/>
    <w:rsid w:val="00FC02F5"/>
    <w:rsid w:val="00FC316D"/>
    <w:rsid w:val="00FC56FF"/>
    <w:rsid w:val="00FF1E2E"/>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header" Target="header11.xml"/><Relationship Id="rId40"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header" Target="header10.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24</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25</b:RefOrder>
  </b:Source>
</b:Sources>
</file>

<file path=customXml/itemProps1.xml><?xml version="1.0" encoding="utf-8"?>
<ds:datastoreItem xmlns:ds="http://schemas.openxmlformats.org/officeDocument/2006/customXml" ds:itemID="{A091BEF0-DFBC-45DC-B255-5A9D13DD6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41</Pages>
  <Words>7071</Words>
  <Characters>38892</Characters>
  <Application>Microsoft Office Word</Application>
  <DocSecurity>0</DocSecurity>
  <Lines>324</Lines>
  <Paragraphs>91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45872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189</cp:revision>
  <cp:lastPrinted>2019-05-02T17:47:00Z</cp:lastPrinted>
  <dcterms:created xsi:type="dcterms:W3CDTF">2017-06-16T10:25:00Z</dcterms:created>
  <dcterms:modified xsi:type="dcterms:W3CDTF">2019-05-02T17:54:00Z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