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6E567" w14:textId="77777777" w:rsidR="00DD6ABF" w:rsidRDefault="00DD6ABF">
      <w:bookmarkStart w:id="0" w:name="_GoBack"/>
      <w:bookmarkEnd w:id="0"/>
    </w:p>
    <w:p w14:paraId="735B6845" w14:textId="77777777" w:rsidR="00DD6ABF" w:rsidRDefault="00DD6ABF">
      <w:pPr>
        <w:spacing w:before="18"/>
        <w:rPr>
          <w:sz w:val="22"/>
          <w:szCs w:val="22"/>
        </w:rPr>
      </w:pPr>
    </w:p>
    <w:tbl>
      <w:tblPr>
        <w:tblStyle w:val="a"/>
        <w:tblW w:w="8576" w:type="dxa"/>
        <w:tblInd w:w="479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3"/>
        <w:gridCol w:w="1454"/>
        <w:gridCol w:w="994"/>
        <w:gridCol w:w="2650"/>
      </w:tblGrid>
      <w:tr w:rsidR="00DD6ABF" w14:paraId="1124FF17" w14:textId="77777777">
        <w:trPr>
          <w:trHeight w:val="280"/>
        </w:trPr>
        <w:tc>
          <w:tcPr>
            <w:tcW w:w="8576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14:paraId="14BC26B1" w14:textId="77777777" w:rsidR="00DD6ABF" w:rsidRDefault="00321F6D">
            <w:pPr>
              <w:spacing w:before="31"/>
              <w:ind w:left="2970" w:right="297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CONTROL DE VERSIONES</w:t>
            </w:r>
          </w:p>
        </w:tc>
      </w:tr>
      <w:tr w:rsidR="00DD6ABF" w14:paraId="6EC5DEB9" w14:textId="77777777">
        <w:trPr>
          <w:trHeight w:val="38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535ABDF7" w14:textId="77777777" w:rsidR="00DD6ABF" w:rsidRDefault="00321F6D">
            <w:pPr>
              <w:spacing w:before="97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5B3697CD" w14:textId="77777777" w:rsidR="00DD6ABF" w:rsidRDefault="00321F6D">
            <w:pPr>
              <w:spacing w:before="97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  por</w:t>
            </w:r>
            <w:proofErr w:type="gramEnd"/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586A82F7" w14:textId="77777777" w:rsidR="00DD6ABF" w:rsidRDefault="00321F6D">
            <w:pPr>
              <w:spacing w:before="97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Revisada por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092F225D" w14:textId="77777777" w:rsidR="00DD6ABF" w:rsidRDefault="00321F6D">
            <w:pPr>
              <w:spacing w:before="97"/>
              <w:ind w:left="10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Aprobada por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7045FB16" w14:textId="77777777" w:rsidR="00DD6ABF" w:rsidRDefault="00321F6D">
            <w:pPr>
              <w:spacing w:before="97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47BE68C3" w14:textId="77777777" w:rsidR="00DD6ABF" w:rsidRDefault="00321F6D">
            <w:pPr>
              <w:spacing w:before="97"/>
              <w:ind w:left="982" w:right="982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</w:p>
        </w:tc>
      </w:tr>
      <w:tr w:rsidR="00DD6ABF" w14:paraId="08F54988" w14:textId="77777777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FE4FE6" w14:textId="77777777" w:rsidR="00DD6ABF" w:rsidRDefault="00321F6D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4C0B97" w14:textId="77777777" w:rsidR="00DD6ABF" w:rsidRDefault="00321F6D">
            <w:r>
              <w:t>Diego Ulises Martinez Aguilar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655BF3" w14:textId="77777777" w:rsidR="00DD6ABF" w:rsidRDefault="00321F6D">
            <w:r>
              <w:t>Sergio Israel Ávila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D8546AF" w14:textId="77777777" w:rsidR="00DD6ABF" w:rsidRDefault="00321F6D">
            <w:r>
              <w:t>Arturo Gil Jácome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F54D0A" w14:textId="77777777" w:rsidR="00DD6ABF" w:rsidRDefault="00321F6D">
            <w:r>
              <w:t>08-04-2019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9994B93" w14:textId="77777777" w:rsidR="00DD6ABF" w:rsidRDefault="00321F6D">
            <w:r>
              <w:t xml:space="preserve">Inicio del documento </w:t>
            </w:r>
          </w:p>
        </w:tc>
      </w:tr>
    </w:tbl>
    <w:p w14:paraId="45129516" w14:textId="77777777" w:rsidR="00DD6ABF" w:rsidRDefault="00DD6ABF">
      <w:pPr>
        <w:spacing w:before="7"/>
        <w:rPr>
          <w:sz w:val="22"/>
          <w:szCs w:val="22"/>
        </w:rPr>
      </w:pPr>
    </w:p>
    <w:p w14:paraId="74EE4D0C" w14:textId="77777777" w:rsidR="00DD6ABF" w:rsidRDefault="00321F6D" w:rsidP="00E71129">
      <w:pPr>
        <w:spacing w:before="2" w:line="360" w:lineRule="auto"/>
        <w:ind w:left="2120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PLAN DE GESTIÓN DE PROYECTO</w:t>
      </w:r>
    </w:p>
    <w:p w14:paraId="750EC050" w14:textId="77777777" w:rsidR="00DD6ABF" w:rsidRDefault="00DD6ABF">
      <w:pPr>
        <w:spacing w:before="4"/>
        <w:rPr>
          <w:sz w:val="24"/>
          <w:szCs w:val="24"/>
        </w:rPr>
      </w:pPr>
    </w:p>
    <w:tbl>
      <w:tblPr>
        <w:tblStyle w:val="a0"/>
        <w:tblW w:w="8575" w:type="dxa"/>
        <w:tblInd w:w="482" w:type="dxa"/>
        <w:tblLayout w:type="fixed"/>
        <w:tblLook w:val="0000" w:firstRow="0" w:lastRow="0" w:firstColumn="0" w:lastColumn="0" w:noHBand="0" w:noVBand="0"/>
      </w:tblPr>
      <w:tblGrid>
        <w:gridCol w:w="4224"/>
        <w:gridCol w:w="4351"/>
      </w:tblGrid>
      <w:tr w:rsidR="00DD6ABF" w14:paraId="46EAF2FB" w14:textId="77777777">
        <w:trPr>
          <w:trHeight w:val="28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51F4C01C" w14:textId="77777777" w:rsidR="00DD6ABF" w:rsidRDefault="00321F6D">
            <w:pPr>
              <w:spacing w:before="14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357AE689" w14:textId="77777777" w:rsidR="00DD6ABF" w:rsidRDefault="00321F6D">
            <w:pPr>
              <w:spacing w:before="14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DD6ABF" w14:paraId="25F3E2C6" w14:textId="77777777">
        <w:trPr>
          <w:trHeight w:val="34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785F86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Admin</w:t>
            </w:r>
          </w:p>
        </w:tc>
        <w:tc>
          <w:tcPr>
            <w:tcW w:w="4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F57771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184F8CAA" w14:textId="77777777" w:rsidR="00DD6ABF" w:rsidRDefault="00DD6ABF">
      <w:pPr>
        <w:spacing w:before="14"/>
        <w:rPr>
          <w:sz w:val="22"/>
          <w:szCs w:val="22"/>
        </w:rPr>
      </w:pPr>
    </w:p>
    <w:tbl>
      <w:tblPr>
        <w:tblStyle w:val="a1"/>
        <w:tblW w:w="8647" w:type="dxa"/>
        <w:tblInd w:w="446" w:type="dxa"/>
        <w:tblLayout w:type="fixed"/>
        <w:tblLook w:val="0000" w:firstRow="0" w:lastRow="0" w:firstColumn="0" w:lastColumn="0" w:noHBand="0" w:noVBand="0"/>
      </w:tblPr>
      <w:tblGrid>
        <w:gridCol w:w="2112"/>
        <w:gridCol w:w="2112"/>
        <w:gridCol w:w="2311"/>
        <w:gridCol w:w="2112"/>
      </w:tblGrid>
      <w:tr w:rsidR="00DD6ABF" w14:paraId="6A24F56E" w14:textId="77777777">
        <w:trPr>
          <w:trHeight w:val="620"/>
        </w:trPr>
        <w:tc>
          <w:tcPr>
            <w:tcW w:w="8647" w:type="dxa"/>
            <w:gridSpan w:val="4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3ED41B37" w14:textId="77777777" w:rsidR="00DD6ABF" w:rsidRDefault="00321F6D">
            <w:pPr>
              <w:spacing w:before="9"/>
              <w:ind w:left="64" w:right="33"/>
              <w:jc w:val="both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ICLO DE </w:t>
            </w:r>
            <w:r>
              <w:rPr>
                <w:rFonts w:ascii="Verdana" w:eastAsia="Verdana" w:hAnsi="Verdana" w:cs="Verdana"/>
                <w:color w:val="FFFFFF"/>
              </w:rPr>
              <w:t>V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IDA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ROYECTO Y </w:t>
            </w:r>
            <w:r>
              <w:rPr>
                <w:rFonts w:ascii="Verdana" w:eastAsia="Verdana" w:hAnsi="Verdana" w:cs="Verdana"/>
                <w:color w:val="FFFFFF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NFOQUE </w:t>
            </w:r>
            <w:r>
              <w:rPr>
                <w:rFonts w:ascii="Verdana" w:eastAsia="Verdana" w:hAnsi="Verdana" w:cs="Verdana"/>
                <w:color w:val="FFFFFF"/>
              </w:rPr>
              <w:t>M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ULTIFASE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ESCRIPCIÓN DETALLADA DEL CICLO DE VIDA DEL PROYECTO Y LAS CONSIDERACIONES DE ENFOQUE MULTIFASE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(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CUANDO LOS RESULTADOS DEL FIN DE UNA FASE INFLUYEN O DECIDEN EL INICIO O CANCELACIÓN DE LA FASE SUBSECUENTE O DEL PROYECTO COMPLETO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)</w:t>
            </w:r>
          </w:p>
        </w:tc>
      </w:tr>
      <w:tr w:rsidR="00DD6ABF" w14:paraId="3B877A70" w14:textId="77777777">
        <w:trPr>
          <w:trHeight w:val="196"/>
        </w:trPr>
        <w:tc>
          <w:tcPr>
            <w:tcW w:w="8647" w:type="dxa"/>
            <w:gridSpan w:val="4"/>
            <w:vMerge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26E85EBF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</w:tr>
      <w:tr w:rsidR="00DD6ABF" w14:paraId="15A8D42D" w14:textId="77777777">
        <w:trPr>
          <w:trHeight w:val="220"/>
        </w:trPr>
        <w:tc>
          <w:tcPr>
            <w:tcW w:w="4224" w:type="dxa"/>
            <w:gridSpan w:val="2"/>
            <w:tcBorders>
              <w:top w:val="single" w:sz="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14:paraId="5770E53D" w14:textId="77777777" w:rsidR="00DD6ABF" w:rsidRDefault="00321F6D">
            <w:pPr>
              <w:spacing w:before="81"/>
              <w:ind w:left="858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ICLO DE VIDA DEL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ROYECTO  </w:t>
            </w:r>
          </w:p>
        </w:tc>
        <w:tc>
          <w:tcPr>
            <w:tcW w:w="4423" w:type="dxa"/>
            <w:gridSpan w:val="2"/>
            <w:tcBorders>
              <w:top w:val="single" w:sz="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14:paraId="21174B19" w14:textId="77777777" w:rsidR="00DD6ABF" w:rsidRDefault="00321F6D">
            <w:pPr>
              <w:spacing w:before="81"/>
              <w:ind w:left="858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NFOQUES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ULTIFASE</w:t>
            </w:r>
          </w:p>
        </w:tc>
      </w:tr>
      <w:tr w:rsidR="00DD6ABF" w14:paraId="33405D08" w14:textId="77777777">
        <w:trPr>
          <w:trHeight w:val="220"/>
        </w:trPr>
        <w:tc>
          <w:tcPr>
            <w:tcW w:w="2112" w:type="dxa"/>
            <w:tcBorders>
              <w:top w:val="single" w:sz="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14:paraId="08E090E0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>FASE DEL PROYECTO</w:t>
            </w:r>
          </w:p>
          <w:p w14:paraId="2A22A2A4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 xml:space="preserve"> (1º NIVEL DEL </w:t>
            </w:r>
            <w:proofErr w:type="spellStart"/>
            <w:r>
              <w:rPr>
                <w:rFonts w:ascii="Verdana" w:eastAsia="Verdana" w:hAnsi="Verdana" w:cs="Verdana"/>
                <w:sz w:val="14"/>
                <w:szCs w:val="14"/>
              </w:rPr>
              <w:t>WBS</w:t>
            </w:r>
            <w:proofErr w:type="spellEnd"/>
            <w:r>
              <w:rPr>
                <w:rFonts w:ascii="Verdana" w:eastAsia="Verdana" w:hAnsi="Verdana" w:cs="Verdana"/>
                <w:sz w:val="14"/>
                <w:szCs w:val="14"/>
              </w:rPr>
              <w:t>)</w:t>
            </w:r>
          </w:p>
        </w:tc>
        <w:tc>
          <w:tcPr>
            <w:tcW w:w="21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14:paraId="0DC62913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 xml:space="preserve">ENTREGABLE PRINCIPAL DE LA FASE </w:t>
            </w:r>
          </w:p>
        </w:tc>
        <w:tc>
          <w:tcPr>
            <w:tcW w:w="2311" w:type="dxa"/>
            <w:tcBorders>
              <w:top w:val="single" w:sz="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14:paraId="062279EC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 xml:space="preserve">CONSIDERACIONES PARA LA INICIACIÓN DE ESTA FASE </w:t>
            </w:r>
          </w:p>
          <w:p w14:paraId="73AC192A" w14:textId="77777777" w:rsidR="00DD6ABF" w:rsidRDefault="00DD6ABF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  <w:tc>
          <w:tcPr>
            <w:tcW w:w="2112" w:type="dxa"/>
            <w:tcBorders>
              <w:top w:val="single" w:sz="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FEFEF"/>
          </w:tcPr>
          <w:p w14:paraId="2C4E5692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>CONSIDERACIONES</w:t>
            </w:r>
          </w:p>
          <w:p w14:paraId="545BF1AF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 xml:space="preserve">PARA EL CIERRE DE ESTA FASE </w:t>
            </w:r>
          </w:p>
          <w:p w14:paraId="6653ADD3" w14:textId="77777777" w:rsidR="00DD6ABF" w:rsidRDefault="00DD6ABF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</w:tr>
      <w:tr w:rsidR="00DD6ABF" w14:paraId="3842F556" w14:textId="77777777">
        <w:trPr>
          <w:trHeight w:val="220"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DCC87" w14:textId="77777777" w:rsidR="00DD6ABF" w:rsidRDefault="00321F6D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Inicialización </w:t>
            </w:r>
          </w:p>
        </w:tc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41F8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-Requerimientos </w:t>
            </w:r>
          </w:p>
          <w:p w14:paraId="24DB824A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-Cronograma</w:t>
            </w:r>
          </w:p>
        </w:tc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21765" w14:textId="77777777" w:rsidR="00DD6ABF" w:rsidRDefault="00321F6D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Entrevista</w:t>
            </w:r>
          </w:p>
        </w:tc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82E3E" w14:textId="77777777" w:rsidR="00DD6ABF" w:rsidRDefault="00321F6D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Requerimientos revisados y validados.</w:t>
            </w:r>
          </w:p>
        </w:tc>
      </w:tr>
      <w:tr w:rsidR="00DD6ABF" w14:paraId="6E440651" w14:textId="77777777">
        <w:trPr>
          <w:trHeight w:val="220"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AC4F9" w14:textId="77777777" w:rsidR="00DD6ABF" w:rsidRDefault="00321F6D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Planificación</w:t>
            </w:r>
          </w:p>
        </w:tc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37167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-Plan de gestión de proyecto</w:t>
            </w:r>
          </w:p>
          <w:p w14:paraId="12525A75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-Matriz de actividades de calidad.</w:t>
            </w:r>
          </w:p>
        </w:tc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EC67" w14:textId="77777777" w:rsidR="00DD6ABF" w:rsidRDefault="00321F6D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Requisitos terminados.</w:t>
            </w:r>
          </w:p>
        </w:tc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E2A92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Planificación del proyecto realizada.</w:t>
            </w:r>
          </w:p>
        </w:tc>
      </w:tr>
      <w:tr w:rsidR="00DD6ABF" w14:paraId="525D1794" w14:textId="77777777">
        <w:trPr>
          <w:trHeight w:val="220"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3451D" w14:textId="77777777" w:rsidR="00DD6ABF" w:rsidRDefault="00321F6D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Ejecución</w:t>
            </w:r>
          </w:p>
        </w:tc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F54C1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-Presupuesto del Proyecto.</w:t>
            </w:r>
          </w:p>
          <w:p w14:paraId="34136D8B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-Base de datos</w:t>
            </w:r>
          </w:p>
          <w:p w14:paraId="685E4A08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-Interfaces.</w:t>
            </w:r>
          </w:p>
        </w:tc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AFB43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Planificación realizada y tareas asignadas.</w:t>
            </w:r>
          </w:p>
        </w:tc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5F176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Interfaces realizadas y validadas.</w:t>
            </w:r>
          </w:p>
        </w:tc>
      </w:tr>
      <w:tr w:rsidR="00DD6ABF" w14:paraId="014DBECD" w14:textId="77777777">
        <w:trPr>
          <w:trHeight w:val="220"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6F31" w14:textId="77777777" w:rsidR="00DD6ABF" w:rsidRDefault="00321F6D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Control</w:t>
            </w:r>
          </w:p>
        </w:tc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C9041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-Plan de gestión de adquisiciones.</w:t>
            </w:r>
          </w:p>
          <w:p w14:paraId="5D96E534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-A</w:t>
            </w: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vance (%75)</w:t>
            </w:r>
          </w:p>
          <w:p w14:paraId="00E3E2B2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-Plan de gestión de comunicaciones</w:t>
            </w:r>
          </w:p>
        </w:tc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C823B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Base de datos y diseño realizado.</w:t>
            </w:r>
          </w:p>
        </w:tc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CFAC8" w14:textId="77777777" w:rsidR="00DD6ABF" w:rsidRDefault="00321F6D">
            <w:pPr>
              <w:ind w:left="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Funcionamiento del sistema en un 75%.</w:t>
            </w:r>
          </w:p>
        </w:tc>
      </w:tr>
    </w:tbl>
    <w:p w14:paraId="1E9D606B" w14:textId="77777777" w:rsidR="00DD6ABF" w:rsidRDefault="00DD6ABF">
      <w:pPr>
        <w:spacing w:before="7"/>
        <w:rPr>
          <w:sz w:val="22"/>
          <w:szCs w:val="22"/>
        </w:rPr>
      </w:pPr>
    </w:p>
    <w:tbl>
      <w:tblPr>
        <w:tblStyle w:val="a2"/>
        <w:tblW w:w="8655" w:type="dxa"/>
        <w:tblInd w:w="446" w:type="dxa"/>
        <w:tblLayout w:type="fixed"/>
        <w:tblLook w:val="0000" w:firstRow="0" w:lastRow="0" w:firstColumn="0" w:lastColumn="0" w:noHBand="0" w:noVBand="0"/>
      </w:tblPr>
      <w:tblGrid>
        <w:gridCol w:w="1410"/>
        <w:gridCol w:w="1410"/>
        <w:gridCol w:w="1410"/>
        <w:gridCol w:w="2235"/>
        <w:gridCol w:w="2190"/>
      </w:tblGrid>
      <w:tr w:rsidR="00DD6ABF" w14:paraId="3D873A0C" w14:textId="77777777">
        <w:trPr>
          <w:trHeight w:val="560"/>
        </w:trPr>
        <w:tc>
          <w:tcPr>
            <w:tcW w:w="8655" w:type="dxa"/>
            <w:gridSpan w:val="5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1688A737" w14:textId="77777777" w:rsidR="00DD6ABF" w:rsidRDefault="00321F6D">
            <w:pPr>
              <w:spacing w:before="75"/>
              <w:ind w:left="64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ROCESOS </w:t>
            </w:r>
            <w:proofErr w:type="gram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DE 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ESTIÓN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 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ESCRIPCIÓN DETALLADA DE LOS PROCESOS DE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ESTIÓN DE</w:t>
            </w:r>
          </w:p>
          <w:p w14:paraId="1383ACC2" w14:textId="77777777" w:rsidR="00DD6ABF" w:rsidRDefault="00321F6D">
            <w:pPr>
              <w:ind w:left="64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ROYECTOS QUE HAN SIDO SELECCIONADOS POR EL EQUIPO DE PROYECTO PARA GESTIONAR 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D6ABF" w14:paraId="07BFD607" w14:textId="77777777">
        <w:trPr>
          <w:trHeight w:val="182"/>
        </w:trPr>
        <w:tc>
          <w:tcPr>
            <w:tcW w:w="8655" w:type="dxa"/>
            <w:gridSpan w:val="5"/>
            <w:vMerge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07CABCF6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3"/>
                <w:szCs w:val="13"/>
              </w:rPr>
            </w:pPr>
          </w:p>
        </w:tc>
      </w:tr>
      <w:tr w:rsidR="00DD6ABF" w14:paraId="6CD6CB48" w14:textId="77777777">
        <w:trPr>
          <w:trHeight w:val="22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14:paraId="658287E8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>PROCESO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14:paraId="5BA4C66A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>NIVEL DE IMPLANTACIÓN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14:paraId="5B5CC95E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>INPUTS</w:t>
            </w:r>
          </w:p>
        </w:tc>
        <w:tc>
          <w:tcPr>
            <w:tcW w:w="22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14:paraId="11A5F477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>MODOS DE TRABAJO</w:t>
            </w:r>
          </w:p>
        </w:tc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14:paraId="26A0407D" w14:textId="77777777" w:rsidR="00DD6ABF" w:rsidRDefault="00321F6D">
            <w:pPr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>OUTPUTS</w:t>
            </w:r>
          </w:p>
        </w:tc>
      </w:tr>
      <w:tr w:rsidR="00DD6ABF" w14:paraId="392ADE53" w14:textId="77777777">
        <w:trPr>
          <w:trHeight w:val="22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17B20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Especificación de la funcionalidad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1D38BD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Al inicio del proyecto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169AC0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Entrevista</w:t>
            </w:r>
          </w:p>
        </w:tc>
        <w:tc>
          <w:tcPr>
            <w:tcW w:w="22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3BADC3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Retroalimentación con el cliente</w:t>
            </w:r>
          </w:p>
        </w:tc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5EEE6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Requerimientos</w:t>
            </w:r>
          </w:p>
        </w:tc>
      </w:tr>
      <w:tr w:rsidR="00DD6ABF" w14:paraId="7DAF8347" w14:textId="77777777">
        <w:trPr>
          <w:trHeight w:val="22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9FD7DD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Establecimiento de tecnologías a utilizar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291E96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Al hacer el análisis de requerimientos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875082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Requerimientos</w:t>
            </w:r>
          </w:p>
        </w:tc>
        <w:tc>
          <w:tcPr>
            <w:tcW w:w="22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287A46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Reuniones con el equipo de trabajo</w:t>
            </w:r>
          </w:p>
        </w:tc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E78A3F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Listado de tecnologías a utilizar</w:t>
            </w:r>
          </w:p>
        </w:tc>
      </w:tr>
      <w:tr w:rsidR="00DD6ABF" w14:paraId="49816033" w14:textId="77777777">
        <w:trPr>
          <w:trHeight w:val="22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4C2650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Documentación de desarrollo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66BE13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Al ser aprobado el proyecto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96D824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Project </w:t>
            </w:r>
            <w:proofErr w:type="spellStart"/>
            <w:r>
              <w:rPr>
                <w:rFonts w:ascii="Montserrat" w:eastAsia="Montserrat" w:hAnsi="Montserrat" w:cs="Montserrat"/>
                <w:sz w:val="16"/>
                <w:szCs w:val="16"/>
              </w:rPr>
              <w:t>Charter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EE8CA8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Retroalimentación entre los procesos del equipo de trabajo</w:t>
            </w:r>
          </w:p>
        </w:tc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6EFFB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Documentación</w:t>
            </w:r>
          </w:p>
        </w:tc>
      </w:tr>
      <w:tr w:rsidR="00DD6ABF" w14:paraId="31254CFC" w14:textId="77777777">
        <w:trPr>
          <w:trHeight w:val="220"/>
        </w:trPr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547393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Desarrollo del producto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E28938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Al escribir el código del software</w:t>
            </w:r>
          </w:p>
        </w:tc>
        <w:tc>
          <w:tcPr>
            <w:tcW w:w="14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719BD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Requerimientos, documentación</w:t>
            </w:r>
          </w:p>
        </w:tc>
        <w:tc>
          <w:tcPr>
            <w:tcW w:w="22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6343D3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Los desarrolladores elaborarán el producto con base en los requerimientos señalados</w:t>
            </w:r>
          </w:p>
        </w:tc>
        <w:tc>
          <w:tcPr>
            <w:tcW w:w="21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2DB929" w14:textId="77777777" w:rsidR="00DD6ABF" w:rsidRDefault="00321F6D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Producto</w:t>
            </w:r>
          </w:p>
        </w:tc>
      </w:tr>
    </w:tbl>
    <w:p w14:paraId="7F073962" w14:textId="77777777" w:rsidR="001C7503" w:rsidRDefault="001C7503">
      <w:pPr>
        <w:spacing w:before="2"/>
        <w:rPr>
          <w:sz w:val="22"/>
          <w:szCs w:val="22"/>
        </w:rPr>
      </w:pPr>
    </w:p>
    <w:p w14:paraId="53315CA3" w14:textId="77777777" w:rsidR="00DD6ABF" w:rsidRDefault="001C7503" w:rsidP="001C7503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tbl>
      <w:tblPr>
        <w:tblStyle w:val="a3"/>
        <w:tblW w:w="8647" w:type="dxa"/>
        <w:tblInd w:w="446" w:type="dxa"/>
        <w:tblLayout w:type="fixed"/>
        <w:tblLook w:val="0000" w:firstRow="0" w:lastRow="0" w:firstColumn="0" w:lastColumn="0" w:noHBand="0" w:noVBand="0"/>
      </w:tblPr>
      <w:tblGrid>
        <w:gridCol w:w="8647"/>
      </w:tblGrid>
      <w:tr w:rsidR="00DD6ABF" w14:paraId="66C57246" w14:textId="77777777">
        <w:trPr>
          <w:trHeight w:val="440"/>
        </w:trPr>
        <w:tc>
          <w:tcPr>
            <w:tcW w:w="8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27BBB2C2" w14:textId="77777777" w:rsidR="00DD6ABF" w:rsidRDefault="00321F6D">
            <w:pPr>
              <w:spacing w:before="36"/>
              <w:ind w:left="64" w:right="3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lastRenderedPageBreak/>
              <w:t>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NFOQUE DE </w:t>
            </w:r>
            <w:r>
              <w:rPr>
                <w:rFonts w:ascii="Verdana" w:eastAsia="Verdana" w:hAnsi="Verdana" w:cs="Verdana"/>
                <w:color w:val="FFFFFF"/>
              </w:rPr>
              <w:t>T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RABAJO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ESCRIPCIÓN DETALLADA DEL MODO EN QUE SE REALIZARÁ EL TRABAJO DEL PROYECTO PARA LOGRAR LOS OBJETIVOS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D6ABF" w14:paraId="70136A0F" w14:textId="77777777">
        <w:trPr>
          <w:trHeight w:val="220"/>
        </w:trPr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DD14E" w14:textId="77777777" w:rsidR="00DD6ABF" w:rsidRDefault="00321F6D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Mediante un cronograma de actividades y la planificación del proyecto.</w:t>
            </w:r>
          </w:p>
        </w:tc>
      </w:tr>
      <w:tr w:rsidR="00DD6ABF" w14:paraId="1D89F56B" w14:textId="77777777">
        <w:trPr>
          <w:trHeight w:val="220"/>
        </w:trPr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8C1A7" w14:textId="77777777" w:rsidR="00DD6ABF" w:rsidRDefault="00321F6D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Se asignarán tareas a cada integrante del equipo con fecha de entregas.</w:t>
            </w:r>
          </w:p>
        </w:tc>
      </w:tr>
      <w:tr w:rsidR="00DD6ABF" w14:paraId="0F9EE5C1" w14:textId="77777777">
        <w:trPr>
          <w:trHeight w:val="440"/>
        </w:trPr>
        <w:tc>
          <w:tcPr>
            <w:tcW w:w="8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5098C3DD" w14:textId="77777777" w:rsidR="00DD6ABF" w:rsidRDefault="00321F6D">
            <w:pPr>
              <w:spacing w:before="36"/>
              <w:ind w:left="64" w:right="3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LAN DE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ESTIÓN DE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AMBIOS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ESCRIPCIÓN DE LA FORMA EN QUE SE MONITOREARÁN Y CONTROLARÁN LOS CAMBIOS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INCLUYENDO EL QUÉ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QUIÉN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CÓMO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CUÁNDO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DÓNDE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D6ABF" w14:paraId="517EE476" w14:textId="77777777">
        <w:trPr>
          <w:trHeight w:val="220"/>
        </w:trPr>
        <w:tc>
          <w:tcPr>
            <w:tcW w:w="8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E0E93D" w14:textId="77777777" w:rsidR="00DD6ABF" w:rsidRDefault="00321F6D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Identificación del cambio:</w:t>
            </w:r>
          </w:p>
          <w:p w14:paraId="1860B7FB" w14:textId="77777777" w:rsidR="00DD6ABF" w:rsidRDefault="00321F6D">
            <w:pPr>
              <w:jc w:val="both"/>
            </w:pPr>
            <w:r>
              <w:rPr>
                <w:rFonts w:ascii="Montserrat" w:eastAsia="Montserrat" w:hAnsi="Montserrat" w:cs="Montserrat"/>
              </w:rPr>
              <w:t>Es hecho por el cliente, al cambiar alguna de sus necesidades y/o no satisfacerla y que ésta repercuta de manera directa en los requerimientos del proyecto.</w:t>
            </w:r>
          </w:p>
        </w:tc>
      </w:tr>
      <w:tr w:rsidR="00DD6ABF" w14:paraId="08B9F105" w14:textId="77777777">
        <w:trPr>
          <w:trHeight w:val="220"/>
        </w:trPr>
        <w:tc>
          <w:tcPr>
            <w:tcW w:w="8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0F5943" w14:textId="77777777" w:rsidR="00DD6ABF" w:rsidRDefault="00321F6D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Diagnóstico del cambio:</w:t>
            </w:r>
          </w:p>
          <w:p w14:paraId="43E02360" w14:textId="77777777" w:rsidR="00DD6ABF" w:rsidRDefault="00321F6D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 hecho por el analista una vez que fue identificado el cambio. Al hacerlo genera una solicitud con su respectiva definición y justificación</w:t>
            </w:r>
          </w:p>
        </w:tc>
      </w:tr>
      <w:tr w:rsidR="00DD6ABF" w14:paraId="454FAEE0" w14:textId="77777777">
        <w:trPr>
          <w:trHeight w:val="220"/>
        </w:trPr>
        <w:tc>
          <w:tcPr>
            <w:tcW w:w="8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6009CE" w14:textId="77777777" w:rsidR="00DD6ABF" w:rsidRDefault="00321F6D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Revisión del diagnóstico:</w:t>
            </w:r>
          </w:p>
          <w:p w14:paraId="5F651E7E" w14:textId="77777777" w:rsidR="00DD6ABF" w:rsidRDefault="00321F6D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 hecho por el líder de proyecto después de recibir la solicitud de cambio, para decidir si el cambio se efectúa o no.</w:t>
            </w:r>
          </w:p>
        </w:tc>
      </w:tr>
      <w:tr w:rsidR="00DD6ABF" w14:paraId="3F287F8E" w14:textId="77777777">
        <w:trPr>
          <w:trHeight w:val="220"/>
        </w:trPr>
        <w:tc>
          <w:tcPr>
            <w:tcW w:w="8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F49ED2" w14:textId="77777777" w:rsidR="00DD6ABF" w:rsidRDefault="00321F6D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Planeación del cambio.</w:t>
            </w:r>
          </w:p>
          <w:p w14:paraId="6F7D90CA" w14:textId="77777777" w:rsidR="00DD6ABF" w:rsidRDefault="00321F6D">
            <w:pPr>
              <w:jc w:val="both"/>
            </w:pPr>
            <w:r>
              <w:rPr>
                <w:rFonts w:ascii="Montserrat" w:eastAsia="Montserrat" w:hAnsi="Montserrat" w:cs="Montserrat"/>
              </w:rPr>
              <w:t>Es hecha por el analista una vez que el cambio fue autorizado, y consiste en definir un plan para implementarlo</w:t>
            </w:r>
          </w:p>
        </w:tc>
      </w:tr>
      <w:tr w:rsidR="00DD6ABF" w14:paraId="3E19A5CF" w14:textId="77777777">
        <w:trPr>
          <w:trHeight w:val="220"/>
        </w:trPr>
        <w:tc>
          <w:tcPr>
            <w:tcW w:w="8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B25344" w14:textId="77777777" w:rsidR="00DD6ABF" w:rsidRDefault="00321F6D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Implementación del cambio:</w:t>
            </w:r>
          </w:p>
          <w:p w14:paraId="473101AA" w14:textId="77777777" w:rsidR="00DD6ABF" w:rsidRDefault="00321F6D">
            <w:pPr>
              <w:jc w:val="both"/>
            </w:pPr>
            <w:r>
              <w:rPr>
                <w:rFonts w:ascii="Montserrat" w:eastAsia="Montserrat" w:hAnsi="Montserrat" w:cs="Montserrat"/>
              </w:rPr>
              <w:t xml:space="preserve">En caso de que el cambio repercuta de forma directa en los requerimientos del proyecto, los </w:t>
            </w:r>
            <w:proofErr w:type="spellStart"/>
            <w:r>
              <w:rPr>
                <w:rFonts w:ascii="Montserrat" w:eastAsia="Montserrat" w:hAnsi="Montserrat" w:cs="Montserrat"/>
              </w:rPr>
              <w:t>developers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deben efectuar el cambio según el plan de cambio elaborado por el analista</w:t>
            </w:r>
          </w:p>
        </w:tc>
      </w:tr>
      <w:tr w:rsidR="00DD6ABF" w14:paraId="7DD31976" w14:textId="77777777">
        <w:trPr>
          <w:trHeight w:val="220"/>
        </w:trPr>
        <w:tc>
          <w:tcPr>
            <w:tcW w:w="8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FAC1E0" w14:textId="77777777" w:rsidR="00DD6ABF" w:rsidRDefault="00321F6D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Seguimiento del cambio:</w:t>
            </w:r>
          </w:p>
          <w:p w14:paraId="46EC99BF" w14:textId="77777777" w:rsidR="00DD6ABF" w:rsidRDefault="00321F6D">
            <w:pPr>
              <w:jc w:val="both"/>
            </w:pPr>
            <w:r>
              <w:rPr>
                <w:rFonts w:ascii="Montserrat" w:eastAsia="Montserrat" w:hAnsi="Montserrat" w:cs="Montserrat"/>
              </w:rPr>
              <w:t>Es hecho por el analista y el líder. Consiste en realizar seguimiento a la ejecución del plan de cambio, verificar su implementación y comunicar al cliente el estado del cambio</w:t>
            </w:r>
          </w:p>
        </w:tc>
      </w:tr>
      <w:tr w:rsidR="00DD6ABF" w14:paraId="0EEED127" w14:textId="77777777">
        <w:trPr>
          <w:trHeight w:val="620"/>
        </w:trPr>
        <w:tc>
          <w:tcPr>
            <w:tcW w:w="8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656565"/>
          </w:tcPr>
          <w:p w14:paraId="2684C558" w14:textId="77777777" w:rsidR="00DD6ABF" w:rsidRDefault="00321F6D">
            <w:pPr>
              <w:spacing w:before="36"/>
              <w:ind w:left="64" w:right="33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LAN DE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ESTIÓN DE LA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ONFIGURACIÓN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EFINE AQUELLOS </w:t>
            </w:r>
            <w:proofErr w:type="spellStart"/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ITEMS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 QUE SON CONFIGURABLES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AQUELLOS </w:t>
            </w:r>
            <w:proofErr w:type="spellStart"/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ITEMS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 QUE REQUIEREN UN CONTROL FORMAL DE CAMBIOS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Y LOS PROCESOS PARA CONTROLAR LOS CAMBIOS A DICHOS</w:t>
            </w:r>
          </w:p>
          <w:p w14:paraId="4E939603" w14:textId="77777777" w:rsidR="00DD6ABF" w:rsidRDefault="00321F6D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ITEMS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D6ABF" w14:paraId="2989ECAB" w14:textId="77777777">
        <w:trPr>
          <w:trHeight w:val="220"/>
        </w:trPr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A7365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Se llevará un análisis de la posibilidad de hacer cambios y cómo repercute en el desarrollo del sistema.</w:t>
            </w:r>
          </w:p>
        </w:tc>
      </w:tr>
      <w:tr w:rsidR="00DD6ABF" w14:paraId="2FD390A1" w14:textId="77777777">
        <w:trPr>
          <w:trHeight w:val="240"/>
        </w:trPr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92314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Si es posible, se llevará a cabo la modificación por el equipo de desarrollo.</w:t>
            </w:r>
          </w:p>
        </w:tc>
      </w:tr>
    </w:tbl>
    <w:p w14:paraId="62604C93" w14:textId="77777777" w:rsidR="00DD6ABF" w:rsidRDefault="00DD6ABF">
      <w:pPr>
        <w:spacing w:before="20"/>
        <w:rPr>
          <w:sz w:val="22"/>
          <w:szCs w:val="22"/>
        </w:rPr>
      </w:pPr>
    </w:p>
    <w:tbl>
      <w:tblPr>
        <w:tblStyle w:val="a4"/>
        <w:tblW w:w="8647" w:type="dxa"/>
        <w:tblInd w:w="446" w:type="dxa"/>
        <w:tblLayout w:type="fixed"/>
        <w:tblLook w:val="0000" w:firstRow="0" w:lastRow="0" w:firstColumn="0" w:lastColumn="0" w:noHBand="0" w:noVBand="0"/>
      </w:tblPr>
      <w:tblGrid>
        <w:gridCol w:w="4224"/>
        <w:gridCol w:w="4423"/>
      </w:tblGrid>
      <w:tr w:rsidR="00DD6ABF" w14:paraId="2F3B558C" w14:textId="77777777">
        <w:trPr>
          <w:trHeight w:val="440"/>
        </w:trPr>
        <w:tc>
          <w:tcPr>
            <w:tcW w:w="864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656565"/>
          </w:tcPr>
          <w:p w14:paraId="2366864F" w14:textId="77777777" w:rsidR="00DD6ABF" w:rsidRDefault="00321F6D">
            <w:pPr>
              <w:spacing w:before="36"/>
              <w:ind w:left="64" w:right="33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ESTIÓN DE </w:t>
            </w:r>
            <w:r>
              <w:rPr>
                <w:rFonts w:ascii="Verdana" w:eastAsia="Verdana" w:hAnsi="Verdana" w:cs="Verdana"/>
                <w:color w:val="FFFFFF"/>
              </w:rPr>
              <w:t>L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ÍNEAS </w:t>
            </w:r>
            <w:r>
              <w:rPr>
                <w:rFonts w:ascii="Verdana" w:eastAsia="Verdana" w:hAnsi="Verdana" w:cs="Verdana"/>
                <w:color w:val="FFFFFF"/>
              </w:rPr>
              <w:t>B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ASE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ESCRIPCIÓN DE LA FORMA EN QUE SE MANTENDRÁ LA INTEGRIDAD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Y SE USARÁN LAS LÍNEAS BASE DE MEDICIÓN DE PERFORMANCE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INCLUYENDO EL QUÉ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QUIÉN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CÓMO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CUÁNDO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DÓNDE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D6ABF" w14:paraId="4A320658" w14:textId="77777777">
        <w:trPr>
          <w:trHeight w:val="220"/>
        </w:trPr>
        <w:tc>
          <w:tcPr>
            <w:tcW w:w="8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DB554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Se llevará un control de las actividades de cada integrante del equipo.</w:t>
            </w:r>
          </w:p>
        </w:tc>
      </w:tr>
      <w:tr w:rsidR="00DD6ABF" w14:paraId="7DB10F14" w14:textId="77777777">
        <w:trPr>
          <w:trHeight w:val="220"/>
        </w:trPr>
        <w:tc>
          <w:tcPr>
            <w:tcW w:w="8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A4BF6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Para cada actividad de un integrante se llevará un proceso de integración al proyecto con pruebas y validaciones.</w:t>
            </w:r>
          </w:p>
        </w:tc>
      </w:tr>
      <w:tr w:rsidR="00DD6ABF" w14:paraId="696A3121" w14:textId="77777777">
        <w:trPr>
          <w:trHeight w:val="440"/>
        </w:trPr>
        <w:tc>
          <w:tcPr>
            <w:tcW w:w="864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0C9C7611" w14:textId="77777777" w:rsidR="00DD6ABF" w:rsidRDefault="00321F6D">
            <w:pPr>
              <w:spacing w:before="36"/>
              <w:ind w:left="64" w:right="3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OMUNICACIÓN </w:t>
            </w:r>
            <w:proofErr w:type="gram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ENTRE  </w:t>
            </w: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TAKEHOLDERS</w:t>
            </w:r>
            <w:proofErr w:type="gramEnd"/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ESCRIPCIÓN DETALLADA DE LAS NECESIDADES Y TÉCNICAS DE COMUNICACIÓN ENTRE LOS STAKEHOLDERS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D6ABF" w14:paraId="4D9F70FA" w14:textId="77777777">
        <w:trPr>
          <w:trHeight w:val="44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9EBBFB7" w14:textId="77777777" w:rsidR="00DD6ABF" w:rsidRDefault="00321F6D">
            <w:pPr>
              <w:ind w:left="378" w:right="380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ECESIDADES DE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OMUNICACIÓN DE LOS</w:t>
            </w:r>
          </w:p>
          <w:p w14:paraId="5426AB91" w14:textId="77777777" w:rsidR="00DD6ABF" w:rsidRDefault="00321F6D">
            <w:pPr>
              <w:ind w:left="1434" w:right="1434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TAKEHOLDERS</w:t>
            </w:r>
          </w:p>
        </w:tc>
        <w:tc>
          <w:tcPr>
            <w:tcW w:w="44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6A90BC94" w14:textId="77777777" w:rsidR="00DD6ABF" w:rsidRDefault="00321F6D">
            <w:pPr>
              <w:ind w:left="503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ÉCNICAS DE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OMUNICACIÓN A UTILIZAR</w:t>
            </w:r>
          </w:p>
        </w:tc>
      </w:tr>
      <w:tr w:rsidR="00DD6ABF" w14:paraId="0D36C531" w14:textId="77777777">
        <w:trPr>
          <w:trHeight w:val="22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BE0048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Ávila</w:t>
            </w:r>
          </w:p>
        </w:tc>
        <w:tc>
          <w:tcPr>
            <w:tcW w:w="44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1DC5B7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Correo electrónico y reuniones</w:t>
            </w:r>
          </w:p>
        </w:tc>
      </w:tr>
    </w:tbl>
    <w:p w14:paraId="093795C3" w14:textId="77777777" w:rsidR="00DD6ABF" w:rsidRDefault="00DD6ABF">
      <w:pPr>
        <w:spacing w:before="4"/>
        <w:rPr>
          <w:sz w:val="22"/>
          <w:szCs w:val="22"/>
        </w:rPr>
      </w:pPr>
    </w:p>
    <w:tbl>
      <w:tblPr>
        <w:tblStyle w:val="a5"/>
        <w:tblW w:w="8647" w:type="dxa"/>
        <w:tblInd w:w="446" w:type="dxa"/>
        <w:tblLayout w:type="fixed"/>
        <w:tblLook w:val="0000" w:firstRow="0" w:lastRow="0" w:firstColumn="0" w:lastColumn="0" w:noHBand="0" w:noVBand="0"/>
      </w:tblPr>
      <w:tblGrid>
        <w:gridCol w:w="2112"/>
        <w:gridCol w:w="2112"/>
        <w:gridCol w:w="2311"/>
        <w:gridCol w:w="2112"/>
      </w:tblGrid>
      <w:tr w:rsidR="00DD6ABF" w14:paraId="22E9AF22" w14:textId="77777777">
        <w:trPr>
          <w:trHeight w:val="440"/>
        </w:trPr>
        <w:tc>
          <w:tcPr>
            <w:tcW w:w="8647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34790CB8" w14:textId="77777777" w:rsidR="00DD6ABF" w:rsidRDefault="00321F6D">
            <w:pPr>
              <w:spacing w:before="36"/>
              <w:ind w:left="64" w:right="33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EVISIONES DE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ESTIÓN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ESCRIPCIÓN DETALLADA DE LAS REVISIONES CLAVES DE GESTIÓN QUE FACILITARÁN EL ABORDAR LOS PROBLEMAS NO RESUELTOS Y LAS DECISIONES PENDIENTES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D6ABF" w14:paraId="592A5074" w14:textId="77777777">
        <w:trPr>
          <w:trHeight w:val="1060"/>
        </w:trPr>
        <w:tc>
          <w:tcPr>
            <w:tcW w:w="2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79F07F58" w14:textId="77777777" w:rsidR="00DD6ABF" w:rsidRDefault="00321F6D">
            <w:pPr>
              <w:spacing w:before="60"/>
              <w:ind w:left="104" w:right="108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IPO DE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EVISIÓN DE</w:t>
            </w:r>
          </w:p>
          <w:p w14:paraId="1A524490" w14:textId="77777777" w:rsidR="00DD6ABF" w:rsidRDefault="00321F6D">
            <w:pPr>
              <w:ind w:left="642" w:right="642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ESTIÓN</w:t>
            </w:r>
          </w:p>
          <w:p w14:paraId="611D09E0" w14:textId="77777777" w:rsidR="00DD6ABF" w:rsidRDefault="00321F6D">
            <w:pPr>
              <w:spacing w:before="4"/>
              <w:ind w:left="56" w:right="55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4"/>
                <w:szCs w:val="14"/>
              </w:rPr>
              <w:t>(</w:t>
            </w:r>
            <w:r>
              <w:rPr>
                <w:rFonts w:ascii="Verdana" w:eastAsia="Verdana" w:hAnsi="Verdana" w:cs="Verdana"/>
                <w:sz w:val="11"/>
                <w:szCs w:val="11"/>
              </w:rPr>
              <w:t>TIPO DE REUNIÓN EN LA CUAL SE REALIZARÁ LA REVISIÓN DE GESTIÓN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)</w:t>
            </w:r>
          </w:p>
        </w:tc>
        <w:tc>
          <w:tcPr>
            <w:tcW w:w="2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3210ADBE" w14:textId="77777777" w:rsidR="00DD6ABF" w:rsidRDefault="00DD6ABF">
            <w:pPr>
              <w:spacing w:before="1"/>
              <w:rPr>
                <w:sz w:val="17"/>
                <w:szCs w:val="17"/>
              </w:rPr>
            </w:pPr>
          </w:p>
          <w:p w14:paraId="44E623EC" w14:textId="77777777" w:rsidR="00DD6ABF" w:rsidRDefault="00321F6D">
            <w:pPr>
              <w:spacing w:line="260" w:lineRule="auto"/>
              <w:ind w:left="69" w:right="71" w:firstLine="2"/>
              <w:jc w:val="center"/>
              <w:rPr>
                <w:rFonts w:ascii="Verdana" w:eastAsia="Verdana" w:hAnsi="Verdana" w:cs="Verdana"/>
                <w:sz w:val="11"/>
                <w:szCs w:val="11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ONTENIDO (</w:t>
            </w:r>
            <w:r>
              <w:rPr>
                <w:rFonts w:ascii="Verdana" w:eastAsia="Verdana" w:hAnsi="Verdana" w:cs="Verdana"/>
                <w:sz w:val="11"/>
                <w:szCs w:val="11"/>
              </w:rPr>
              <w:t>AGENDA O PUNTOS A TRATAR EN LA REUNIÓN DE REVISIÓN DE</w:t>
            </w:r>
          </w:p>
          <w:p w14:paraId="4BFCDCAA" w14:textId="77777777" w:rsidR="00DD6ABF" w:rsidRDefault="00321F6D">
            <w:pPr>
              <w:ind w:left="732" w:right="733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1"/>
                <w:szCs w:val="11"/>
              </w:rPr>
              <w:t>GESTIÓN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)</w:t>
            </w:r>
          </w:p>
        </w:tc>
        <w:tc>
          <w:tcPr>
            <w:tcW w:w="23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3EAA4DFC" w14:textId="77777777" w:rsidR="00DD6ABF" w:rsidRDefault="00321F6D">
            <w:pPr>
              <w:ind w:left="101" w:right="102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XTENSIÓN O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LCANCE (</w:t>
            </w:r>
            <w:r>
              <w:rPr>
                <w:rFonts w:ascii="Verdana" w:eastAsia="Verdana" w:hAnsi="Verdana" w:cs="Verdana"/>
                <w:sz w:val="11"/>
                <w:szCs w:val="11"/>
              </w:rPr>
              <w:t>FORMA EN QUE SE DESARROLLARÁ LA REUNIÓN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, </w:t>
            </w:r>
            <w:r>
              <w:rPr>
                <w:rFonts w:ascii="Verdana" w:eastAsia="Verdana" w:hAnsi="Verdana" w:cs="Verdana"/>
                <w:sz w:val="11"/>
                <w:szCs w:val="11"/>
              </w:rPr>
              <w:t>Y TIPO DE CONCLUSIONES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, </w:t>
            </w:r>
            <w:r>
              <w:rPr>
                <w:rFonts w:ascii="Verdana" w:eastAsia="Verdana" w:hAnsi="Verdana" w:cs="Verdana"/>
                <w:sz w:val="11"/>
                <w:szCs w:val="11"/>
              </w:rPr>
              <w:t>RECOMENDACIONES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, </w:t>
            </w:r>
            <w:r>
              <w:rPr>
                <w:rFonts w:ascii="Verdana" w:eastAsia="Verdana" w:hAnsi="Verdana" w:cs="Verdana"/>
                <w:sz w:val="11"/>
                <w:szCs w:val="11"/>
              </w:rPr>
              <w:t>O DECISIONES QUE SE PUEDEN TOMAR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)</w:t>
            </w:r>
          </w:p>
        </w:tc>
        <w:tc>
          <w:tcPr>
            <w:tcW w:w="2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67E896D" w14:textId="77777777" w:rsidR="00DD6ABF" w:rsidRDefault="00321F6D">
            <w:pPr>
              <w:spacing w:line="260" w:lineRule="auto"/>
              <w:ind w:left="147" w:right="149" w:firstLine="1"/>
              <w:jc w:val="center"/>
              <w:rPr>
                <w:rFonts w:ascii="Verdana" w:eastAsia="Verdana" w:hAnsi="Verdana" w:cs="Verdana"/>
                <w:sz w:val="11"/>
                <w:szCs w:val="11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PORTUNIDAD (</w:t>
            </w:r>
            <w:r>
              <w:rPr>
                <w:rFonts w:ascii="Verdana" w:eastAsia="Verdana" w:hAnsi="Verdana" w:cs="Verdana"/>
                <w:sz w:val="11"/>
                <w:szCs w:val="11"/>
              </w:rPr>
              <w:t>MOMENTOS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, </w:t>
            </w:r>
            <w:r>
              <w:rPr>
                <w:rFonts w:ascii="Verdana" w:eastAsia="Verdana" w:hAnsi="Verdana" w:cs="Verdana"/>
                <w:sz w:val="11"/>
                <w:szCs w:val="11"/>
              </w:rPr>
              <w:t>FRECUENCIAS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, </w:t>
            </w:r>
            <w:r>
              <w:rPr>
                <w:rFonts w:ascii="Verdana" w:eastAsia="Verdana" w:hAnsi="Verdana" w:cs="Verdana"/>
                <w:sz w:val="11"/>
                <w:szCs w:val="11"/>
              </w:rPr>
              <w:t>O EVENTOS DISPARADORES QUE</w:t>
            </w:r>
          </w:p>
          <w:p w14:paraId="5F6ADC02" w14:textId="77777777" w:rsidR="00DD6ABF" w:rsidRDefault="00321F6D">
            <w:pPr>
              <w:spacing w:before="25" w:line="306" w:lineRule="auto"/>
              <w:ind w:left="455" w:right="454" w:hanging="2"/>
              <w:jc w:val="center"/>
              <w:rPr>
                <w:rFonts w:ascii="Verdana" w:eastAsia="Verdana" w:hAnsi="Verdana" w:cs="Verdana"/>
                <w:sz w:val="11"/>
                <w:szCs w:val="11"/>
              </w:rPr>
            </w:pPr>
            <w:r>
              <w:rPr>
                <w:rFonts w:ascii="Verdana" w:eastAsia="Verdana" w:hAnsi="Verdana" w:cs="Verdana"/>
                <w:sz w:val="11"/>
                <w:szCs w:val="11"/>
              </w:rPr>
              <w:t>DETERMINARÁN LAS OPORTUNIDADES DE</w:t>
            </w:r>
          </w:p>
          <w:p w14:paraId="21872886" w14:textId="77777777" w:rsidR="00DD6ABF" w:rsidRDefault="00321F6D">
            <w:pPr>
              <w:ind w:left="139" w:right="138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1"/>
                <w:szCs w:val="11"/>
              </w:rPr>
              <w:t>REALIZACIÓN DE LA REUNIÓN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)</w:t>
            </w:r>
          </w:p>
        </w:tc>
      </w:tr>
      <w:tr w:rsidR="00DD6ABF" w14:paraId="412E95A9" w14:textId="77777777">
        <w:trPr>
          <w:trHeight w:val="2200"/>
        </w:trPr>
        <w:tc>
          <w:tcPr>
            <w:tcW w:w="2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5D5FB0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Equipo de trabajo Monarca Labs</w:t>
            </w:r>
          </w:p>
        </w:tc>
        <w:tc>
          <w:tcPr>
            <w:tcW w:w="2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2CABD7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Establecer prioridades en cuanto a que se debe hacer, cómo se va hacer y cuándo terminará, así como los impedimentos para realizar ciertas tareas.</w:t>
            </w:r>
          </w:p>
        </w:tc>
        <w:tc>
          <w:tcPr>
            <w:tcW w:w="23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C94D32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Presencial y de manera remota a través de videollamadas.</w:t>
            </w:r>
          </w:p>
        </w:tc>
        <w:tc>
          <w:tcPr>
            <w:tcW w:w="2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A334D4" w14:textId="77777777" w:rsidR="00DD6ABF" w:rsidRDefault="00321F6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Fecha de entrega al cliente.</w:t>
            </w:r>
          </w:p>
        </w:tc>
      </w:tr>
    </w:tbl>
    <w:p w14:paraId="33305CC5" w14:textId="77777777" w:rsidR="00E71129" w:rsidRDefault="00E71129">
      <w:pPr>
        <w:rPr>
          <w:sz w:val="22"/>
          <w:szCs w:val="22"/>
        </w:rPr>
      </w:pPr>
    </w:p>
    <w:p w14:paraId="6163CC61" w14:textId="77777777" w:rsidR="00DD6ABF" w:rsidRDefault="00DD6ABF">
      <w:pPr>
        <w:spacing w:before="20"/>
        <w:rPr>
          <w:sz w:val="22"/>
          <w:szCs w:val="22"/>
        </w:rPr>
      </w:pPr>
    </w:p>
    <w:tbl>
      <w:tblPr>
        <w:tblStyle w:val="a6"/>
        <w:tblW w:w="8650" w:type="dxa"/>
        <w:tblInd w:w="443" w:type="dxa"/>
        <w:tblLayout w:type="fixed"/>
        <w:tblLook w:val="0000" w:firstRow="0" w:lastRow="0" w:firstColumn="0" w:lastColumn="0" w:noHBand="0" w:noVBand="0"/>
      </w:tblPr>
      <w:tblGrid>
        <w:gridCol w:w="3048"/>
        <w:gridCol w:w="1178"/>
        <w:gridCol w:w="3358"/>
        <w:gridCol w:w="1066"/>
      </w:tblGrid>
      <w:tr w:rsidR="00DD6ABF" w14:paraId="5E866A1B" w14:textId="77777777">
        <w:trPr>
          <w:trHeight w:val="420"/>
        </w:trPr>
        <w:tc>
          <w:tcPr>
            <w:tcW w:w="8650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4CA484C5" w14:textId="77777777" w:rsidR="00DD6ABF" w:rsidRDefault="00321F6D">
            <w:pPr>
              <w:spacing w:before="36"/>
              <w:ind w:left="64" w:right="3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L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ÍNEA </w:t>
            </w:r>
            <w:proofErr w:type="gramStart"/>
            <w:r>
              <w:rPr>
                <w:rFonts w:ascii="Verdana" w:eastAsia="Verdana" w:hAnsi="Verdana" w:cs="Verdana"/>
                <w:color w:val="FFFFFF"/>
              </w:rPr>
              <w:t>B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ASE  Y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LANES </w:t>
            </w: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UBSIDIARIOS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EFINICIÓN DE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L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ÍNEA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B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ASE Y   PLANES SUBSIDIARIOS QUE SE ADJUNTAN AL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LAN DE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ESTIÓN DEL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D6ABF" w14:paraId="4EB0C870" w14:textId="77777777">
        <w:trPr>
          <w:trHeight w:val="440"/>
        </w:trPr>
        <w:tc>
          <w:tcPr>
            <w:tcW w:w="422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65A18744" w14:textId="77777777" w:rsidR="00DD6ABF" w:rsidRDefault="00DD6ABF">
            <w:pPr>
              <w:spacing w:before="1"/>
              <w:rPr>
                <w:sz w:val="11"/>
                <w:szCs w:val="11"/>
              </w:rPr>
            </w:pPr>
          </w:p>
          <w:p w14:paraId="00CF2668" w14:textId="77777777" w:rsidR="00DD6ABF" w:rsidRDefault="00321F6D">
            <w:pPr>
              <w:ind w:left="1571" w:right="1577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L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ÍNEA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B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ASE</w:t>
            </w:r>
          </w:p>
        </w:tc>
        <w:tc>
          <w:tcPr>
            <w:tcW w:w="442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6010A12" w14:textId="77777777" w:rsidR="00DD6ABF" w:rsidRDefault="00DD6ABF">
            <w:pPr>
              <w:spacing w:before="1"/>
              <w:rPr>
                <w:sz w:val="11"/>
                <w:szCs w:val="11"/>
              </w:rPr>
            </w:pPr>
          </w:p>
          <w:p w14:paraId="10EC276A" w14:textId="77777777" w:rsidR="00DD6ABF" w:rsidRDefault="00321F6D">
            <w:pPr>
              <w:ind w:left="1249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LANES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UBSIDIARIOS</w:t>
            </w:r>
          </w:p>
        </w:tc>
      </w:tr>
      <w:tr w:rsidR="00DD6ABF" w14:paraId="0E188765" w14:textId="77777777">
        <w:trPr>
          <w:trHeight w:val="200"/>
        </w:trPr>
        <w:tc>
          <w:tcPr>
            <w:tcW w:w="304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F3F3F3"/>
          </w:tcPr>
          <w:p w14:paraId="6F065859" w14:textId="77777777" w:rsidR="00DD6ABF" w:rsidRDefault="00321F6D">
            <w:pPr>
              <w:spacing w:before="95"/>
              <w:ind w:left="1004" w:right="1004"/>
              <w:jc w:val="center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OCUMENTO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F3F3F3"/>
          </w:tcPr>
          <w:p w14:paraId="617846D1" w14:textId="77777777" w:rsidR="00DD6ABF" w:rsidRDefault="00321F6D">
            <w:pPr>
              <w:ind w:left="222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DJUNTO</w:t>
            </w:r>
          </w:p>
        </w:tc>
        <w:tc>
          <w:tcPr>
            <w:tcW w:w="33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F3F3F3"/>
          </w:tcPr>
          <w:p w14:paraId="5E419CC3" w14:textId="77777777" w:rsidR="00DD6ABF" w:rsidRDefault="00321F6D">
            <w:pPr>
              <w:spacing w:before="95"/>
              <w:ind w:left="1100" w:right="1103"/>
              <w:jc w:val="center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T</w:t>
            </w:r>
            <w:r>
              <w:rPr>
                <w:rFonts w:ascii="Verdana" w:eastAsia="Verdana" w:hAnsi="Verdana" w:cs="Verdana"/>
                <w:sz w:val="13"/>
                <w:szCs w:val="13"/>
              </w:rPr>
              <w:t xml:space="preserve">IPO DE 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P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LAN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F3F3F3"/>
          </w:tcPr>
          <w:p w14:paraId="1627C0B4" w14:textId="77777777" w:rsidR="00DD6ABF" w:rsidRDefault="00321F6D">
            <w:pPr>
              <w:ind w:left="165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DJUNTO</w:t>
            </w:r>
          </w:p>
        </w:tc>
      </w:tr>
      <w:tr w:rsidR="00DD6ABF" w14:paraId="543E0B26" w14:textId="77777777">
        <w:trPr>
          <w:trHeight w:val="180"/>
        </w:trPr>
        <w:tc>
          <w:tcPr>
            <w:tcW w:w="3048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F3F3F3"/>
          </w:tcPr>
          <w:p w14:paraId="5E0EE48A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3"/>
                <w:szCs w:val="13"/>
              </w:rPr>
            </w:pPr>
          </w:p>
        </w:tc>
        <w:tc>
          <w:tcPr>
            <w:tcW w:w="117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 w14:paraId="7C625A78" w14:textId="77777777" w:rsidR="00DD6ABF" w:rsidRDefault="00321F6D">
            <w:pPr>
              <w:ind w:left="249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(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SI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/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NO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)</w:t>
            </w:r>
          </w:p>
        </w:tc>
        <w:tc>
          <w:tcPr>
            <w:tcW w:w="3358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F3F3F3"/>
          </w:tcPr>
          <w:p w14:paraId="6435B3B7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  <w:tc>
          <w:tcPr>
            <w:tcW w:w="106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</w:tcPr>
          <w:p w14:paraId="7B3C52B6" w14:textId="77777777" w:rsidR="00DD6ABF" w:rsidRDefault="00321F6D">
            <w:pPr>
              <w:ind w:left="193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(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SI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/</w:t>
            </w:r>
            <w:r>
              <w:rPr>
                <w:rFonts w:ascii="Verdana" w:eastAsia="Verdana" w:hAnsi="Verdana" w:cs="Verdana"/>
                <w:sz w:val="13"/>
                <w:szCs w:val="13"/>
              </w:rPr>
              <w:t>NO</w:t>
            </w:r>
            <w:r>
              <w:rPr>
                <w:rFonts w:ascii="Verdana" w:eastAsia="Verdana" w:hAnsi="Verdana" w:cs="Verdana"/>
                <w:sz w:val="16"/>
                <w:szCs w:val="16"/>
              </w:rPr>
              <w:t>)</w:t>
            </w:r>
          </w:p>
        </w:tc>
      </w:tr>
      <w:tr w:rsidR="00DD6ABF" w14:paraId="3EC7C2E5" w14:textId="77777777">
        <w:trPr>
          <w:trHeight w:val="220"/>
        </w:trPr>
        <w:tc>
          <w:tcPr>
            <w:tcW w:w="304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6B3E9488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LÍNEA BASE DEL ALCANCE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5AD51C8A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4D324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GESTIÓN DE ALCANCE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14F355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  <w:tr w:rsidR="00DD6ABF" w14:paraId="4786CCD2" w14:textId="77777777">
        <w:trPr>
          <w:trHeight w:val="220"/>
        </w:trPr>
        <w:tc>
          <w:tcPr>
            <w:tcW w:w="3048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108C9BD2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17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7D42731E" w14:textId="77777777" w:rsidR="00DD6ABF" w:rsidRDefault="00DD6ABF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5010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GESTIÓN DE REQUISITOS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D773EB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  <w:tr w:rsidR="00DD6ABF" w14:paraId="49F60D38" w14:textId="77777777">
        <w:trPr>
          <w:trHeight w:val="220"/>
        </w:trPr>
        <w:tc>
          <w:tcPr>
            <w:tcW w:w="3048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196C74F3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17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CF4DE4" w14:textId="77777777" w:rsidR="00DD6ABF" w:rsidRDefault="00DD6ABF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EC05D5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GESTIÓN DE SCHEDULE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A8ACB3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  <w:tr w:rsidR="00DD6ABF" w14:paraId="65C06233" w14:textId="77777777">
        <w:trPr>
          <w:trHeight w:val="220"/>
        </w:trPr>
        <w:tc>
          <w:tcPr>
            <w:tcW w:w="304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7F65EE0A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LÍNEA BASE DEL TIEMPO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0469E787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E3DD1D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GESTIÓN DE COSTOS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68EC8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  <w:tr w:rsidR="00DD6ABF" w14:paraId="60FE0270" w14:textId="77777777">
        <w:trPr>
          <w:trHeight w:val="220"/>
        </w:trPr>
        <w:tc>
          <w:tcPr>
            <w:tcW w:w="3048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20842CAD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17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09B29CC7" w14:textId="77777777" w:rsidR="00DD6ABF" w:rsidRDefault="00DD6ABF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352D0D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GESTIÓN DE CALIDAD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0E0C63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  <w:tr w:rsidR="00DD6ABF" w14:paraId="334D7F90" w14:textId="77777777">
        <w:trPr>
          <w:trHeight w:val="220"/>
        </w:trPr>
        <w:tc>
          <w:tcPr>
            <w:tcW w:w="3048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0BB05FAD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17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533349" w14:textId="77777777" w:rsidR="00DD6ABF" w:rsidRDefault="00DD6ABF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E33D46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MEJORA DE PROCESOS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B2AAC0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  <w:tr w:rsidR="00DD6ABF" w14:paraId="01B593BF" w14:textId="77777777">
        <w:trPr>
          <w:trHeight w:val="220"/>
        </w:trPr>
        <w:tc>
          <w:tcPr>
            <w:tcW w:w="304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3F237BDF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LÍNEA BASE DEL COSTO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4F53FB91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E6D68B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RECURSOS HUMANOS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C18FC7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  <w:tr w:rsidR="00DD6ABF" w14:paraId="60328222" w14:textId="77777777">
        <w:trPr>
          <w:trHeight w:val="220"/>
        </w:trPr>
        <w:tc>
          <w:tcPr>
            <w:tcW w:w="3048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2DF1C0AF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17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E79B931" w14:textId="77777777" w:rsidR="00DD6ABF" w:rsidRDefault="00DD6ABF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C25F73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GESTIÓN DE COMUNICACIONES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D47FAA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  <w:tr w:rsidR="00DD6ABF" w14:paraId="7DB41BFB" w14:textId="77777777">
        <w:trPr>
          <w:trHeight w:val="220"/>
        </w:trPr>
        <w:tc>
          <w:tcPr>
            <w:tcW w:w="3048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0CB74957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17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E85532A" w14:textId="77777777" w:rsidR="00DD6ABF" w:rsidRDefault="00DD6ABF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D453D1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GESTIÓN DE RIESGOS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03F95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  <w:tr w:rsidR="00DD6ABF" w14:paraId="1F140100" w14:textId="77777777">
        <w:trPr>
          <w:trHeight w:val="220"/>
        </w:trPr>
        <w:tc>
          <w:tcPr>
            <w:tcW w:w="3048" w:type="dxa"/>
            <w:vMerge/>
            <w:tcBorders>
              <w:top w:val="single" w:sz="5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14:paraId="01A258E9" w14:textId="77777777" w:rsidR="00DD6ABF" w:rsidRDefault="00DD6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17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398556" w14:textId="77777777" w:rsidR="00DD6ABF" w:rsidRDefault="00DD6ABF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  <w:tc>
          <w:tcPr>
            <w:tcW w:w="3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BD11E7" w14:textId="77777777" w:rsidR="00DD6ABF" w:rsidRDefault="00321F6D">
            <w:pPr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PLAN DE GESTIÓN DE ADQUISICIONES</w:t>
            </w:r>
          </w:p>
        </w:tc>
        <w:tc>
          <w:tcPr>
            <w:tcW w:w="10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64B22B" w14:textId="77777777" w:rsidR="00DD6ABF" w:rsidRDefault="00321F6D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No</w:t>
            </w:r>
          </w:p>
        </w:tc>
      </w:tr>
    </w:tbl>
    <w:p w14:paraId="5D772D9F" w14:textId="77777777" w:rsidR="00DD6ABF" w:rsidRDefault="00DD6ABF"/>
    <w:p w14:paraId="401E17AF" w14:textId="77777777" w:rsidR="00DD6ABF" w:rsidRDefault="00DD6ABF"/>
    <w:p w14:paraId="5D7F7621" w14:textId="77777777" w:rsidR="00DD6ABF" w:rsidRDefault="00DD6ABF"/>
    <w:p w14:paraId="7DE3BCDB" w14:textId="77777777" w:rsidR="00DD6ABF" w:rsidRDefault="00DD6ABF">
      <w:pPr>
        <w:spacing w:before="34"/>
        <w:rPr>
          <w:rFonts w:ascii="Verdana" w:eastAsia="Verdana" w:hAnsi="Verdana" w:cs="Verdana"/>
          <w:sz w:val="16"/>
          <w:szCs w:val="16"/>
        </w:rPr>
      </w:pPr>
      <w:bookmarkStart w:id="1" w:name="_gjdgxs" w:colFirst="0" w:colLast="0"/>
      <w:bookmarkEnd w:id="1"/>
    </w:p>
    <w:sectPr w:rsidR="00DD6ABF">
      <w:headerReference w:type="default" r:id="rId6"/>
      <w:pgSz w:w="11900" w:h="16840"/>
      <w:pgMar w:top="1580" w:right="1260" w:bottom="280" w:left="118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299D51" w14:textId="77777777" w:rsidR="00003B25" w:rsidRDefault="00003B25">
      <w:r>
        <w:separator/>
      </w:r>
    </w:p>
  </w:endnote>
  <w:endnote w:type="continuationSeparator" w:id="0">
    <w:p w14:paraId="082F6B5A" w14:textId="77777777" w:rsidR="00003B25" w:rsidRDefault="00003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04471C" w14:textId="77777777" w:rsidR="00003B25" w:rsidRDefault="00003B25">
      <w:r>
        <w:separator/>
      </w:r>
    </w:p>
  </w:footnote>
  <w:footnote w:type="continuationSeparator" w:id="0">
    <w:p w14:paraId="12660FEE" w14:textId="77777777" w:rsidR="00003B25" w:rsidRDefault="00003B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A7E59" w14:textId="77777777" w:rsidR="00DD6ABF" w:rsidRDefault="00321F6D"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DAA731A" wp14:editId="4F0E8EFA">
              <wp:simplePos x="0" y="0"/>
              <wp:positionH relativeFrom="column">
                <wp:posOffset>4803775</wp:posOffset>
              </wp:positionH>
              <wp:positionV relativeFrom="paragraph">
                <wp:posOffset>542925</wp:posOffset>
              </wp:positionV>
              <wp:extent cx="1725295" cy="238125"/>
              <wp:effectExtent l="0" t="0" r="0" b="9525"/>
              <wp:wrapSquare wrapText="bothSides" distT="0" distB="0" distL="114300" distR="114300"/>
              <wp:docPr id="1" name="Forma lib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25295" cy="2381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62050" h="127635" extrusionOk="0">
                            <a:moveTo>
                              <a:pt x="0" y="0"/>
                            </a:moveTo>
                            <a:lnTo>
                              <a:pt x="0" y="127635"/>
                            </a:lnTo>
                            <a:lnTo>
                              <a:pt x="1162050" y="127635"/>
                            </a:lnTo>
                            <a:lnTo>
                              <a:pt x="116205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D47967" w14:textId="77777777" w:rsidR="00DD6ABF" w:rsidRDefault="00321F6D">
                          <w:pPr>
                            <w:spacing w:line="180" w:lineRule="auto"/>
                            <w:ind w:left="20" w:right="-24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FGPR040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- Versión 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AA731A" id="Forma libre: forma 1" o:spid="_x0000_s1026" style="position:absolute;margin-left:378.25pt;margin-top:42.75pt;width:135.8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62050,127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" adj="-11796480,,5400" path="m,l,127635r1162050,l1162050,,,xe" filled="f" stroked="f">
              <v:stroke joinstyle="miter"/>
              <v:formulas/>
              <v:path arrowok="t" o:extrusionok="f" o:connecttype="custom" textboxrect="0,0,1162050,127635"/>
              <v:textbox inset="7pt,3pt,7pt,3pt">
                <w:txbxContent>
                  <w:p w14:paraId="1BD47967" w14:textId="77777777" w:rsidR="00DD6ABF" w:rsidRDefault="00321F6D">
                    <w:pPr>
                      <w:spacing w:line="180" w:lineRule="auto"/>
                      <w:ind w:left="20" w:right="-24" w:firstLine="20"/>
                      <w:textDirection w:val="btLr"/>
                    </w:pPr>
                    <w:proofErr w:type="spellStart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FGPR040</w:t>
                    </w:r>
                    <w:proofErr w:type="spellEnd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- Versión 1.0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C8FF830" wp14:editId="3A3154CE">
          <wp:simplePos x="0" y="0"/>
          <wp:positionH relativeFrom="column">
            <wp:posOffset>4279900</wp:posOffset>
          </wp:positionH>
          <wp:positionV relativeFrom="paragraph">
            <wp:posOffset>-95249</wp:posOffset>
          </wp:positionV>
          <wp:extent cx="581025" cy="57658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118F36FC" wp14:editId="3E3D1459">
          <wp:simplePos x="0" y="0"/>
          <wp:positionH relativeFrom="column">
            <wp:posOffset>2895600</wp:posOffset>
          </wp:positionH>
          <wp:positionV relativeFrom="paragraph">
            <wp:posOffset>-161924</wp:posOffset>
          </wp:positionV>
          <wp:extent cx="741045" cy="70485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48427A04" wp14:editId="394FC392">
          <wp:simplePos x="0" y="0"/>
          <wp:positionH relativeFrom="column">
            <wp:posOffset>1</wp:posOffset>
          </wp:positionH>
          <wp:positionV relativeFrom="paragraph">
            <wp:posOffset>-66039</wp:posOffset>
          </wp:positionV>
          <wp:extent cx="2817495" cy="539750"/>
          <wp:effectExtent l="0" t="0" r="0" b="0"/>
          <wp:wrapNone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440E82E4" wp14:editId="7BC05046">
          <wp:simplePos x="0" y="0"/>
          <wp:positionH relativeFrom="column">
            <wp:posOffset>4895850</wp:posOffset>
          </wp:positionH>
          <wp:positionV relativeFrom="paragraph">
            <wp:posOffset>-104139</wp:posOffset>
          </wp:positionV>
          <wp:extent cx="987425" cy="609600"/>
          <wp:effectExtent l="0" t="0" r="0" b="0"/>
          <wp:wrapNone/>
          <wp:docPr id="3" name="image5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ABF"/>
    <w:rsid w:val="00003B25"/>
    <w:rsid w:val="001C7503"/>
    <w:rsid w:val="00321F6D"/>
    <w:rsid w:val="00D00C21"/>
    <w:rsid w:val="00DD6ABF"/>
    <w:rsid w:val="00E7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14888"/>
  <w15:docId w15:val="{81CF3709-5FF7-4617-A6A3-F26810164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E7112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71129"/>
  </w:style>
  <w:style w:type="paragraph" w:styleId="Piedepgina">
    <w:name w:val="footer"/>
    <w:basedOn w:val="Normal"/>
    <w:link w:val="PiedepginaCar"/>
    <w:uiPriority w:val="99"/>
    <w:unhideWhenUsed/>
    <w:rsid w:val="00E7112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71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959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5</cp:revision>
  <cp:lastPrinted>2019-05-21T19:46:00Z</cp:lastPrinted>
  <dcterms:created xsi:type="dcterms:W3CDTF">2019-05-16T03:02:00Z</dcterms:created>
  <dcterms:modified xsi:type="dcterms:W3CDTF">2019-05-21T19:46:00Z</dcterms:modified>
</cp:coreProperties>
</file>