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05" w:rsidRDefault="00A95041">
      <w:pPr>
        <w:tabs>
          <w:tab w:val="left" w:pos="7327"/>
        </w:tabs>
        <w:ind w:left="501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position w:val="1"/>
          <w:sz w:val="20"/>
        </w:rPr>
        <w:tab/>
      </w:r>
    </w:p>
    <w:p w:rsidR="00827F05" w:rsidRDefault="00A95041">
      <w:pPr>
        <w:pStyle w:val="Ttulo1"/>
        <w:tabs>
          <w:tab w:val="left" w:pos="7274"/>
        </w:tabs>
        <w:spacing w:before="165"/>
        <w:ind w:right="28"/>
        <w:rPr>
          <w:u w:val="none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t>F470- Versión</w:t>
      </w:r>
      <w:r>
        <w:rPr>
          <w:spacing w:val="2"/>
        </w:rPr>
        <w:t xml:space="preserve"> </w:t>
      </w:r>
      <w:r>
        <w:t>2.0</w:t>
      </w:r>
    </w:p>
    <w:p w:rsidR="00827F05" w:rsidRDefault="00827F05">
      <w:pPr>
        <w:pStyle w:val="Textoindependiente"/>
        <w:spacing w:before="2"/>
      </w:pPr>
    </w:p>
    <w:tbl>
      <w:tblPr>
        <w:tblStyle w:val="TableNormal"/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992"/>
        <w:gridCol w:w="3147"/>
      </w:tblGrid>
      <w:tr w:rsidR="00827F05" w:rsidRPr="003B2790">
        <w:trPr>
          <w:trHeight w:val="282"/>
        </w:trPr>
        <w:tc>
          <w:tcPr>
            <w:tcW w:w="9076" w:type="dxa"/>
            <w:gridSpan w:val="6"/>
            <w:shd w:val="clear" w:color="auto" w:fill="5F5F5F"/>
          </w:tcPr>
          <w:p w:rsidR="00827F05" w:rsidRPr="003B2790" w:rsidRDefault="00A95041">
            <w:pPr>
              <w:pStyle w:val="TableParagraph"/>
              <w:spacing w:before="32"/>
              <w:ind w:left="3230" w:right="3224"/>
              <w:jc w:val="center"/>
              <w:rPr>
                <w:sz w:val="18"/>
              </w:rPr>
            </w:pPr>
            <w:r w:rsidRPr="003B2790"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827F05" w:rsidRPr="003B2790">
        <w:trPr>
          <w:trHeight w:val="373"/>
        </w:trPr>
        <w:tc>
          <w:tcPr>
            <w:tcW w:w="922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10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992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3147" w:type="dxa"/>
            <w:shd w:val="clear" w:color="auto" w:fill="E0E0E0"/>
          </w:tcPr>
          <w:p w:rsidR="00827F05" w:rsidRPr="003B2790" w:rsidRDefault="00A95041">
            <w:pPr>
              <w:pStyle w:val="TableParagraph"/>
              <w:spacing w:before="91"/>
              <w:ind w:left="1242" w:right="1238"/>
              <w:jc w:val="center"/>
              <w:rPr>
                <w:i/>
                <w:sz w:val="16"/>
              </w:rPr>
            </w:pPr>
            <w:r w:rsidRPr="003B2790">
              <w:rPr>
                <w:i/>
                <w:w w:val="115"/>
                <w:sz w:val="16"/>
              </w:rPr>
              <w:t>Motivo</w:t>
            </w:r>
          </w:p>
        </w:tc>
      </w:tr>
      <w:tr w:rsidR="00F93D33" w:rsidRPr="003B2790">
        <w:trPr>
          <w:trHeight w:val="227"/>
        </w:trPr>
        <w:tc>
          <w:tcPr>
            <w:tcW w:w="922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1.0</w:t>
            </w:r>
          </w:p>
        </w:tc>
        <w:tc>
          <w:tcPr>
            <w:tcW w:w="1136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 xml:space="preserve">Diego Ulises </w:t>
            </w:r>
            <w:proofErr w:type="spellStart"/>
            <w:r w:rsidRPr="003B2790">
              <w:rPr>
                <w:sz w:val="20"/>
              </w:rPr>
              <w:t>Martinez</w:t>
            </w:r>
            <w:proofErr w:type="spellEnd"/>
            <w:r w:rsidRPr="003B2790">
              <w:rPr>
                <w:sz w:val="20"/>
              </w:rPr>
              <w:t xml:space="preserve"> Aguilar</w:t>
            </w:r>
          </w:p>
        </w:tc>
        <w:tc>
          <w:tcPr>
            <w:tcW w:w="1424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Sergio Israel Ávila</w:t>
            </w:r>
          </w:p>
        </w:tc>
        <w:tc>
          <w:tcPr>
            <w:tcW w:w="1455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Arturo Gil Jácome</w:t>
            </w:r>
          </w:p>
        </w:tc>
        <w:tc>
          <w:tcPr>
            <w:tcW w:w="992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>0</w:t>
            </w:r>
            <w:r w:rsidR="005A6B6C" w:rsidRPr="003B2790">
              <w:rPr>
                <w:sz w:val="20"/>
              </w:rPr>
              <w:t>5</w:t>
            </w:r>
            <w:r w:rsidRPr="003B2790">
              <w:rPr>
                <w:sz w:val="20"/>
              </w:rPr>
              <w:t>-0</w:t>
            </w:r>
            <w:r w:rsidR="005A6B6C" w:rsidRPr="003B2790">
              <w:rPr>
                <w:sz w:val="20"/>
              </w:rPr>
              <w:t>4</w:t>
            </w:r>
            <w:r w:rsidRPr="003B2790">
              <w:rPr>
                <w:sz w:val="20"/>
              </w:rPr>
              <w:t>-2019</w:t>
            </w:r>
          </w:p>
        </w:tc>
        <w:tc>
          <w:tcPr>
            <w:tcW w:w="3147" w:type="dxa"/>
          </w:tcPr>
          <w:p w:rsidR="00F93D33" w:rsidRPr="003B2790" w:rsidRDefault="00F93D33" w:rsidP="00F93D33">
            <w:pPr>
              <w:rPr>
                <w:sz w:val="20"/>
              </w:rPr>
            </w:pPr>
            <w:r w:rsidRPr="003B2790">
              <w:rPr>
                <w:sz w:val="20"/>
              </w:rPr>
              <w:t xml:space="preserve">Inicio del documento </w:t>
            </w:r>
          </w:p>
        </w:tc>
      </w:tr>
      <w:tr w:rsidR="00F93D33" w:rsidRPr="003B2790">
        <w:trPr>
          <w:trHeight w:val="227"/>
        </w:trPr>
        <w:tc>
          <w:tcPr>
            <w:tcW w:w="922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424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1455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  <w:tc>
          <w:tcPr>
            <w:tcW w:w="3147" w:type="dxa"/>
          </w:tcPr>
          <w:p w:rsidR="00F93D33" w:rsidRPr="003B2790" w:rsidRDefault="00F93D33" w:rsidP="00F93D33">
            <w:pPr>
              <w:pStyle w:val="TableParagraph"/>
              <w:rPr>
                <w:sz w:val="16"/>
              </w:rPr>
            </w:pPr>
          </w:p>
        </w:tc>
      </w:tr>
    </w:tbl>
    <w:p w:rsidR="00827F05" w:rsidRPr="003B2790" w:rsidRDefault="00827F05">
      <w:pPr>
        <w:pStyle w:val="Textoindependiente"/>
        <w:spacing w:before="1"/>
        <w:rPr>
          <w:sz w:val="19"/>
        </w:rPr>
      </w:pPr>
    </w:p>
    <w:p w:rsidR="00827F05" w:rsidRPr="003B2790" w:rsidRDefault="00A95041">
      <w:pPr>
        <w:ind w:right="7"/>
        <w:jc w:val="center"/>
        <w:rPr>
          <w:i/>
          <w:sz w:val="32"/>
        </w:rPr>
      </w:pP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AUDITORÍA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3B2790">
        <w:rPr>
          <w:i/>
          <w:sz w:val="32"/>
        </w:rPr>
        <w:t xml:space="preserve"> </w:t>
      </w:r>
      <w:r w:rsidRPr="003B2790">
        <w:rPr>
          <w:i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CALIDAD</w:t>
      </w:r>
    </w:p>
    <w:p w:rsidR="00827F05" w:rsidRPr="003B2790" w:rsidRDefault="00827F05">
      <w:pPr>
        <w:pStyle w:val="Textoindependiente"/>
        <w:spacing w:before="5"/>
        <w:rPr>
          <w:i/>
          <w:sz w:val="1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0"/>
        <w:gridCol w:w="4500"/>
      </w:tblGrid>
      <w:tr w:rsidR="00827F05" w:rsidRPr="003B2790">
        <w:trPr>
          <w:trHeight w:val="282"/>
        </w:trPr>
        <w:tc>
          <w:tcPr>
            <w:tcW w:w="475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before="19"/>
              <w:ind w:left="69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N</w:t>
            </w:r>
            <w:r w:rsidRPr="003B2790">
              <w:rPr>
                <w:color w:val="FFFFFF"/>
                <w:w w:val="110"/>
                <w:sz w:val="16"/>
              </w:rPr>
              <w:t xml:space="preserve">OMBRE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450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before="19"/>
              <w:ind w:left="68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S</w:t>
            </w:r>
            <w:r w:rsidRPr="003B2790">
              <w:rPr>
                <w:color w:val="FFFFFF"/>
                <w:w w:val="110"/>
                <w:sz w:val="16"/>
              </w:rPr>
              <w:t xml:space="preserve">IGLAS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827F05" w:rsidRPr="003B2790">
        <w:trPr>
          <w:trHeight w:val="340"/>
        </w:trPr>
        <w:tc>
          <w:tcPr>
            <w:tcW w:w="475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proofErr w:type="spellStart"/>
            <w:r w:rsidRPr="003B2790">
              <w:rPr>
                <w:sz w:val="16"/>
              </w:rPr>
              <w:t>Clinical</w:t>
            </w:r>
            <w:proofErr w:type="spellEnd"/>
            <w:r w:rsidRPr="003B2790">
              <w:rPr>
                <w:sz w:val="16"/>
              </w:rPr>
              <w:t xml:space="preserve"> </w:t>
            </w:r>
            <w:proofErr w:type="spellStart"/>
            <w:r w:rsidRPr="003B2790">
              <w:rPr>
                <w:sz w:val="16"/>
              </w:rPr>
              <w:t>Admin</w:t>
            </w:r>
            <w:proofErr w:type="spellEnd"/>
          </w:p>
        </w:tc>
        <w:tc>
          <w:tcPr>
            <w:tcW w:w="450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CA</w:t>
            </w:r>
          </w:p>
        </w:tc>
      </w:tr>
    </w:tbl>
    <w:p w:rsidR="00827F05" w:rsidRPr="003B2790" w:rsidRDefault="00827F05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6120"/>
      </w:tblGrid>
      <w:tr w:rsidR="00827F05" w:rsidRPr="003B2790">
        <w:trPr>
          <w:trHeight w:val="239"/>
        </w:trPr>
        <w:tc>
          <w:tcPr>
            <w:tcW w:w="3168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F</w:t>
            </w:r>
            <w:r w:rsidRPr="003B2790">
              <w:rPr>
                <w:color w:val="FFFFFF"/>
                <w:w w:val="110"/>
                <w:sz w:val="16"/>
              </w:rPr>
              <w:t xml:space="preserve">ASE DEL </w:t>
            </w:r>
            <w:r w:rsidRPr="003B2790">
              <w:rPr>
                <w:color w:val="FFFFFF"/>
                <w:w w:val="110"/>
                <w:sz w:val="20"/>
              </w:rPr>
              <w:t>P</w:t>
            </w:r>
            <w:r w:rsidRPr="003B2790"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612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C</w:t>
            </w:r>
            <w:r w:rsidRPr="003B2790">
              <w:rPr>
                <w:color w:val="FFFFFF"/>
                <w:w w:val="115"/>
                <w:sz w:val="16"/>
              </w:rPr>
              <w:t xml:space="preserve">ÓDIGO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340"/>
        </w:trPr>
        <w:tc>
          <w:tcPr>
            <w:tcW w:w="3168" w:type="dxa"/>
          </w:tcPr>
          <w:p w:rsidR="00827F05" w:rsidRPr="003B2790" w:rsidRDefault="001B6C8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Calidad</w:t>
            </w:r>
          </w:p>
        </w:tc>
        <w:tc>
          <w:tcPr>
            <w:tcW w:w="6120" w:type="dxa"/>
          </w:tcPr>
          <w:p w:rsidR="00827F05" w:rsidRPr="003B2790" w:rsidRDefault="00F93D33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AUD_0</w:t>
            </w:r>
            <w:r w:rsidR="001B6C8E">
              <w:rPr>
                <w:sz w:val="16"/>
              </w:rPr>
              <w:t>3</w:t>
            </w:r>
          </w:p>
        </w:tc>
      </w:tr>
      <w:tr w:rsidR="00827F05" w:rsidRPr="003B2790">
        <w:trPr>
          <w:trHeight w:val="239"/>
        </w:trPr>
        <w:tc>
          <w:tcPr>
            <w:tcW w:w="3168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0"/>
                <w:sz w:val="20"/>
              </w:rPr>
              <w:t>F</w:t>
            </w:r>
            <w:r w:rsidRPr="003B2790">
              <w:rPr>
                <w:color w:val="FFFFFF"/>
                <w:w w:val="110"/>
                <w:sz w:val="16"/>
              </w:rPr>
              <w:t xml:space="preserve">ECHA DE </w:t>
            </w:r>
            <w:r w:rsidRPr="003B2790">
              <w:rPr>
                <w:color w:val="FFFFFF"/>
                <w:w w:val="110"/>
                <w:sz w:val="20"/>
              </w:rPr>
              <w:t>A</w:t>
            </w:r>
            <w:r w:rsidRPr="003B2790">
              <w:rPr>
                <w:color w:val="FFFFFF"/>
                <w:w w:val="110"/>
                <w:sz w:val="16"/>
              </w:rPr>
              <w:t>UDITORÍA</w:t>
            </w:r>
          </w:p>
        </w:tc>
        <w:tc>
          <w:tcPr>
            <w:tcW w:w="6120" w:type="dxa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L</w:t>
            </w:r>
            <w:r w:rsidRPr="003B2790">
              <w:rPr>
                <w:color w:val="FFFFFF"/>
                <w:w w:val="115"/>
                <w:sz w:val="16"/>
              </w:rPr>
              <w:t xml:space="preserve">ÍDER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340"/>
        </w:trPr>
        <w:tc>
          <w:tcPr>
            <w:tcW w:w="3168" w:type="dxa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05-04-2019</w:t>
            </w:r>
          </w:p>
        </w:tc>
        <w:tc>
          <w:tcPr>
            <w:tcW w:w="6120" w:type="dxa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Diego Ulises Martínez Aguilar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E</w:t>
            </w:r>
            <w:r w:rsidRPr="003B2790">
              <w:rPr>
                <w:color w:val="FFFFFF"/>
                <w:w w:val="115"/>
                <w:sz w:val="16"/>
              </w:rPr>
              <w:t xml:space="preserve">QUIPO DE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A95041">
            <w:pPr>
              <w:pStyle w:val="TableParagraph"/>
              <w:rPr>
                <w:sz w:val="16"/>
              </w:rPr>
            </w:pPr>
            <w:r w:rsidRPr="003B2790">
              <w:rPr>
                <w:sz w:val="16"/>
              </w:rPr>
              <w:t>Diego Ulises Martínez Aguilar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sz w:val="16"/>
              </w:rPr>
            </w:pPr>
            <w:r w:rsidRPr="003B2790">
              <w:rPr>
                <w:color w:val="FFFFFF"/>
                <w:w w:val="115"/>
                <w:sz w:val="20"/>
              </w:rPr>
              <w:t>O</w:t>
            </w:r>
            <w:r w:rsidRPr="003B2790">
              <w:rPr>
                <w:color w:val="FFFFFF"/>
                <w:w w:val="115"/>
                <w:sz w:val="16"/>
              </w:rPr>
              <w:t xml:space="preserve">BJETIVOS DE LA </w:t>
            </w:r>
            <w:r w:rsidRPr="003B2790">
              <w:rPr>
                <w:color w:val="FFFFFF"/>
                <w:w w:val="115"/>
                <w:sz w:val="20"/>
              </w:rPr>
              <w:t>A</w:t>
            </w:r>
            <w:r w:rsidRPr="003B2790">
              <w:rPr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3B49F3" w:rsidRPr="003B2790" w:rsidRDefault="003B49F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Asegurar </w:t>
            </w:r>
            <w:r w:rsidR="00FA328B">
              <w:rPr>
                <w:sz w:val="16"/>
              </w:rPr>
              <w:t>un correcto monitoreo de riesgos.</w:t>
            </w:r>
          </w:p>
        </w:tc>
      </w:tr>
      <w:tr w:rsidR="00827F05" w:rsidRPr="003B2790">
        <w:trPr>
          <w:trHeight w:val="239"/>
        </w:trPr>
        <w:tc>
          <w:tcPr>
            <w:tcW w:w="9288" w:type="dxa"/>
            <w:gridSpan w:val="2"/>
          </w:tcPr>
          <w:p w:rsidR="00827F05" w:rsidRPr="003B2790" w:rsidRDefault="00FA32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Asegurar que todos los miembros del equipo sean evaluados.</w:t>
            </w:r>
          </w:p>
        </w:tc>
      </w:tr>
    </w:tbl>
    <w:p w:rsidR="00827F05" w:rsidRPr="003B2790" w:rsidRDefault="00827F05">
      <w:pPr>
        <w:pStyle w:val="Textoindependiente"/>
        <w:spacing w:before="11"/>
        <w:rPr>
          <w:i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9"/>
        <w:gridCol w:w="393"/>
        <w:gridCol w:w="1135"/>
        <w:gridCol w:w="900"/>
        <w:gridCol w:w="540"/>
        <w:gridCol w:w="1080"/>
        <w:gridCol w:w="1620"/>
      </w:tblGrid>
      <w:tr w:rsidR="00827F05" w:rsidRPr="003B2790">
        <w:trPr>
          <w:trHeight w:val="278"/>
        </w:trPr>
        <w:tc>
          <w:tcPr>
            <w:tcW w:w="9287" w:type="dxa"/>
            <w:gridSpan w:val="7"/>
            <w:shd w:val="clear" w:color="auto" w:fill="5F5F5F"/>
          </w:tcPr>
          <w:p w:rsidR="00827F05" w:rsidRPr="003B2790" w:rsidRDefault="00A95041">
            <w:pPr>
              <w:pStyle w:val="TableParagraph"/>
              <w:spacing w:before="17" w:line="241" w:lineRule="exact"/>
              <w:ind w:left="8"/>
              <w:jc w:val="center"/>
              <w:rPr>
                <w:sz w:val="20"/>
              </w:rPr>
            </w:pPr>
            <w:r w:rsidRPr="003B2790">
              <w:rPr>
                <w:color w:val="FFFFFF"/>
                <w:w w:val="110"/>
                <w:sz w:val="20"/>
              </w:rPr>
              <w:t>RESULTADOS DE LA AUDITORÍA</w:t>
            </w: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tabs>
                <w:tab w:val="left" w:pos="3246"/>
                <w:tab w:val="left" w:pos="6059"/>
              </w:tabs>
              <w:spacing w:before="6" w:line="202" w:lineRule="exact"/>
              <w:ind w:left="56"/>
              <w:jc w:val="center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T</w:t>
            </w:r>
            <w:r w:rsidRPr="003B2790">
              <w:rPr>
                <w:i/>
                <w:w w:val="110"/>
                <w:sz w:val="14"/>
              </w:rPr>
              <w:t>EMA</w:t>
            </w:r>
            <w:r w:rsidRPr="003B2790">
              <w:rPr>
                <w:i/>
                <w:spacing w:val="-4"/>
                <w:w w:val="110"/>
                <w:sz w:val="14"/>
              </w:rPr>
              <w:t xml:space="preserve"> </w:t>
            </w: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>UDITADO</w:t>
            </w:r>
            <w:r w:rsidRPr="003B2790">
              <w:rPr>
                <w:i/>
                <w:w w:val="110"/>
                <w:sz w:val="14"/>
              </w:rPr>
              <w:tab/>
            </w:r>
            <w:r w:rsidRPr="003B2790">
              <w:rPr>
                <w:i/>
                <w:w w:val="110"/>
                <w:sz w:val="18"/>
              </w:rPr>
              <w:t>E</w:t>
            </w:r>
            <w:r w:rsidRPr="003B2790">
              <w:rPr>
                <w:i/>
                <w:w w:val="110"/>
                <w:sz w:val="14"/>
              </w:rPr>
              <w:t>VALUACIÓN</w:t>
            </w:r>
            <w:r w:rsidRPr="003B2790">
              <w:rPr>
                <w:i/>
                <w:w w:val="110"/>
                <w:sz w:val="14"/>
              </w:rPr>
              <w:tab/>
            </w:r>
            <w:r w:rsidRPr="003B2790">
              <w:rPr>
                <w:i/>
                <w:w w:val="110"/>
                <w:sz w:val="18"/>
              </w:rPr>
              <w:t>C</w:t>
            </w:r>
            <w:r w:rsidRPr="003B2790">
              <w:rPr>
                <w:i/>
                <w:w w:val="110"/>
                <w:sz w:val="14"/>
              </w:rPr>
              <w:t>OMENTARIO</w:t>
            </w:r>
          </w:p>
        </w:tc>
      </w:tr>
      <w:tr w:rsidR="00827F05" w:rsidRPr="003B2790">
        <w:trPr>
          <w:trHeight w:val="227"/>
        </w:trPr>
        <w:tc>
          <w:tcPr>
            <w:tcW w:w="3619" w:type="dxa"/>
          </w:tcPr>
          <w:p w:rsidR="00827F05" w:rsidRPr="003B2790" w:rsidRDefault="00FA32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Monitoreo de Riesgos</w:t>
            </w:r>
          </w:p>
        </w:tc>
        <w:tc>
          <w:tcPr>
            <w:tcW w:w="2428" w:type="dxa"/>
            <w:gridSpan w:val="3"/>
          </w:tcPr>
          <w:p w:rsidR="00827F05" w:rsidRPr="003B2790" w:rsidRDefault="003223C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Se elaboró de forma correcta el </w:t>
            </w:r>
            <w:r w:rsidR="00FA328B">
              <w:rPr>
                <w:sz w:val="16"/>
              </w:rPr>
              <w:t>informe de monitoreo de riesgos</w:t>
            </w:r>
          </w:p>
        </w:tc>
        <w:tc>
          <w:tcPr>
            <w:tcW w:w="3240" w:type="dxa"/>
            <w:gridSpan w:val="3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  <w:tr w:rsidR="003223CD" w:rsidRPr="003B2790">
        <w:trPr>
          <w:trHeight w:val="227"/>
        </w:trPr>
        <w:tc>
          <w:tcPr>
            <w:tcW w:w="3619" w:type="dxa"/>
          </w:tcPr>
          <w:p w:rsidR="003223CD" w:rsidRDefault="00FA32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Evaluación del equipo</w:t>
            </w:r>
          </w:p>
        </w:tc>
        <w:tc>
          <w:tcPr>
            <w:tcW w:w="2428" w:type="dxa"/>
            <w:gridSpan w:val="3"/>
          </w:tcPr>
          <w:p w:rsidR="003223CD" w:rsidRDefault="00FA32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Los integrantes del equipo evaluados muestran una capacidad de trabajo en equipo sobresaliente y su rendimiento es el correcto para el desarrollo del proyecto</w:t>
            </w:r>
          </w:p>
        </w:tc>
        <w:tc>
          <w:tcPr>
            <w:tcW w:w="3240" w:type="dxa"/>
            <w:gridSpan w:val="3"/>
          </w:tcPr>
          <w:p w:rsidR="003223CD" w:rsidRDefault="00FA32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Cada integrante debe hacer el intento por mejorar los aspectos en los que no tienen el mejor desempeño.</w:t>
            </w: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1" w:line="206" w:lineRule="exact"/>
              <w:ind w:left="107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E</w:t>
            </w:r>
            <w:r w:rsidRPr="003B2790">
              <w:rPr>
                <w:i/>
                <w:w w:val="110"/>
                <w:sz w:val="14"/>
              </w:rPr>
              <w:t xml:space="preserve">VALUACIÓN </w:t>
            </w:r>
            <w:r w:rsidRPr="003B2790">
              <w:rPr>
                <w:i/>
                <w:w w:val="110"/>
                <w:sz w:val="18"/>
              </w:rPr>
              <w:t>G</w:t>
            </w:r>
            <w:r w:rsidRPr="003B2790">
              <w:rPr>
                <w:i/>
                <w:w w:val="110"/>
                <w:sz w:val="14"/>
              </w:rPr>
              <w:t xml:space="preserve">ENERAL DE LO </w:t>
            </w: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>UDITADO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A95041">
            <w:pPr>
              <w:pStyle w:val="TableParagraph"/>
              <w:rPr>
                <w:sz w:val="14"/>
              </w:rPr>
            </w:pPr>
            <w:r w:rsidRPr="003B2790">
              <w:rPr>
                <w:sz w:val="14"/>
              </w:rPr>
              <w:t xml:space="preserve">No existen controversias ni detalles sobre </w:t>
            </w:r>
            <w:r w:rsidR="00FA328B">
              <w:rPr>
                <w:sz w:val="14"/>
              </w:rPr>
              <w:t>el monitoreo de riesgos ni en la evaluación del equipo</w:t>
            </w:r>
            <w:r w:rsidR="003223CD">
              <w:rPr>
                <w:sz w:val="14"/>
              </w:rPr>
              <w:t>.</w:t>
            </w:r>
          </w:p>
        </w:tc>
      </w:tr>
      <w:tr w:rsidR="00827F05" w:rsidRPr="003B2790">
        <w:trPr>
          <w:trHeight w:val="227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6" w:line="202" w:lineRule="exact"/>
              <w:ind w:left="107"/>
              <w:rPr>
                <w:i/>
                <w:sz w:val="14"/>
              </w:rPr>
            </w:pPr>
            <w:r w:rsidRPr="003B2790">
              <w:rPr>
                <w:i/>
                <w:w w:val="110"/>
                <w:sz w:val="18"/>
              </w:rPr>
              <w:t>A</w:t>
            </w:r>
            <w:r w:rsidRPr="003B2790">
              <w:rPr>
                <w:i/>
                <w:w w:val="110"/>
                <w:sz w:val="14"/>
              </w:rPr>
              <w:t xml:space="preserve">CCIONES </w:t>
            </w:r>
            <w:r w:rsidRPr="003B2790">
              <w:rPr>
                <w:i/>
                <w:w w:val="110"/>
                <w:sz w:val="18"/>
              </w:rPr>
              <w:t>R</w:t>
            </w:r>
            <w:r w:rsidRPr="003B2790">
              <w:rPr>
                <w:i/>
                <w:w w:val="110"/>
                <w:sz w:val="14"/>
              </w:rPr>
              <w:t>ECOMENDADAS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B716F9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Cumplir siempre con el plan de monitoreo de riesgos para que no existan controversias a futuro.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39"/>
        </w:trPr>
        <w:tc>
          <w:tcPr>
            <w:tcW w:w="9287" w:type="dxa"/>
            <w:gridSpan w:val="7"/>
            <w:shd w:val="clear" w:color="auto" w:fill="5F5F5F"/>
          </w:tcPr>
          <w:p w:rsidR="00827F05" w:rsidRPr="003B2790" w:rsidRDefault="00A95041">
            <w:pPr>
              <w:pStyle w:val="TableParagraph"/>
              <w:spacing w:line="220" w:lineRule="exact"/>
              <w:ind w:left="107"/>
              <w:rPr>
                <w:i/>
                <w:sz w:val="16"/>
              </w:rPr>
            </w:pPr>
            <w:r w:rsidRPr="003B2790">
              <w:rPr>
                <w:i/>
                <w:color w:val="FFFFFF"/>
                <w:w w:val="115"/>
                <w:sz w:val="20"/>
              </w:rPr>
              <w:t>C</w:t>
            </w:r>
            <w:r w:rsidRPr="003B2790">
              <w:rPr>
                <w:i/>
                <w:color w:val="FFFFFF"/>
                <w:w w:val="115"/>
                <w:sz w:val="16"/>
              </w:rPr>
              <w:t xml:space="preserve">OMENTARIOS </w:t>
            </w:r>
            <w:r w:rsidRPr="003B2790">
              <w:rPr>
                <w:i/>
                <w:color w:val="FFFFFF"/>
                <w:w w:val="115"/>
                <w:sz w:val="20"/>
              </w:rPr>
              <w:t>A</w:t>
            </w:r>
            <w:r w:rsidRPr="003B2790">
              <w:rPr>
                <w:i/>
                <w:color w:val="FFFFFF"/>
                <w:w w:val="115"/>
                <w:sz w:val="16"/>
              </w:rPr>
              <w:t xml:space="preserve">DICIONALES DE LA </w:t>
            </w:r>
            <w:r w:rsidRPr="003B2790">
              <w:rPr>
                <w:i/>
                <w:color w:val="FFFFFF"/>
                <w:w w:val="115"/>
                <w:sz w:val="20"/>
              </w:rPr>
              <w:t>A</w:t>
            </w:r>
            <w:r w:rsidRPr="003B2790">
              <w:rPr>
                <w:i/>
                <w:color w:val="FFFFFF"/>
                <w:w w:val="115"/>
                <w:sz w:val="16"/>
              </w:rPr>
              <w:t>UDITORÍA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3B279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N/A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4"/>
              </w:rPr>
            </w:pPr>
          </w:p>
        </w:tc>
      </w:tr>
      <w:tr w:rsidR="00827F05" w:rsidRPr="003B2790">
        <w:trPr>
          <w:trHeight w:val="278"/>
        </w:trPr>
        <w:tc>
          <w:tcPr>
            <w:tcW w:w="4012" w:type="dxa"/>
            <w:gridSpan w:val="2"/>
            <w:shd w:val="clear" w:color="auto" w:fill="E0E0E0"/>
          </w:tcPr>
          <w:p w:rsidR="00827F05" w:rsidRPr="003B2790" w:rsidRDefault="00A95041">
            <w:pPr>
              <w:pStyle w:val="TableParagraph"/>
              <w:spacing w:before="30"/>
              <w:ind w:left="107"/>
              <w:rPr>
                <w:sz w:val="14"/>
              </w:rPr>
            </w:pPr>
            <w:r w:rsidRPr="003B2790">
              <w:rPr>
                <w:w w:val="115"/>
                <w:sz w:val="18"/>
              </w:rPr>
              <w:t>S</w:t>
            </w:r>
            <w:r w:rsidRPr="003B2790">
              <w:rPr>
                <w:w w:val="115"/>
                <w:sz w:val="14"/>
              </w:rPr>
              <w:t>E ADJUNTA MATERIAL ADICIONAL</w:t>
            </w:r>
          </w:p>
        </w:tc>
        <w:tc>
          <w:tcPr>
            <w:tcW w:w="1135" w:type="dxa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27F05" w:rsidRPr="003B2790" w:rsidRDefault="00A95041">
            <w:pPr>
              <w:pStyle w:val="TableParagraph"/>
              <w:spacing w:before="30"/>
              <w:ind w:left="628" w:right="618"/>
              <w:jc w:val="center"/>
              <w:rPr>
                <w:sz w:val="18"/>
              </w:rPr>
            </w:pPr>
            <w:r w:rsidRPr="003B2790">
              <w:rPr>
                <w:sz w:val="18"/>
              </w:rPr>
              <w:t>si</w:t>
            </w:r>
          </w:p>
        </w:tc>
        <w:tc>
          <w:tcPr>
            <w:tcW w:w="1080" w:type="dxa"/>
          </w:tcPr>
          <w:p w:rsidR="00827F05" w:rsidRPr="003B2790" w:rsidRDefault="003B2790" w:rsidP="003B279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620" w:type="dxa"/>
          </w:tcPr>
          <w:p w:rsidR="00827F05" w:rsidRPr="003B2790" w:rsidRDefault="00A95041">
            <w:pPr>
              <w:pStyle w:val="TableParagraph"/>
              <w:spacing w:before="30"/>
              <w:ind w:left="678" w:right="668"/>
              <w:jc w:val="center"/>
              <w:rPr>
                <w:sz w:val="18"/>
              </w:rPr>
            </w:pPr>
            <w:r w:rsidRPr="003B2790">
              <w:rPr>
                <w:sz w:val="18"/>
              </w:rPr>
              <w:t>no</w:t>
            </w:r>
          </w:p>
        </w:tc>
      </w:tr>
      <w:tr w:rsidR="00827F05" w:rsidRPr="003B2790">
        <w:trPr>
          <w:trHeight w:val="218"/>
        </w:trPr>
        <w:tc>
          <w:tcPr>
            <w:tcW w:w="9287" w:type="dxa"/>
            <w:gridSpan w:val="7"/>
            <w:shd w:val="clear" w:color="auto" w:fill="E0E0E0"/>
          </w:tcPr>
          <w:p w:rsidR="00827F05" w:rsidRPr="003B2790" w:rsidRDefault="00A95041">
            <w:pPr>
              <w:pStyle w:val="TableParagraph"/>
              <w:spacing w:before="1" w:line="197" w:lineRule="exact"/>
              <w:ind w:left="107"/>
              <w:rPr>
                <w:sz w:val="14"/>
              </w:rPr>
            </w:pPr>
            <w:r w:rsidRPr="003B2790">
              <w:rPr>
                <w:w w:val="110"/>
                <w:sz w:val="18"/>
              </w:rPr>
              <w:t>N</w:t>
            </w:r>
            <w:r w:rsidRPr="003B2790">
              <w:rPr>
                <w:w w:val="110"/>
                <w:sz w:val="14"/>
              </w:rPr>
              <w:t xml:space="preserve">OMBRES DE LOS </w:t>
            </w:r>
            <w:r w:rsidRPr="003B2790">
              <w:rPr>
                <w:w w:val="110"/>
                <w:sz w:val="18"/>
              </w:rPr>
              <w:t>A</w:t>
            </w:r>
            <w:r w:rsidRPr="003B2790">
              <w:rPr>
                <w:w w:val="110"/>
                <w:sz w:val="14"/>
              </w:rPr>
              <w:t>DJUNTOS</w:t>
            </w:r>
          </w:p>
        </w:tc>
      </w:tr>
      <w:tr w:rsidR="00827F05" w:rsidRPr="003B2790">
        <w:trPr>
          <w:trHeight w:val="436"/>
        </w:trPr>
        <w:tc>
          <w:tcPr>
            <w:tcW w:w="9287" w:type="dxa"/>
            <w:gridSpan w:val="7"/>
          </w:tcPr>
          <w:p w:rsidR="00827F05" w:rsidRPr="003B2790" w:rsidRDefault="00827F05">
            <w:pPr>
              <w:pStyle w:val="TableParagraph"/>
              <w:rPr>
                <w:sz w:val="16"/>
              </w:rPr>
            </w:pPr>
          </w:p>
        </w:tc>
      </w:tr>
    </w:tbl>
    <w:p w:rsidR="00827F05" w:rsidRDefault="00827F05">
      <w:pPr>
        <w:pStyle w:val="Textoindependiente"/>
        <w:rPr>
          <w:i/>
          <w:sz w:val="20"/>
        </w:rPr>
      </w:pPr>
    </w:p>
    <w:p w:rsidR="00827F05" w:rsidRDefault="00827F05">
      <w:pPr>
        <w:pStyle w:val="Textoindependiente"/>
        <w:rPr>
          <w:i/>
          <w:sz w:val="20"/>
        </w:rPr>
      </w:pPr>
    </w:p>
    <w:p w:rsidR="00827F05" w:rsidRDefault="00F44F0F">
      <w:pPr>
        <w:pStyle w:val="Textoindependiente"/>
        <w:spacing w:before="11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197485</wp:posOffset>
                </wp:positionV>
                <wp:extent cx="553974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A620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7pt,15.55pt" to="515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mZ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" strokeweight=".48pt">
                <w10:wrap type="topAndBottom" anchorx="page"/>
              </v:line>
            </w:pict>
          </mc:Fallback>
        </mc:AlternateContent>
      </w:r>
    </w:p>
    <w:p w:rsidR="00827F05" w:rsidRDefault="00A95041">
      <w:pPr>
        <w:pStyle w:val="Ttulo1"/>
        <w:rPr>
          <w:u w:val="none"/>
        </w:rPr>
      </w:pPr>
      <w:r>
        <w:rPr>
          <w:u w:val="none"/>
        </w:rPr>
        <w:t xml:space="preserve">Contacto: </w:t>
      </w:r>
      <w:hyperlink r:id="rId6">
        <w:r>
          <w:rPr>
            <w:color w:val="0000FF"/>
            <w:u w:color="0000FF"/>
          </w:rPr>
          <w:t>informes@dharma-consulting.com</w:t>
        </w:r>
      </w:hyperlink>
      <w:r>
        <w:rPr>
          <w:color w:val="0000FF"/>
          <w:u w:val="none"/>
        </w:rPr>
        <w:t xml:space="preserve"> </w:t>
      </w:r>
      <w:r>
        <w:rPr>
          <w:u w:val="none"/>
        </w:rPr>
        <w:t xml:space="preserve">Página Web: </w:t>
      </w:r>
      <w:hyperlink r:id="rId7">
        <w:r>
          <w:rPr>
            <w:color w:val="0000FF"/>
            <w:u w:color="0000FF"/>
          </w:rPr>
          <w:t>www.dharmacon.net</w:t>
        </w:r>
      </w:hyperlink>
    </w:p>
    <w:p w:rsidR="00827F05" w:rsidRDefault="00827F05">
      <w:pPr>
        <w:pStyle w:val="Textoindependiente"/>
        <w:spacing w:before="8"/>
        <w:rPr>
          <w:sz w:val="15"/>
        </w:rPr>
      </w:pPr>
    </w:p>
    <w:p w:rsidR="00827F05" w:rsidRDefault="00A95041">
      <w:pPr>
        <w:pStyle w:val="Textoindependiente"/>
        <w:ind w:left="571" w:right="580"/>
        <w:jc w:val="center"/>
      </w:pPr>
      <w:proofErr w:type="spellStart"/>
      <w:r>
        <w:t>The</w:t>
      </w:r>
      <w:proofErr w:type="spellEnd"/>
      <w:r>
        <w:t xml:space="preserve">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logotipo es una marca registrada del Project Management </w:t>
      </w:r>
      <w:proofErr w:type="spellStart"/>
      <w:r>
        <w:t>Institute</w:t>
      </w:r>
      <w:proofErr w:type="spellEnd"/>
      <w:r>
        <w:t xml:space="preserve">, Inc. Dharma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</w:t>
      </w:r>
      <w:r>
        <w:rPr>
          <w:spacing w:val="-8"/>
        </w:rPr>
        <w:t xml:space="preserve"> </w:t>
      </w:r>
      <w:proofErr w:type="spellStart"/>
      <w:r>
        <w:t>Institute</w:t>
      </w:r>
      <w:proofErr w:type="spellEnd"/>
      <w:r>
        <w:rPr>
          <w:spacing w:val="-8"/>
        </w:rPr>
        <w:t xml:space="preserve"> </w:t>
      </w:r>
      <w:r>
        <w:t>(PMI)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otorgar</w:t>
      </w:r>
      <w:r>
        <w:rPr>
          <w:spacing w:val="-8"/>
        </w:rPr>
        <w:t xml:space="preserve"> </w:t>
      </w:r>
      <w:r>
        <w:t>unidades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profesional</w:t>
      </w:r>
      <w:r>
        <w:rPr>
          <w:spacing w:val="-10"/>
        </w:rPr>
        <w:t xml:space="preserve"> </w:t>
      </w:r>
      <w:r>
        <w:t>(</w:t>
      </w:r>
      <w:proofErr w:type="spellStart"/>
      <w:r>
        <w:t>PDUs</w:t>
      </w:r>
      <w:proofErr w:type="spellEnd"/>
      <w:r>
        <w:t>)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cursos.</w:t>
      </w:r>
      <w:r>
        <w:rPr>
          <w:spacing w:val="-8"/>
        </w:rPr>
        <w:t xml:space="preserve"> </w:t>
      </w:r>
      <w:r>
        <w:t>Dharma</w:t>
      </w:r>
      <w:r>
        <w:rPr>
          <w:spacing w:val="-8"/>
        </w:rPr>
        <w:t xml:space="preserve"> </w:t>
      </w:r>
      <w:proofErr w:type="spellStart"/>
      <w:r>
        <w:t>Consulting</w:t>
      </w:r>
      <w:proofErr w:type="spellEnd"/>
      <w:r>
        <w:t xml:space="preserve"> ha</w:t>
      </w:r>
      <w:r>
        <w:rPr>
          <w:spacing w:val="-4"/>
        </w:rPr>
        <w:t xml:space="preserve"> </w:t>
      </w:r>
      <w:r>
        <w:t>aceptado</w:t>
      </w:r>
      <w:r>
        <w:rPr>
          <w:spacing w:val="-4"/>
        </w:rPr>
        <w:t xml:space="preserve"> </w:t>
      </w:r>
      <w:r>
        <w:t>regirse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establecidos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aseguramiento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PMI.</w:t>
      </w:r>
    </w:p>
    <w:sectPr w:rsidR="00827F05">
      <w:headerReference w:type="default" r:id="rId8"/>
      <w:type w:val="continuous"/>
      <w:pgSz w:w="11900" w:h="16840"/>
      <w:pgMar w:top="720" w:right="1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375" w:rsidRDefault="00BA3375" w:rsidP="00AF07EF">
      <w:r>
        <w:separator/>
      </w:r>
    </w:p>
  </w:endnote>
  <w:endnote w:type="continuationSeparator" w:id="0">
    <w:p w:rsidR="00BA3375" w:rsidRDefault="00BA3375" w:rsidP="00AF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375" w:rsidRDefault="00BA3375" w:rsidP="00AF07EF">
      <w:r>
        <w:separator/>
      </w:r>
    </w:p>
  </w:footnote>
  <w:footnote w:type="continuationSeparator" w:id="0">
    <w:p w:rsidR="00BA3375" w:rsidRDefault="00BA3375" w:rsidP="00AF0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7EF" w:rsidRDefault="00AF07EF">
    <w:pPr>
      <w:pStyle w:val="Encabezado"/>
    </w:pPr>
    <w:r w:rsidRPr="00AF07EF">
      <w:drawing>
        <wp:anchor distT="0" distB="0" distL="0" distR="0" simplePos="0" relativeHeight="251659264" behindDoc="0" locked="0" layoutInCell="1" hidden="0" allowOverlap="1" wp14:anchorId="5D9DF155" wp14:editId="0F402392">
          <wp:simplePos x="0" y="0"/>
          <wp:positionH relativeFrom="column">
            <wp:posOffset>4211320</wp:posOffset>
          </wp:positionH>
          <wp:positionV relativeFrom="paragraph">
            <wp:posOffset>-306705</wp:posOffset>
          </wp:positionV>
          <wp:extent cx="581025" cy="576580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F07EF">
      <w:drawing>
        <wp:anchor distT="0" distB="0" distL="114300" distR="114300" simplePos="0" relativeHeight="251660288" behindDoc="0" locked="0" layoutInCell="1" hidden="0" allowOverlap="1" wp14:anchorId="0B4A9C91" wp14:editId="48650DCA">
          <wp:simplePos x="0" y="0"/>
          <wp:positionH relativeFrom="column">
            <wp:posOffset>2895600</wp:posOffset>
          </wp:positionH>
          <wp:positionV relativeFrom="paragraph">
            <wp:posOffset>-356870</wp:posOffset>
          </wp:positionV>
          <wp:extent cx="741045" cy="70485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04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F07EF">
      <w:drawing>
        <wp:anchor distT="0" distB="0" distL="114300" distR="114300" simplePos="0" relativeHeight="251661312" behindDoc="0" locked="0" layoutInCell="1" hidden="0" allowOverlap="1" wp14:anchorId="043BA08A" wp14:editId="7E8A84E7">
          <wp:simplePos x="0" y="0"/>
          <wp:positionH relativeFrom="column">
            <wp:posOffset>0</wp:posOffset>
          </wp:positionH>
          <wp:positionV relativeFrom="paragraph">
            <wp:posOffset>-260985</wp:posOffset>
          </wp:positionV>
          <wp:extent cx="2817495" cy="53975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495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F07EF">
      <w:drawing>
        <wp:anchor distT="0" distB="0" distL="114300" distR="114300" simplePos="0" relativeHeight="251662336" behindDoc="0" locked="0" layoutInCell="1" hidden="0" allowOverlap="1" wp14:anchorId="25C2AFB3" wp14:editId="38DB2C50">
          <wp:simplePos x="0" y="0"/>
          <wp:positionH relativeFrom="column">
            <wp:posOffset>4895850</wp:posOffset>
          </wp:positionH>
          <wp:positionV relativeFrom="paragraph">
            <wp:posOffset>-299085</wp:posOffset>
          </wp:positionV>
          <wp:extent cx="987425" cy="609600"/>
          <wp:effectExtent l="0" t="0" r="0" b="0"/>
          <wp:wrapNone/>
          <wp:docPr id="4" name="image2.png" descr="C:\Users\Diego Ulises\Pictures\Logo-TecNM-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Diego Ulises\Pictures\Logo-TecNM-201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05"/>
    <w:rsid w:val="001B6C8E"/>
    <w:rsid w:val="003223CD"/>
    <w:rsid w:val="003B2790"/>
    <w:rsid w:val="003B49F3"/>
    <w:rsid w:val="005A6B6C"/>
    <w:rsid w:val="00827F05"/>
    <w:rsid w:val="008A700A"/>
    <w:rsid w:val="009B11ED"/>
    <w:rsid w:val="00A95041"/>
    <w:rsid w:val="00AF07EF"/>
    <w:rsid w:val="00B62EE5"/>
    <w:rsid w:val="00B716F9"/>
    <w:rsid w:val="00BA3375"/>
    <w:rsid w:val="00F44F0F"/>
    <w:rsid w:val="00F93D33"/>
    <w:rsid w:val="00F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FC48F-6272-4AA9-B47E-07FA6A7C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right="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F07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07EF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F07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7EF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154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942">
          <w:marLeft w:val="1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dharmaco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rmes@dharma-consulting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\376\377\000F\000G\000P\000R\000_\0004\0007\0000\000_\0000\0004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\376\377\000F\000G\000P\000R\000_\0004\0007\0000\000_\0000\0004</dc:title>
  <dc:creator>\376\377\000d\000a\000n\000i\000e\000l</dc:creator>
  <cp:lastModifiedBy>Arturo Gil Jácome</cp:lastModifiedBy>
  <cp:revision>4</cp:revision>
  <dcterms:created xsi:type="dcterms:W3CDTF">2019-05-19T04:43:00Z</dcterms:created>
  <dcterms:modified xsi:type="dcterms:W3CDTF">2019-05-19T05:12:00Z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2019-05-19T00:00:00Z</vt:filetime>
  </property>
</Properties>
</file>