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CBE45" w14:textId="77777777" w:rsidR="001A1DD2" w:rsidRDefault="00547B10">
      <w:pPr>
        <w:widowControl/>
        <w:spacing w:before="20" w:line="360" w:lineRule="auto"/>
        <w:jc w:val="righ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bookmarkStart w:id="0" w:name="_GoBack"/>
      <w:bookmarkEnd w:id="0"/>
      <w:proofErr w:type="spellStart"/>
      <w:r>
        <w:rPr>
          <w:sz w:val="17"/>
          <w:szCs w:val="17"/>
        </w:rPr>
        <w:t>FGPR540</w:t>
      </w:r>
      <w:proofErr w:type="spellEnd"/>
      <w:r>
        <w:rPr>
          <w:sz w:val="17"/>
          <w:szCs w:val="17"/>
        </w:rPr>
        <w:t>- Versión 1.0</w:t>
      </w:r>
    </w:p>
    <w:tbl>
      <w:tblPr>
        <w:tblStyle w:val="a"/>
        <w:tblW w:w="8793" w:type="dxa"/>
        <w:tblInd w:w="1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4"/>
        <w:gridCol w:w="1136"/>
        <w:gridCol w:w="1424"/>
        <w:gridCol w:w="1455"/>
        <w:gridCol w:w="992"/>
        <w:gridCol w:w="2792"/>
      </w:tblGrid>
      <w:tr w:rsidR="001A1DD2" w14:paraId="0AA15752" w14:textId="77777777">
        <w:trPr>
          <w:trHeight w:val="280"/>
        </w:trPr>
        <w:tc>
          <w:tcPr>
            <w:tcW w:w="8793" w:type="dxa"/>
            <w:gridSpan w:val="6"/>
            <w:shd w:val="clear" w:color="auto" w:fill="5F5F5F"/>
          </w:tcPr>
          <w:p w14:paraId="728C4789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090" w:right="308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1A1DD2" w14:paraId="5BEBA065" w14:textId="77777777">
        <w:trPr>
          <w:trHeight w:val="280"/>
        </w:trPr>
        <w:tc>
          <w:tcPr>
            <w:tcW w:w="994" w:type="dxa"/>
            <w:shd w:val="clear" w:color="auto" w:fill="E0E0E0"/>
          </w:tcPr>
          <w:p w14:paraId="6A9FA4B3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53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136" w:type="dxa"/>
            <w:shd w:val="clear" w:color="auto" w:fill="E0E0E0"/>
          </w:tcPr>
          <w:p w14:paraId="097E64E9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07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14:paraId="50F1F81D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23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14:paraId="6DC85696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10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992" w:type="dxa"/>
            <w:shd w:val="clear" w:color="auto" w:fill="E0E0E0"/>
          </w:tcPr>
          <w:p w14:paraId="39AEA178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227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792" w:type="dxa"/>
            <w:shd w:val="clear" w:color="auto" w:fill="E0E0E0"/>
          </w:tcPr>
          <w:p w14:paraId="7B753E80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065" w:right="1061"/>
              <w:jc w:val="center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1A1DD2" w14:paraId="66B32CBF" w14:textId="77777777">
        <w:trPr>
          <w:trHeight w:val="220"/>
        </w:trPr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975321B" w14:textId="77777777" w:rsidR="001A1DD2" w:rsidRDefault="00547B10">
            <w:pPr>
              <w:widowControl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1039D6" w14:textId="77777777" w:rsidR="001A1DD2" w:rsidRDefault="00547B10">
            <w:pPr>
              <w:widowControl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 Ulises Martinez Aguilar</w:t>
            </w:r>
          </w:p>
        </w:tc>
        <w:tc>
          <w:tcPr>
            <w:tcW w:w="142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877C51" w14:textId="77777777" w:rsidR="001A1DD2" w:rsidRDefault="00547B10">
            <w:pPr>
              <w:widowControl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Sergio Israel Ávila</w:t>
            </w:r>
          </w:p>
        </w:tc>
        <w:tc>
          <w:tcPr>
            <w:tcW w:w="14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B90465" w14:textId="77777777" w:rsidR="001A1DD2" w:rsidRDefault="00547B10">
            <w:pPr>
              <w:widowControl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Arturo Gil Jácome</w:t>
            </w:r>
          </w:p>
        </w:tc>
        <w:tc>
          <w:tcPr>
            <w:tcW w:w="9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EA6FC8" w14:textId="77777777" w:rsidR="001A1DD2" w:rsidRDefault="00547B10">
            <w:pPr>
              <w:widowControl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16-05-2019</w:t>
            </w:r>
          </w:p>
        </w:tc>
        <w:tc>
          <w:tcPr>
            <w:tcW w:w="27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CF245F" w14:textId="77777777" w:rsidR="001A1DD2" w:rsidRDefault="00547B10">
            <w:pPr>
              <w:widowControl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Inicio del documento </w:t>
            </w:r>
          </w:p>
        </w:tc>
      </w:tr>
    </w:tbl>
    <w:p w14:paraId="02C88C3C" w14:textId="77777777" w:rsidR="001A1DD2" w:rsidRDefault="001A1DD2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11"/>
          <w:szCs w:val="11"/>
        </w:rPr>
      </w:pPr>
    </w:p>
    <w:p w14:paraId="62B87C0A" w14:textId="77777777" w:rsidR="001A1DD2" w:rsidRDefault="00547B10">
      <w:pPr>
        <w:spacing w:before="99"/>
        <w:ind w:left="351" w:right="360"/>
        <w:jc w:val="center"/>
        <w:rPr>
          <w:i/>
          <w:sz w:val="32"/>
          <w:szCs w:val="32"/>
        </w:rPr>
      </w:pPr>
      <w:bookmarkStart w:id="1" w:name="_gjdgxs" w:colFirst="0" w:colLast="0"/>
      <w:bookmarkEnd w:id="1"/>
      <w:r>
        <w:rPr>
          <w:i/>
          <w:sz w:val="32"/>
          <w:szCs w:val="32"/>
        </w:rPr>
        <w:t>INFORME DE MONITOREO DE RIESGOS</w:t>
      </w:r>
    </w:p>
    <w:p w14:paraId="5A7B65D9" w14:textId="77777777" w:rsidR="001A1DD2" w:rsidRDefault="001A1DD2">
      <w:pPr>
        <w:spacing w:before="4"/>
        <w:rPr>
          <w:i/>
        </w:rPr>
      </w:pPr>
    </w:p>
    <w:tbl>
      <w:tblPr>
        <w:tblStyle w:val="a0"/>
        <w:tblW w:w="8858" w:type="dxa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24"/>
        <w:gridCol w:w="4634"/>
      </w:tblGrid>
      <w:tr w:rsidR="001A1DD2" w14:paraId="1F864C6A" w14:textId="77777777">
        <w:trPr>
          <w:trHeight w:val="280"/>
        </w:trPr>
        <w:tc>
          <w:tcPr>
            <w:tcW w:w="4224" w:type="dxa"/>
            <w:shd w:val="clear" w:color="auto" w:fill="5F5F5F"/>
          </w:tcPr>
          <w:p w14:paraId="4AFF1AFC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>OMBRE DEL PROYECTO</w:t>
            </w:r>
          </w:p>
        </w:tc>
        <w:tc>
          <w:tcPr>
            <w:tcW w:w="4634" w:type="dxa"/>
            <w:shd w:val="clear" w:color="auto" w:fill="5F5F5F"/>
          </w:tcPr>
          <w:p w14:paraId="37BB17A1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 xml:space="preserve">IGLAS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</w:tr>
      <w:tr w:rsidR="001A1DD2" w14:paraId="22393E43" w14:textId="77777777">
        <w:trPr>
          <w:trHeight w:val="38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2E3893" w14:textId="77777777" w:rsidR="001A1DD2" w:rsidRDefault="00547B10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46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3D56D6" w14:textId="77777777" w:rsidR="001A1DD2" w:rsidRDefault="00547B10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</w:tbl>
    <w:p w14:paraId="0916671C" w14:textId="77777777" w:rsidR="001A1DD2" w:rsidRDefault="001A1DD2">
      <w:pPr>
        <w:spacing w:before="9"/>
        <w:rPr>
          <w:i/>
          <w:sz w:val="19"/>
          <w:szCs w:val="19"/>
        </w:rPr>
      </w:pPr>
    </w:p>
    <w:tbl>
      <w:tblPr>
        <w:tblStyle w:val="a1"/>
        <w:tblW w:w="8858" w:type="dxa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8"/>
      </w:tblGrid>
      <w:tr w:rsidR="001A1DD2" w14:paraId="79DCEB78" w14:textId="77777777">
        <w:trPr>
          <w:trHeight w:val="340"/>
        </w:trPr>
        <w:tc>
          <w:tcPr>
            <w:tcW w:w="8858" w:type="dxa"/>
            <w:shd w:val="clear" w:color="auto" w:fill="5F5F5F"/>
          </w:tcPr>
          <w:p w14:paraId="3B7E5DB0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2262" w:right="2254"/>
              <w:jc w:val="center"/>
              <w:rPr>
                <w:color w:val="000000"/>
              </w:rPr>
            </w:pPr>
            <w:r>
              <w:rPr>
                <w:color w:val="FFFFFF"/>
              </w:rPr>
              <w:t>RIESGOS ACTUALES POTENCIALES</w:t>
            </w:r>
          </w:p>
        </w:tc>
      </w:tr>
      <w:tr w:rsidR="001A1DD2" w14:paraId="2D570233" w14:textId="77777777">
        <w:trPr>
          <w:trHeight w:val="260"/>
        </w:trPr>
        <w:tc>
          <w:tcPr>
            <w:tcW w:w="8858" w:type="dxa"/>
            <w:shd w:val="clear" w:color="auto" w:fill="E0E0E0"/>
          </w:tcPr>
          <w:p w14:paraId="2B426630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 xml:space="preserve">EVISIÓN DE </w:t>
            </w:r>
            <w:r>
              <w:rPr>
                <w:i/>
                <w:color w:val="000000"/>
                <w:sz w:val="20"/>
                <w:szCs w:val="20"/>
              </w:rPr>
              <w:t>T</w:t>
            </w:r>
            <w:r>
              <w:rPr>
                <w:i/>
                <w:color w:val="000000"/>
                <w:sz w:val="16"/>
                <w:szCs w:val="16"/>
              </w:rPr>
              <w:t>RIGGERS PARA LOS RIESGOS IDENTIFICADOS INICIALMENTE</w:t>
            </w:r>
          </w:p>
        </w:tc>
      </w:tr>
      <w:tr w:rsidR="001A1DD2" w14:paraId="4F226A4C" w14:textId="77777777">
        <w:trPr>
          <w:trHeight w:val="220"/>
        </w:trPr>
        <w:tc>
          <w:tcPr>
            <w:tcW w:w="8858" w:type="dxa"/>
          </w:tcPr>
          <w:p w14:paraId="7DFC324B" w14:textId="77777777" w:rsidR="001A1DD2" w:rsidRDefault="00547B1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Resultados de reuniones de trabajo no llevadas a cabo satisfactoriamente.</w:t>
            </w:r>
          </w:p>
        </w:tc>
      </w:tr>
      <w:tr w:rsidR="001A1DD2" w14:paraId="2A7B44E2" w14:textId="77777777">
        <w:trPr>
          <w:trHeight w:val="220"/>
        </w:trPr>
        <w:tc>
          <w:tcPr>
            <w:tcW w:w="8858" w:type="dxa"/>
          </w:tcPr>
          <w:p w14:paraId="7654B39B" w14:textId="77777777" w:rsidR="001A1DD2" w:rsidRDefault="00547B1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Posible inconsistencia en la información establecida en los documentos de planeación con el cierre del proyecto.</w:t>
            </w:r>
          </w:p>
        </w:tc>
      </w:tr>
      <w:tr w:rsidR="001A1DD2" w14:paraId="021650D0" w14:textId="77777777">
        <w:trPr>
          <w:trHeight w:val="220"/>
        </w:trPr>
        <w:tc>
          <w:tcPr>
            <w:tcW w:w="8858" w:type="dxa"/>
          </w:tcPr>
          <w:p w14:paraId="560E6A71" w14:textId="77777777" w:rsidR="001A1DD2" w:rsidRDefault="00547B1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cliente no ha presentado solicitudes de cambio.</w:t>
            </w:r>
          </w:p>
        </w:tc>
      </w:tr>
      <w:tr w:rsidR="001A1DD2" w14:paraId="4A765B41" w14:textId="77777777">
        <w:trPr>
          <w:trHeight w:val="280"/>
        </w:trPr>
        <w:tc>
          <w:tcPr>
            <w:tcW w:w="8858" w:type="dxa"/>
            <w:shd w:val="clear" w:color="auto" w:fill="D9D9D9"/>
          </w:tcPr>
          <w:p w14:paraId="2D26F449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 xml:space="preserve">EVISIÓN Y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 xml:space="preserve">ONFIRMACIÓN DE </w:t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 xml:space="preserve">ROBABILIDAD E </w:t>
            </w:r>
            <w:r>
              <w:rPr>
                <w:i/>
                <w:color w:val="000000"/>
                <w:sz w:val="20"/>
                <w:szCs w:val="20"/>
              </w:rPr>
              <w:t>I</w:t>
            </w:r>
            <w:r>
              <w:rPr>
                <w:i/>
                <w:color w:val="000000"/>
                <w:sz w:val="16"/>
                <w:szCs w:val="16"/>
              </w:rPr>
              <w:t xml:space="preserve">MPACTO </w:t>
            </w:r>
            <w:r>
              <w:rPr>
                <w:i/>
                <w:color w:val="000000"/>
                <w:sz w:val="20"/>
                <w:szCs w:val="20"/>
              </w:rPr>
              <w:t>E</w:t>
            </w:r>
            <w:r>
              <w:rPr>
                <w:i/>
                <w:color w:val="000000"/>
                <w:sz w:val="16"/>
                <w:szCs w:val="16"/>
              </w:rPr>
              <w:t>STIMADOS INICIALMENTE</w:t>
            </w:r>
          </w:p>
        </w:tc>
      </w:tr>
      <w:tr w:rsidR="001A1DD2" w14:paraId="0A3E1D4A" w14:textId="77777777">
        <w:trPr>
          <w:trHeight w:val="220"/>
        </w:trPr>
        <w:tc>
          <w:tcPr>
            <w:tcW w:w="8858" w:type="dxa"/>
          </w:tcPr>
          <w:p w14:paraId="3997A913" w14:textId="77777777" w:rsidR="001A1DD2" w:rsidRDefault="00547B1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Demora en la toma de decisiones por parte del equipo para establecer las reuniones previas a la entrega del producto.</w:t>
            </w:r>
          </w:p>
        </w:tc>
      </w:tr>
      <w:tr w:rsidR="001A1DD2" w14:paraId="053912F7" w14:textId="77777777">
        <w:trPr>
          <w:trHeight w:val="220"/>
        </w:trPr>
        <w:tc>
          <w:tcPr>
            <w:tcW w:w="8858" w:type="dxa"/>
          </w:tcPr>
          <w:p w14:paraId="0BF65C21" w14:textId="77777777" w:rsidR="001A1DD2" w:rsidRDefault="00547B1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Posible falta de responsabilidad en la entrega puntual de documentación.</w:t>
            </w:r>
          </w:p>
        </w:tc>
      </w:tr>
      <w:tr w:rsidR="001A1DD2" w14:paraId="09D16420" w14:textId="77777777">
        <w:trPr>
          <w:trHeight w:val="220"/>
        </w:trPr>
        <w:tc>
          <w:tcPr>
            <w:tcW w:w="8858" w:type="dxa"/>
          </w:tcPr>
          <w:p w14:paraId="79995150" w14:textId="77777777" w:rsidR="001A1DD2" w:rsidRDefault="00547B1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Retraso en el inicio de ejecución de pruebas.</w:t>
            </w:r>
          </w:p>
        </w:tc>
      </w:tr>
      <w:tr w:rsidR="001A1DD2" w14:paraId="70E62519" w14:textId="77777777">
        <w:trPr>
          <w:trHeight w:val="460"/>
        </w:trPr>
        <w:tc>
          <w:tcPr>
            <w:tcW w:w="8858" w:type="dxa"/>
            <w:shd w:val="clear" w:color="auto" w:fill="D9D9D9"/>
          </w:tcPr>
          <w:p w14:paraId="40FACF0E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47"/>
                <w:tab w:val="left" w:pos="1715"/>
                <w:tab w:val="left" w:pos="3155"/>
                <w:tab w:val="left" w:pos="3623"/>
                <w:tab w:val="left" w:pos="5049"/>
                <w:tab w:val="left" w:pos="6678"/>
                <w:tab w:val="left" w:pos="7391"/>
                <w:tab w:val="left" w:pos="7967"/>
              </w:tabs>
              <w:spacing w:before="7"/>
              <w:ind w:left="69" w:right="58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>EVISIÓN</w:t>
            </w:r>
            <w:r>
              <w:rPr>
                <w:i/>
                <w:color w:val="000000"/>
                <w:sz w:val="16"/>
                <w:szCs w:val="16"/>
              </w:rPr>
              <w:tab/>
              <w:t>DE</w:t>
            </w:r>
            <w:r>
              <w:rPr>
                <w:i/>
                <w:color w:val="000000"/>
                <w:sz w:val="16"/>
                <w:szCs w:val="16"/>
              </w:rPr>
              <w:tab/>
              <w:t>ADECUACIÓN</w:t>
            </w:r>
            <w:r>
              <w:rPr>
                <w:i/>
                <w:color w:val="000000"/>
                <w:sz w:val="16"/>
                <w:szCs w:val="16"/>
              </w:rPr>
              <w:tab/>
              <w:t>DE</w:t>
            </w:r>
            <w:r>
              <w:rPr>
                <w:i/>
                <w:color w:val="000000"/>
                <w:sz w:val="16"/>
                <w:szCs w:val="16"/>
              </w:rPr>
              <w:tab/>
            </w: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>ESPUESTAS</w:t>
            </w:r>
            <w:r>
              <w:rPr>
                <w:i/>
                <w:color w:val="000000"/>
                <w:sz w:val="16"/>
                <w:szCs w:val="16"/>
              </w:rPr>
              <w:tab/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>LANIFICADAS</w:t>
            </w:r>
            <w:r>
              <w:rPr>
                <w:i/>
                <w:color w:val="000000"/>
                <w:sz w:val="16"/>
                <w:szCs w:val="16"/>
              </w:rPr>
              <w:tab/>
              <w:t>PARA</w:t>
            </w:r>
            <w:r>
              <w:rPr>
                <w:i/>
                <w:color w:val="000000"/>
                <w:sz w:val="16"/>
                <w:szCs w:val="16"/>
              </w:rPr>
              <w:tab/>
              <w:t>LOS</w:t>
            </w:r>
            <w:r>
              <w:rPr>
                <w:i/>
                <w:color w:val="000000"/>
                <w:sz w:val="16"/>
                <w:szCs w:val="16"/>
              </w:rPr>
              <w:tab/>
              <w:t>RIESGOS IDENTIFICADOS INICIALMENTE</w:t>
            </w:r>
          </w:p>
        </w:tc>
      </w:tr>
      <w:tr w:rsidR="001A1DD2" w14:paraId="1454C03D" w14:textId="77777777">
        <w:trPr>
          <w:trHeight w:val="220"/>
        </w:trPr>
        <w:tc>
          <w:tcPr>
            <w:tcW w:w="8858" w:type="dxa"/>
          </w:tcPr>
          <w:p w14:paraId="482A2831" w14:textId="77777777" w:rsidR="001A1DD2" w:rsidRDefault="00547B1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Programar reuniones con los roles involucrados para la consolidación de requerimientos.</w:t>
            </w:r>
          </w:p>
        </w:tc>
      </w:tr>
      <w:tr w:rsidR="001A1DD2" w14:paraId="76F8C904" w14:textId="77777777">
        <w:trPr>
          <w:trHeight w:val="220"/>
        </w:trPr>
        <w:tc>
          <w:tcPr>
            <w:tcW w:w="8858" w:type="dxa"/>
          </w:tcPr>
          <w:p w14:paraId="125F8EDF" w14:textId="77777777" w:rsidR="001A1DD2" w:rsidRDefault="00547B1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Mantener informados a los miembros de trabajo sobre las fechas establecidas para la entrega de documentación.</w:t>
            </w:r>
          </w:p>
        </w:tc>
      </w:tr>
      <w:tr w:rsidR="001A1DD2" w14:paraId="7DFAE20E" w14:textId="77777777">
        <w:trPr>
          <w:trHeight w:val="220"/>
        </w:trPr>
        <w:tc>
          <w:tcPr>
            <w:tcW w:w="8858" w:type="dxa"/>
          </w:tcPr>
          <w:p w14:paraId="41448DA6" w14:textId="77777777" w:rsidR="001A1DD2" w:rsidRDefault="00547B1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Indicar escenarios de prueba para la validación de la co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rrecta ejecución del sistema.</w:t>
            </w:r>
          </w:p>
        </w:tc>
      </w:tr>
      <w:tr w:rsidR="001A1DD2" w14:paraId="70447700" w14:textId="77777777">
        <w:trPr>
          <w:trHeight w:val="280"/>
        </w:trPr>
        <w:tc>
          <w:tcPr>
            <w:tcW w:w="8858" w:type="dxa"/>
            <w:shd w:val="clear" w:color="auto" w:fill="D9D9D9"/>
          </w:tcPr>
          <w:p w14:paraId="1CBF419A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 xml:space="preserve">EVISIÓN DE </w:t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 xml:space="preserve">LANES DE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>ONTINGENCIA PARA LOS RIESGOS IDENTIFICADOS INICIALMENTE</w:t>
            </w:r>
          </w:p>
        </w:tc>
      </w:tr>
      <w:tr w:rsidR="001A1DD2" w14:paraId="5675B6B4" w14:textId="77777777">
        <w:trPr>
          <w:trHeight w:val="220"/>
        </w:trPr>
        <w:tc>
          <w:tcPr>
            <w:tcW w:w="8858" w:type="dxa"/>
          </w:tcPr>
          <w:p w14:paraId="0D9634D6" w14:textId="77777777" w:rsidR="001A1DD2" w:rsidRDefault="00547B1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Se llevará a cabo un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checklist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dentro del plan de contingencia ante posibles faltas de participación.</w:t>
            </w:r>
          </w:p>
        </w:tc>
      </w:tr>
      <w:tr w:rsidR="001A1DD2" w14:paraId="786F3629" w14:textId="77777777">
        <w:trPr>
          <w:trHeight w:val="220"/>
        </w:trPr>
        <w:tc>
          <w:tcPr>
            <w:tcW w:w="8858" w:type="dxa"/>
          </w:tcPr>
          <w:p w14:paraId="7CEF03BC" w14:textId="77777777" w:rsidR="001A1DD2" w:rsidRDefault="00547B1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fijará fecha límite para establecer una entrega adecuada para posibles revisiones.</w:t>
            </w:r>
          </w:p>
        </w:tc>
      </w:tr>
      <w:tr w:rsidR="001A1DD2" w14:paraId="39934BC8" w14:textId="77777777">
        <w:trPr>
          <w:trHeight w:val="220"/>
        </w:trPr>
        <w:tc>
          <w:tcPr>
            <w:tcW w:w="8858" w:type="dxa"/>
          </w:tcPr>
          <w:p w14:paraId="5D7DAE44" w14:textId="77777777" w:rsidR="001A1DD2" w:rsidRDefault="00547B1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caso de fallas o errores por parte del sistema se acudirá a los desarrolladores a resolver tales problemáticas.</w:t>
            </w:r>
          </w:p>
        </w:tc>
      </w:tr>
      <w:tr w:rsidR="001A1DD2" w14:paraId="3D0FE49C" w14:textId="77777777">
        <w:trPr>
          <w:trHeight w:val="260"/>
        </w:trPr>
        <w:tc>
          <w:tcPr>
            <w:tcW w:w="8858" w:type="dxa"/>
            <w:shd w:val="clear" w:color="auto" w:fill="D9D9D9"/>
          </w:tcPr>
          <w:p w14:paraId="62CF12C4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41" w:lineRule="auto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V</w:t>
            </w:r>
            <w:r>
              <w:rPr>
                <w:i/>
                <w:color w:val="000000"/>
                <w:sz w:val="16"/>
                <w:szCs w:val="16"/>
              </w:rPr>
              <w:t>ERIFICACIÓN DE EJECUCIÓN DE RESPUESTAS PLANIFICADAS</w:t>
            </w:r>
          </w:p>
        </w:tc>
      </w:tr>
      <w:tr w:rsidR="001A1DD2" w14:paraId="21A21E88" w14:textId="77777777">
        <w:trPr>
          <w:trHeight w:val="220"/>
        </w:trPr>
        <w:tc>
          <w:tcPr>
            <w:tcW w:w="8858" w:type="dxa"/>
          </w:tcPr>
          <w:p w14:paraId="25C214BB" w14:textId="77777777" w:rsidR="001A1DD2" w:rsidRDefault="00547B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Para la mejora de la logística de las reuniones de trabajo se establecieron cuotas para asegurar una participación por parte del equipo de manera concisa.</w:t>
            </w:r>
          </w:p>
        </w:tc>
      </w:tr>
      <w:tr w:rsidR="001A1DD2" w14:paraId="5A04DCFD" w14:textId="77777777">
        <w:trPr>
          <w:trHeight w:val="220"/>
        </w:trPr>
        <w:tc>
          <w:tcPr>
            <w:tcW w:w="8858" w:type="dxa"/>
          </w:tcPr>
          <w:p w14:paraId="6379FDA7" w14:textId="77777777" w:rsidR="001A1DD2" w:rsidRDefault="00547B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Se envió específicamente a cada uno de los roles el cronograma de actividades, así como también la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fecha recomendable y fecha límite de envío de documentos para su revisión. </w:t>
            </w:r>
          </w:p>
        </w:tc>
      </w:tr>
      <w:tr w:rsidR="001A1DD2" w14:paraId="6DDD4984" w14:textId="77777777">
        <w:trPr>
          <w:trHeight w:val="220"/>
        </w:trPr>
        <w:tc>
          <w:tcPr>
            <w:tcW w:w="8858" w:type="dxa"/>
          </w:tcPr>
          <w:p w14:paraId="079EB047" w14:textId="77777777" w:rsidR="001A1DD2" w:rsidRDefault="00547B1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Se gestionó una holgura mínima de una semana para resolver posibles fallos en el sistema.</w:t>
            </w:r>
          </w:p>
        </w:tc>
      </w:tr>
    </w:tbl>
    <w:p w14:paraId="5D5A2FDB" w14:textId="77777777" w:rsidR="001A1DD2" w:rsidRDefault="001A1DD2">
      <w:pPr>
        <w:spacing w:before="4"/>
        <w:rPr>
          <w:i/>
          <w:sz w:val="19"/>
          <w:szCs w:val="19"/>
        </w:rPr>
      </w:pPr>
    </w:p>
    <w:tbl>
      <w:tblPr>
        <w:tblStyle w:val="a2"/>
        <w:tblW w:w="8858" w:type="dxa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8"/>
      </w:tblGrid>
      <w:tr w:rsidR="001A1DD2" w14:paraId="37FDEE08" w14:textId="77777777">
        <w:trPr>
          <w:trHeight w:val="340"/>
        </w:trPr>
        <w:tc>
          <w:tcPr>
            <w:tcW w:w="8858" w:type="dxa"/>
            <w:shd w:val="clear" w:color="auto" w:fill="5F5F5F"/>
          </w:tcPr>
          <w:p w14:paraId="67EADBC4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2262" w:right="2252"/>
              <w:jc w:val="center"/>
              <w:rPr>
                <w:color w:val="000000"/>
              </w:rPr>
            </w:pPr>
            <w:r>
              <w:rPr>
                <w:color w:val="FFFFFF"/>
              </w:rPr>
              <w:t>RIESGOS ACTUALES SUCEDIDOS</w:t>
            </w:r>
          </w:p>
        </w:tc>
      </w:tr>
      <w:tr w:rsidR="001A1DD2" w14:paraId="056F7315" w14:textId="77777777">
        <w:trPr>
          <w:trHeight w:val="260"/>
        </w:trPr>
        <w:tc>
          <w:tcPr>
            <w:tcW w:w="8858" w:type="dxa"/>
            <w:shd w:val="clear" w:color="auto" w:fill="E0E0E0"/>
          </w:tcPr>
          <w:p w14:paraId="23A17E1A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V</w:t>
            </w:r>
            <w:r>
              <w:rPr>
                <w:i/>
                <w:color w:val="000000"/>
                <w:sz w:val="16"/>
                <w:szCs w:val="16"/>
              </w:rPr>
              <w:t xml:space="preserve">ALORACIÓN DE </w:t>
            </w:r>
            <w:r>
              <w:rPr>
                <w:i/>
                <w:color w:val="000000"/>
                <w:sz w:val="20"/>
                <w:szCs w:val="20"/>
              </w:rPr>
              <w:t>I</w:t>
            </w:r>
            <w:r>
              <w:rPr>
                <w:i/>
                <w:color w:val="000000"/>
                <w:sz w:val="16"/>
                <w:szCs w:val="16"/>
              </w:rPr>
              <w:t xml:space="preserve">MPACTO </w:t>
            </w: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 xml:space="preserve">EAL VS </w:t>
            </w:r>
            <w:r>
              <w:rPr>
                <w:i/>
                <w:color w:val="000000"/>
                <w:sz w:val="20"/>
                <w:szCs w:val="20"/>
              </w:rPr>
              <w:t>I</w:t>
            </w:r>
            <w:r>
              <w:rPr>
                <w:i/>
                <w:color w:val="000000"/>
                <w:sz w:val="16"/>
                <w:szCs w:val="16"/>
              </w:rPr>
              <w:t xml:space="preserve">MPACTO </w:t>
            </w:r>
            <w:r>
              <w:rPr>
                <w:i/>
                <w:color w:val="000000"/>
                <w:sz w:val="20"/>
                <w:szCs w:val="20"/>
              </w:rPr>
              <w:t>E</w:t>
            </w:r>
            <w:r>
              <w:rPr>
                <w:i/>
                <w:color w:val="000000"/>
                <w:sz w:val="16"/>
                <w:szCs w:val="16"/>
              </w:rPr>
              <w:t>STIMADO</w:t>
            </w:r>
          </w:p>
        </w:tc>
      </w:tr>
      <w:tr w:rsidR="001A1DD2" w14:paraId="216B94C3" w14:textId="77777777">
        <w:trPr>
          <w:trHeight w:val="220"/>
        </w:trPr>
        <w:tc>
          <w:tcPr>
            <w:tcW w:w="8858" w:type="dxa"/>
          </w:tcPr>
          <w:p w14:paraId="1F9E929F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El impacto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estimado  para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los riesgos actuales sucedidos fueron establecidos para todos los integrantes del equipo de trabajo siendo así el cálculo real bajo para solventar los riesgos presentados.</w:t>
            </w:r>
          </w:p>
        </w:tc>
      </w:tr>
      <w:tr w:rsidR="001A1DD2" w14:paraId="49F40FA1" w14:textId="77777777">
        <w:trPr>
          <w:trHeight w:val="280"/>
        </w:trPr>
        <w:tc>
          <w:tcPr>
            <w:tcW w:w="8858" w:type="dxa"/>
            <w:shd w:val="clear" w:color="auto" w:fill="D9D9D9"/>
          </w:tcPr>
          <w:p w14:paraId="3736BCC1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 xml:space="preserve">EVISIÓN DE </w:t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 xml:space="preserve">LANES DE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>ONTINGENCIA</w:t>
            </w:r>
          </w:p>
        </w:tc>
      </w:tr>
      <w:tr w:rsidR="001A1DD2" w14:paraId="663CF6D7" w14:textId="77777777">
        <w:trPr>
          <w:trHeight w:val="220"/>
        </w:trPr>
        <w:tc>
          <w:tcPr>
            <w:tcW w:w="8858" w:type="dxa"/>
          </w:tcPr>
          <w:p w14:paraId="33087353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No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se  detectaron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cambios importantes, para la modificación de los planes de contingencia.</w:t>
            </w:r>
          </w:p>
        </w:tc>
      </w:tr>
      <w:tr w:rsidR="001A1DD2" w14:paraId="7ED60E75" w14:textId="77777777">
        <w:trPr>
          <w:trHeight w:val="220"/>
        </w:trPr>
        <w:tc>
          <w:tcPr>
            <w:tcW w:w="8858" w:type="dxa"/>
            <w:shd w:val="clear" w:color="auto" w:fill="D9D9D9"/>
          </w:tcPr>
          <w:p w14:paraId="4BD67F14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lastRenderedPageBreak/>
              <w:t>E</w:t>
            </w:r>
            <w:r>
              <w:rPr>
                <w:i/>
                <w:color w:val="000000"/>
                <w:sz w:val="16"/>
                <w:szCs w:val="16"/>
              </w:rPr>
              <w:t xml:space="preserve">LABORACIÓN DE </w:t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 xml:space="preserve">LANES DE </w:t>
            </w:r>
            <w:r>
              <w:rPr>
                <w:i/>
                <w:color w:val="000000"/>
                <w:sz w:val="20"/>
                <w:szCs w:val="20"/>
              </w:rPr>
              <w:t>E</w:t>
            </w:r>
            <w:r>
              <w:rPr>
                <w:i/>
                <w:color w:val="000000"/>
                <w:sz w:val="16"/>
                <w:szCs w:val="16"/>
              </w:rPr>
              <w:t>MERGENCIA</w:t>
            </w:r>
          </w:p>
        </w:tc>
      </w:tr>
      <w:tr w:rsidR="001A1DD2" w14:paraId="0F7FC45D" w14:textId="77777777">
        <w:trPr>
          <w:trHeight w:val="220"/>
        </w:trPr>
        <w:tc>
          <w:tcPr>
            <w:tcW w:w="8858" w:type="dxa"/>
          </w:tcPr>
          <w:p w14:paraId="74F5A9CB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Para los casos de inasistencia de miembros del equipo se convocó a mantener actualizada toda la información en la nube para poder acceder a ella en cualquier momento, con o sin miembros que puedan afectar el desempeño del equipo. Además de asignar la funci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ón a otra persona con el perfil inmediato superior.</w:t>
            </w:r>
          </w:p>
        </w:tc>
      </w:tr>
    </w:tbl>
    <w:p w14:paraId="339CE1C0" w14:textId="77777777" w:rsidR="001A1DD2" w:rsidRDefault="001A1D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1A1DD2">
          <w:headerReference w:type="default" r:id="rId7"/>
          <w:pgSz w:w="11900" w:h="16840"/>
          <w:pgMar w:top="1780" w:right="1400" w:bottom="280" w:left="1420" w:header="720" w:footer="720" w:gutter="0"/>
          <w:pgNumType w:start="1"/>
          <w:cols w:space="720"/>
        </w:sectPr>
      </w:pPr>
    </w:p>
    <w:p w14:paraId="248D64E8" w14:textId="77777777" w:rsidR="001A1DD2" w:rsidRDefault="001A1DD2">
      <w:pPr>
        <w:spacing w:before="2"/>
        <w:rPr>
          <w:sz w:val="14"/>
          <w:szCs w:val="14"/>
        </w:rPr>
      </w:pPr>
    </w:p>
    <w:tbl>
      <w:tblPr>
        <w:tblStyle w:val="a3"/>
        <w:tblW w:w="8858" w:type="dxa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8"/>
      </w:tblGrid>
      <w:tr w:rsidR="001A1DD2" w14:paraId="3E5EA44C" w14:textId="77777777">
        <w:trPr>
          <w:trHeight w:val="280"/>
        </w:trPr>
        <w:tc>
          <w:tcPr>
            <w:tcW w:w="8858" w:type="dxa"/>
            <w:shd w:val="clear" w:color="auto" w:fill="D9D9D9"/>
          </w:tcPr>
          <w:p w14:paraId="5F64F02C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 xml:space="preserve">ROGRAMACIÓN DE </w:t>
            </w:r>
            <w:r>
              <w:rPr>
                <w:i/>
                <w:color w:val="000000"/>
                <w:sz w:val="20"/>
                <w:szCs w:val="20"/>
              </w:rPr>
              <w:t>E</w:t>
            </w:r>
            <w:r>
              <w:rPr>
                <w:i/>
                <w:color w:val="000000"/>
                <w:sz w:val="16"/>
                <w:szCs w:val="16"/>
              </w:rPr>
              <w:t xml:space="preserve">JECUCIÓN DE </w:t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 xml:space="preserve">LANES DE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 xml:space="preserve">ONTINGENCIA </w:t>
            </w:r>
            <w:r>
              <w:rPr>
                <w:i/>
                <w:color w:val="000000"/>
                <w:sz w:val="20"/>
                <w:szCs w:val="20"/>
              </w:rPr>
              <w:t>/ E</w:t>
            </w:r>
            <w:r>
              <w:rPr>
                <w:i/>
                <w:color w:val="000000"/>
                <w:sz w:val="16"/>
                <w:szCs w:val="16"/>
              </w:rPr>
              <w:t>MERGENCIA</w:t>
            </w:r>
          </w:p>
        </w:tc>
      </w:tr>
      <w:tr w:rsidR="001A1DD2" w14:paraId="3E1B08EF" w14:textId="77777777">
        <w:trPr>
          <w:trHeight w:val="220"/>
        </w:trPr>
        <w:tc>
          <w:tcPr>
            <w:tcW w:w="8858" w:type="dxa"/>
          </w:tcPr>
          <w:p w14:paraId="4FD1C90E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El plan de contingencia / emergencia se estableció desde el primer día que consolidamos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como  terminada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la fase de inicio con la nos aseguramos de gestionar de manera inmediata cada una de las actividades de las fases posteriores.</w:t>
            </w:r>
          </w:p>
        </w:tc>
      </w:tr>
      <w:tr w:rsidR="001A1DD2" w14:paraId="654E1422" w14:textId="77777777">
        <w:trPr>
          <w:trHeight w:val="260"/>
        </w:trPr>
        <w:tc>
          <w:tcPr>
            <w:tcW w:w="8858" w:type="dxa"/>
            <w:shd w:val="clear" w:color="auto" w:fill="D9D9D9"/>
          </w:tcPr>
          <w:p w14:paraId="2E32936A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41" w:lineRule="auto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E</w:t>
            </w:r>
            <w:r>
              <w:rPr>
                <w:i/>
                <w:color w:val="000000"/>
                <w:sz w:val="16"/>
                <w:szCs w:val="16"/>
              </w:rPr>
              <w:t>VALUACIÓN DE NECESIDADE</w:t>
            </w:r>
            <w:r>
              <w:rPr>
                <w:i/>
                <w:color w:val="000000"/>
                <w:sz w:val="16"/>
                <w:szCs w:val="16"/>
              </w:rPr>
              <w:t xml:space="preserve">S DE </w:t>
            </w:r>
            <w:r>
              <w:rPr>
                <w:i/>
                <w:color w:val="000000"/>
                <w:sz w:val="20"/>
                <w:szCs w:val="20"/>
              </w:rPr>
              <w:t>A</w:t>
            </w:r>
            <w:r>
              <w:rPr>
                <w:i/>
                <w:color w:val="000000"/>
                <w:sz w:val="16"/>
                <w:szCs w:val="16"/>
              </w:rPr>
              <w:t xml:space="preserve">CCIONES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 xml:space="preserve">ORRECTIVAS O </w:t>
            </w:r>
            <w:r>
              <w:rPr>
                <w:i/>
                <w:color w:val="000000"/>
                <w:sz w:val="20"/>
                <w:szCs w:val="20"/>
              </w:rPr>
              <w:t>S</w:t>
            </w:r>
            <w:r>
              <w:rPr>
                <w:i/>
                <w:color w:val="000000"/>
                <w:sz w:val="16"/>
                <w:szCs w:val="16"/>
              </w:rPr>
              <w:t xml:space="preserve">OLICITUDES DE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>AMBIO</w:t>
            </w:r>
          </w:p>
        </w:tc>
      </w:tr>
      <w:tr w:rsidR="001A1DD2" w14:paraId="3AD80AF3" w14:textId="77777777">
        <w:trPr>
          <w:trHeight w:val="220"/>
        </w:trPr>
        <w:tc>
          <w:tcPr>
            <w:tcW w:w="8858" w:type="dxa"/>
          </w:tcPr>
          <w:p w14:paraId="7F675941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 se han presentado solicitudes de cambio por parte del cliente, y se han llevado a cabo solicitudes de cambio por parte de los desarrolladores del sistema.</w:t>
            </w:r>
          </w:p>
        </w:tc>
      </w:tr>
    </w:tbl>
    <w:p w14:paraId="0D28DB55" w14:textId="77777777" w:rsidR="001A1DD2" w:rsidRDefault="001A1DD2">
      <w:pPr>
        <w:spacing w:before="4"/>
        <w:rPr>
          <w:sz w:val="19"/>
          <w:szCs w:val="19"/>
        </w:rPr>
      </w:pPr>
    </w:p>
    <w:tbl>
      <w:tblPr>
        <w:tblStyle w:val="a4"/>
        <w:tblW w:w="8858" w:type="dxa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8"/>
      </w:tblGrid>
      <w:tr w:rsidR="001A1DD2" w14:paraId="1B9BD02D" w14:textId="77777777">
        <w:trPr>
          <w:trHeight w:val="340"/>
        </w:trPr>
        <w:tc>
          <w:tcPr>
            <w:tcW w:w="8858" w:type="dxa"/>
            <w:shd w:val="clear" w:color="auto" w:fill="5F5F5F"/>
          </w:tcPr>
          <w:p w14:paraId="7372F131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2262" w:right="2254"/>
              <w:jc w:val="center"/>
              <w:rPr>
                <w:color w:val="000000"/>
              </w:rPr>
            </w:pPr>
            <w:r>
              <w:rPr>
                <w:color w:val="FFFFFF"/>
              </w:rPr>
              <w:t>NUEVOS RIESGOS DETECTADOS</w:t>
            </w:r>
          </w:p>
        </w:tc>
      </w:tr>
      <w:tr w:rsidR="001A1DD2" w14:paraId="3B97F9ED" w14:textId="77777777">
        <w:trPr>
          <w:trHeight w:val="260"/>
        </w:trPr>
        <w:tc>
          <w:tcPr>
            <w:tcW w:w="8858" w:type="dxa"/>
            <w:shd w:val="clear" w:color="auto" w:fill="E0E0E0"/>
          </w:tcPr>
          <w:p w14:paraId="438E0D10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D</w:t>
            </w:r>
            <w:r>
              <w:rPr>
                <w:i/>
                <w:color w:val="000000"/>
                <w:sz w:val="16"/>
                <w:szCs w:val="16"/>
              </w:rPr>
              <w:t xml:space="preserve">EFINICIÓN DE </w:t>
            </w:r>
            <w:r>
              <w:rPr>
                <w:i/>
                <w:color w:val="000000"/>
                <w:sz w:val="20"/>
                <w:szCs w:val="20"/>
              </w:rPr>
              <w:t>T</w:t>
            </w:r>
            <w:r>
              <w:rPr>
                <w:i/>
                <w:color w:val="000000"/>
                <w:sz w:val="16"/>
                <w:szCs w:val="16"/>
              </w:rPr>
              <w:t>RIGGERS</w:t>
            </w:r>
          </w:p>
        </w:tc>
      </w:tr>
      <w:tr w:rsidR="001A1DD2" w14:paraId="6D001B22" w14:textId="77777777">
        <w:trPr>
          <w:trHeight w:val="220"/>
        </w:trPr>
        <w:tc>
          <w:tcPr>
            <w:tcW w:w="8858" w:type="dxa"/>
          </w:tcPr>
          <w:p w14:paraId="505BCE24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 se detectaron cambios importantes.</w:t>
            </w:r>
          </w:p>
        </w:tc>
      </w:tr>
      <w:tr w:rsidR="001A1DD2" w14:paraId="6D7FCD62" w14:textId="77777777">
        <w:trPr>
          <w:trHeight w:val="280"/>
        </w:trPr>
        <w:tc>
          <w:tcPr>
            <w:tcW w:w="8858" w:type="dxa"/>
            <w:shd w:val="clear" w:color="auto" w:fill="D9D9D9"/>
          </w:tcPr>
          <w:p w14:paraId="381DE24F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E</w:t>
            </w:r>
            <w:r>
              <w:rPr>
                <w:i/>
                <w:color w:val="000000"/>
                <w:sz w:val="16"/>
                <w:szCs w:val="16"/>
              </w:rPr>
              <w:t xml:space="preserve">VALUACIÓN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 xml:space="preserve">UALITATIVA Y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 xml:space="preserve">ATEGORIZACIÓN DE </w:t>
            </w: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>IESGOS</w:t>
            </w:r>
          </w:p>
        </w:tc>
      </w:tr>
      <w:tr w:rsidR="001A1DD2" w14:paraId="551C2D12" w14:textId="77777777">
        <w:trPr>
          <w:trHeight w:val="220"/>
        </w:trPr>
        <w:tc>
          <w:tcPr>
            <w:tcW w:w="8858" w:type="dxa"/>
          </w:tcPr>
          <w:p w14:paraId="5AF71CE4" w14:textId="77777777" w:rsidR="001A1DD2" w:rsidRDefault="00547B1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 se detectaron cambios importantes.</w:t>
            </w:r>
          </w:p>
        </w:tc>
      </w:tr>
      <w:tr w:rsidR="001A1DD2" w14:paraId="72462762" w14:textId="77777777">
        <w:trPr>
          <w:trHeight w:val="220"/>
        </w:trPr>
        <w:tc>
          <w:tcPr>
            <w:tcW w:w="8858" w:type="dxa"/>
            <w:shd w:val="clear" w:color="auto" w:fill="D9D9D9"/>
          </w:tcPr>
          <w:p w14:paraId="34F9E800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D</w:t>
            </w:r>
            <w:r>
              <w:rPr>
                <w:i/>
                <w:color w:val="000000"/>
                <w:sz w:val="16"/>
                <w:szCs w:val="16"/>
              </w:rPr>
              <w:t xml:space="preserve">EFINICIÓN DE </w:t>
            </w: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 xml:space="preserve">ESPUESTAS </w:t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>LANIFICADAS</w:t>
            </w:r>
          </w:p>
        </w:tc>
      </w:tr>
      <w:tr w:rsidR="001A1DD2" w14:paraId="28A47598" w14:textId="77777777">
        <w:trPr>
          <w:trHeight w:val="220"/>
        </w:trPr>
        <w:tc>
          <w:tcPr>
            <w:tcW w:w="8858" w:type="dxa"/>
          </w:tcPr>
          <w:p w14:paraId="0861BD36" w14:textId="77777777" w:rsidR="001A1DD2" w:rsidRDefault="00547B1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 se detectaron cambios importantes.</w:t>
            </w:r>
          </w:p>
        </w:tc>
      </w:tr>
      <w:tr w:rsidR="001A1DD2" w14:paraId="5C11B188" w14:textId="77777777">
        <w:trPr>
          <w:trHeight w:val="280"/>
        </w:trPr>
        <w:tc>
          <w:tcPr>
            <w:tcW w:w="8858" w:type="dxa"/>
            <w:shd w:val="clear" w:color="auto" w:fill="D9D9D9"/>
          </w:tcPr>
          <w:p w14:paraId="48400BCE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D</w:t>
            </w:r>
            <w:r>
              <w:rPr>
                <w:i/>
                <w:color w:val="000000"/>
                <w:sz w:val="16"/>
                <w:szCs w:val="16"/>
              </w:rPr>
              <w:t xml:space="preserve">EFINICIÓN DE </w:t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 xml:space="preserve">LANES DE </w:t>
            </w:r>
            <w:r>
              <w:rPr>
                <w:i/>
                <w:color w:val="000000"/>
                <w:sz w:val="20"/>
                <w:szCs w:val="20"/>
              </w:rPr>
              <w:t>C</w:t>
            </w:r>
            <w:r>
              <w:rPr>
                <w:i/>
                <w:color w:val="000000"/>
                <w:sz w:val="16"/>
                <w:szCs w:val="16"/>
              </w:rPr>
              <w:t>ONTINGENCIA</w:t>
            </w:r>
          </w:p>
        </w:tc>
      </w:tr>
      <w:tr w:rsidR="001A1DD2" w14:paraId="4CDD91AC" w14:textId="77777777">
        <w:trPr>
          <w:trHeight w:val="220"/>
        </w:trPr>
        <w:tc>
          <w:tcPr>
            <w:tcW w:w="8858" w:type="dxa"/>
          </w:tcPr>
          <w:p w14:paraId="2DD48420" w14:textId="77777777" w:rsidR="001A1DD2" w:rsidRDefault="00547B1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 se detectaron cambios importantes.</w:t>
            </w:r>
          </w:p>
        </w:tc>
      </w:tr>
      <w:tr w:rsidR="001A1DD2" w14:paraId="504CE1AE" w14:textId="77777777">
        <w:trPr>
          <w:trHeight w:val="260"/>
        </w:trPr>
        <w:tc>
          <w:tcPr>
            <w:tcW w:w="8858" w:type="dxa"/>
            <w:shd w:val="clear" w:color="auto" w:fill="D9D9D9"/>
          </w:tcPr>
          <w:p w14:paraId="6B2A495A" w14:textId="77777777" w:rsidR="001A1DD2" w:rsidRDefault="00547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41" w:lineRule="auto"/>
              <w:ind w:left="69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 xml:space="preserve">ROGRAMACIÓN DE </w:t>
            </w:r>
            <w:r>
              <w:rPr>
                <w:i/>
                <w:color w:val="000000"/>
                <w:sz w:val="20"/>
                <w:szCs w:val="20"/>
              </w:rPr>
              <w:t>E</w:t>
            </w:r>
            <w:r>
              <w:rPr>
                <w:i/>
                <w:color w:val="000000"/>
                <w:sz w:val="16"/>
                <w:szCs w:val="16"/>
              </w:rPr>
              <w:t xml:space="preserve">JECUCIÓN DE </w:t>
            </w:r>
            <w:r>
              <w:rPr>
                <w:i/>
                <w:color w:val="000000"/>
                <w:sz w:val="20"/>
                <w:szCs w:val="20"/>
              </w:rPr>
              <w:t>R</w:t>
            </w:r>
            <w:r>
              <w:rPr>
                <w:i/>
                <w:color w:val="000000"/>
                <w:sz w:val="16"/>
                <w:szCs w:val="16"/>
              </w:rPr>
              <w:t xml:space="preserve">ESPUESTAS </w:t>
            </w:r>
            <w:r>
              <w:rPr>
                <w:i/>
                <w:color w:val="000000"/>
                <w:sz w:val="20"/>
                <w:szCs w:val="20"/>
              </w:rPr>
              <w:t>P</w:t>
            </w:r>
            <w:r>
              <w:rPr>
                <w:i/>
                <w:color w:val="000000"/>
                <w:sz w:val="16"/>
                <w:szCs w:val="16"/>
              </w:rPr>
              <w:t>LANIFICADAS</w:t>
            </w:r>
          </w:p>
        </w:tc>
      </w:tr>
      <w:tr w:rsidR="001A1DD2" w14:paraId="6B08DB58" w14:textId="77777777">
        <w:trPr>
          <w:trHeight w:val="220"/>
        </w:trPr>
        <w:tc>
          <w:tcPr>
            <w:tcW w:w="8858" w:type="dxa"/>
          </w:tcPr>
          <w:p w14:paraId="307A9DEA" w14:textId="77777777" w:rsidR="001A1DD2" w:rsidRDefault="00547B10">
            <w:pPr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 se detectaron cambios importantes.</w:t>
            </w:r>
          </w:p>
        </w:tc>
      </w:tr>
    </w:tbl>
    <w:p w14:paraId="4DD3A7CB" w14:textId="77777777" w:rsidR="001A1DD2" w:rsidRDefault="001A1DD2">
      <w:pPr>
        <w:rPr>
          <w:sz w:val="20"/>
          <w:szCs w:val="20"/>
        </w:rPr>
      </w:pPr>
    </w:p>
    <w:p w14:paraId="4BD8F515" w14:textId="77777777" w:rsidR="001A1DD2" w:rsidRDefault="001A1DD2">
      <w:pPr>
        <w:rPr>
          <w:sz w:val="20"/>
          <w:szCs w:val="20"/>
        </w:rPr>
      </w:pPr>
    </w:p>
    <w:p w14:paraId="5D3EF467" w14:textId="77777777" w:rsidR="001A1DD2" w:rsidRDefault="001A1DD2">
      <w:pPr>
        <w:rPr>
          <w:sz w:val="20"/>
          <w:szCs w:val="20"/>
        </w:rPr>
      </w:pPr>
    </w:p>
    <w:p w14:paraId="53330216" w14:textId="77777777" w:rsidR="001A1DD2" w:rsidRDefault="001A1DD2">
      <w:pPr>
        <w:pBdr>
          <w:top w:val="nil"/>
          <w:left w:val="nil"/>
          <w:bottom w:val="nil"/>
          <w:right w:val="nil"/>
          <w:between w:val="nil"/>
        </w:pBdr>
        <w:tabs>
          <w:tab w:val="right" w:pos="8786"/>
        </w:tabs>
        <w:spacing w:before="15"/>
        <w:rPr>
          <w:color w:val="000000"/>
          <w:sz w:val="16"/>
          <w:szCs w:val="16"/>
        </w:rPr>
      </w:pPr>
    </w:p>
    <w:sectPr w:rsidR="001A1DD2">
      <w:type w:val="continuous"/>
      <w:pgSz w:w="11900" w:h="16840"/>
      <w:pgMar w:top="1780" w:right="1400" w:bottom="280" w:left="1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59E79" w14:textId="77777777" w:rsidR="00547B10" w:rsidRDefault="00547B10">
      <w:r>
        <w:separator/>
      </w:r>
    </w:p>
  </w:endnote>
  <w:endnote w:type="continuationSeparator" w:id="0">
    <w:p w14:paraId="0EDCAC5A" w14:textId="77777777" w:rsidR="00547B10" w:rsidRDefault="00547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5D0FF" w14:textId="77777777" w:rsidR="00547B10" w:rsidRDefault="00547B10">
      <w:r>
        <w:separator/>
      </w:r>
    </w:p>
  </w:footnote>
  <w:footnote w:type="continuationSeparator" w:id="0">
    <w:p w14:paraId="034AB8A2" w14:textId="77777777" w:rsidR="00547B10" w:rsidRDefault="00547B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52B85" w14:textId="77777777" w:rsidR="001A1DD2" w:rsidRDefault="00547B10">
    <w:pPr>
      <w:pBdr>
        <w:top w:val="nil"/>
        <w:left w:val="nil"/>
        <w:bottom w:val="nil"/>
        <w:right w:val="nil"/>
        <w:between w:val="nil"/>
      </w:pBdr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56E64B19" wp14:editId="5BDBDD77">
              <wp:simplePos x="0" y="0"/>
              <wp:positionH relativeFrom="column">
                <wp:posOffset>76201</wp:posOffset>
              </wp:positionH>
              <wp:positionV relativeFrom="paragraph">
                <wp:posOffset>552450</wp:posOffset>
              </wp:positionV>
              <wp:extent cx="5620385" cy="7620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20385" cy="7620"/>
                        <a:chOff x="3475608" y="4919190"/>
                        <a:chExt cx="5620375" cy="7600"/>
                      </a:xfrm>
                    </wpg:grpSpPr>
                    <wpg:grpSp>
                      <wpg:cNvPr id="2" name="Grupo 2"/>
                      <wpg:cNvGrpSpPr/>
                      <wpg:grpSpPr>
                        <a:xfrm>
                          <a:off x="3475608" y="4919190"/>
                          <a:ext cx="5620375" cy="7600"/>
                          <a:chOff x="0" y="0"/>
                          <a:chExt cx="5620375" cy="7600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5620375" cy="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9E67FC" w14:textId="77777777" w:rsidR="001A1DD2" w:rsidRDefault="001A1DD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4" name="Forma libre: forma 4"/>
                        <wps:cNvSpPr/>
                        <wps:spPr>
                          <a:xfrm>
                            <a:off x="3810" y="3175"/>
                            <a:ext cx="26866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685" h="1" extrusionOk="0">
                                <a:moveTo>
                                  <a:pt x="0" y="0"/>
                                </a:moveTo>
                                <a:lnTo>
                                  <a:pt x="2686685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" name="Forma libre: forma 5"/>
                        <wps:cNvSpPr/>
                        <wps:spPr>
                          <a:xfrm>
                            <a:off x="2681605" y="3175"/>
                            <a:ext cx="63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9" h="1" extrusionOk="0">
                                <a:moveTo>
                                  <a:pt x="0" y="0"/>
                                </a:moveTo>
                                <a:lnTo>
                                  <a:pt x="6349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" name="Forma libre: forma 6"/>
                        <wps:cNvSpPr/>
                        <wps:spPr>
                          <a:xfrm>
                            <a:off x="2687955" y="3175"/>
                            <a:ext cx="29292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255" h="1" extrusionOk="0">
                                <a:moveTo>
                                  <a:pt x="0" y="0"/>
                                </a:moveTo>
                                <a:lnTo>
                                  <a:pt x="292862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/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76201</wp:posOffset>
              </wp:positionH>
              <wp:positionV relativeFrom="paragraph">
                <wp:posOffset>552450</wp:posOffset>
              </wp:positionV>
              <wp:extent cx="5620385" cy="7620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0385" cy="76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CCC00D7" wp14:editId="5948ED14">
          <wp:simplePos x="0" y="0"/>
          <wp:positionH relativeFrom="column">
            <wp:posOffset>4156075</wp:posOffset>
          </wp:positionH>
          <wp:positionV relativeFrom="paragraph">
            <wp:posOffset>-153034</wp:posOffset>
          </wp:positionV>
          <wp:extent cx="581025" cy="576580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5DBC0236" wp14:editId="10ADCBAE">
          <wp:simplePos x="0" y="0"/>
          <wp:positionH relativeFrom="column">
            <wp:posOffset>2771775</wp:posOffset>
          </wp:positionH>
          <wp:positionV relativeFrom="paragraph">
            <wp:posOffset>-219074</wp:posOffset>
          </wp:positionV>
          <wp:extent cx="741045" cy="704850"/>
          <wp:effectExtent l="0" t="0" r="0" b="0"/>
          <wp:wrapNone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766B8190" wp14:editId="155669BA">
          <wp:simplePos x="0" y="0"/>
          <wp:positionH relativeFrom="column">
            <wp:posOffset>-123824</wp:posOffset>
          </wp:positionH>
          <wp:positionV relativeFrom="paragraph">
            <wp:posOffset>-123189</wp:posOffset>
          </wp:positionV>
          <wp:extent cx="2817495" cy="539750"/>
          <wp:effectExtent l="0" t="0" r="0" b="0"/>
          <wp:wrapNone/>
          <wp:docPr id="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2F22B427" wp14:editId="6165FCC1">
          <wp:simplePos x="0" y="0"/>
          <wp:positionH relativeFrom="column">
            <wp:posOffset>4772025</wp:posOffset>
          </wp:positionH>
          <wp:positionV relativeFrom="paragraph">
            <wp:posOffset>-161289</wp:posOffset>
          </wp:positionV>
          <wp:extent cx="987425" cy="609600"/>
          <wp:effectExtent l="0" t="0" r="0" b="0"/>
          <wp:wrapNone/>
          <wp:docPr id="10" name="image2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:\Users\Diego Ulises\Pictures\Logo-TecNM-2017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C494F"/>
    <w:multiLevelType w:val="multilevel"/>
    <w:tmpl w:val="1E0E66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FC538F"/>
    <w:multiLevelType w:val="multilevel"/>
    <w:tmpl w:val="98A465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5D6305A"/>
    <w:multiLevelType w:val="multilevel"/>
    <w:tmpl w:val="3AB472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BAD456D"/>
    <w:multiLevelType w:val="multilevel"/>
    <w:tmpl w:val="46046D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57165ED"/>
    <w:multiLevelType w:val="multilevel"/>
    <w:tmpl w:val="001808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DD2"/>
    <w:rsid w:val="001540A0"/>
    <w:rsid w:val="001A1DD2"/>
    <w:rsid w:val="0054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89942"/>
  <w15:docId w15:val="{AEFD83D5-52AA-4B34-9812-AD8329FC6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20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png"/><Relationship Id="rId1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602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3</cp:revision>
  <cp:lastPrinted>2019-05-21T19:28:00Z</cp:lastPrinted>
  <dcterms:created xsi:type="dcterms:W3CDTF">2019-05-21T19:28:00Z</dcterms:created>
  <dcterms:modified xsi:type="dcterms:W3CDTF">2019-05-21T19:28:00Z</dcterms:modified>
</cp:coreProperties>
</file>