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D21F" w14:textId="0F754D64" w:rsidR="00E72939" w:rsidRDefault="00AC2EE9" w:rsidP="0073300C">
      <w:pPr>
        <w:pStyle w:val="Textoindependiente2"/>
        <w:tabs>
          <w:tab w:val="left" w:pos="2127"/>
        </w:tabs>
        <w:jc w:val="right"/>
        <w:rPr>
          <w:color w:val="0000FF"/>
          <w:sz w:val="24"/>
        </w:rPr>
      </w:pPr>
      <w:r w:rsidRPr="00BA2882">
        <w:rPr>
          <w:rFonts w:ascii="Montserrat" w:hAnsi="Montserrat"/>
          <w:noProof/>
        </w:rPr>
        <w:drawing>
          <wp:inline distT="0" distB="0" distL="0" distR="0" wp14:anchorId="2226AA74" wp14:editId="4065F5AA">
            <wp:extent cx="1490355" cy="452452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62" cy="4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46F4" w14:textId="77777777" w:rsidR="00D03228" w:rsidRDefault="00D03228">
      <w:pPr>
        <w:pStyle w:val="Ttulo4"/>
        <w:rPr>
          <w:rFonts w:ascii="Montserrat" w:hAnsi="Montserrat"/>
        </w:rPr>
      </w:pPr>
    </w:p>
    <w:p w14:paraId="3D11D220" w14:textId="1467A45E" w:rsidR="007A1430" w:rsidRPr="00AC2EE9" w:rsidRDefault="007A1430">
      <w:pPr>
        <w:pStyle w:val="Ttulo4"/>
        <w:rPr>
          <w:rFonts w:ascii="Montserrat" w:hAnsi="Montserrat"/>
        </w:rPr>
      </w:pPr>
      <w:r w:rsidRPr="00AC2EE9">
        <w:rPr>
          <w:rFonts w:ascii="Montserrat" w:hAnsi="Montserrat"/>
        </w:rPr>
        <w:t>PREVENCI</w:t>
      </w:r>
      <w:r w:rsidR="003441C2">
        <w:rPr>
          <w:rFonts w:ascii="Montserrat" w:hAnsi="Montserrat"/>
        </w:rPr>
        <w:t>Ó</w:t>
      </w:r>
      <w:r w:rsidRPr="00AC2EE9">
        <w:rPr>
          <w:rFonts w:ascii="Montserrat" w:hAnsi="Montserrat"/>
        </w:rPr>
        <w:t>N DE RIESGOS LABORALES</w:t>
      </w:r>
    </w:p>
    <w:p w14:paraId="3D11D221" w14:textId="77777777" w:rsidR="00E72939" w:rsidRPr="00AC2EE9" w:rsidRDefault="00E72939">
      <w:pPr>
        <w:pStyle w:val="Ttulo4"/>
        <w:rPr>
          <w:rFonts w:ascii="Montserrat" w:hAnsi="Montserrat"/>
        </w:rPr>
      </w:pPr>
      <w:r w:rsidRPr="00AC2EE9">
        <w:rPr>
          <w:rFonts w:ascii="Montserrat" w:hAnsi="Montserrat"/>
        </w:rPr>
        <w:t>CUESTIONARIO DE EVALUACIÓN</w:t>
      </w:r>
    </w:p>
    <w:p w14:paraId="3D11D222" w14:textId="77777777" w:rsidR="00E72939" w:rsidRPr="00AC2EE9" w:rsidRDefault="00E72939">
      <w:pPr>
        <w:pStyle w:val="Textoindependiente"/>
        <w:rPr>
          <w:rFonts w:ascii="Montserrat" w:hAnsi="Montserrat"/>
          <w:b w:val="0"/>
          <w:color w:val="auto"/>
        </w:rPr>
      </w:pPr>
    </w:p>
    <w:p w14:paraId="3D11D223" w14:textId="77777777" w:rsidR="007A1430" w:rsidRPr="00AC2EE9" w:rsidRDefault="00EB1BE5" w:rsidP="00EF3D2A">
      <w:pPr>
        <w:pStyle w:val="Textoindependiente"/>
        <w:jc w:val="both"/>
        <w:rPr>
          <w:rFonts w:ascii="Montserrat" w:hAnsi="Montserrat"/>
          <w:b w:val="0"/>
          <w:color w:val="auto"/>
        </w:rPr>
      </w:pPr>
      <w:r w:rsidRPr="00AC2EE9">
        <w:rPr>
          <w:rFonts w:ascii="Montserrat" w:hAnsi="Montserrat"/>
          <w:b w:val="0"/>
          <w:color w:val="auto"/>
        </w:rPr>
        <w:t>Compru</w:t>
      </w:r>
      <w:r w:rsidR="007A1430" w:rsidRPr="00AC2EE9">
        <w:rPr>
          <w:rFonts w:ascii="Montserrat" w:hAnsi="Montserrat"/>
          <w:b w:val="0"/>
          <w:color w:val="auto"/>
        </w:rPr>
        <w:t xml:space="preserve">eba tus conocimientos sobre tus riesgos y prácticas en prevención de riesgos, respondiendo a las siguientes preguntas. </w:t>
      </w:r>
    </w:p>
    <w:p w14:paraId="3D11D225" w14:textId="528B7BE9" w:rsidR="00EB1BE5" w:rsidRPr="00AC2EE9" w:rsidRDefault="007A1430" w:rsidP="00882EB9">
      <w:pPr>
        <w:pStyle w:val="Textoindependiente"/>
        <w:jc w:val="both"/>
        <w:rPr>
          <w:rFonts w:ascii="Montserrat" w:hAnsi="Montserrat"/>
          <w:b w:val="0"/>
          <w:color w:val="auto"/>
        </w:rPr>
      </w:pPr>
      <w:r w:rsidRPr="00AC2EE9">
        <w:rPr>
          <w:rFonts w:ascii="Montserrat" w:hAnsi="Montserrat"/>
          <w:b w:val="0"/>
          <w:color w:val="auto"/>
        </w:rPr>
        <w:t>S</w:t>
      </w:r>
      <w:r w:rsidR="003441C2">
        <w:rPr>
          <w:rFonts w:ascii="Montserrat" w:hAnsi="Montserrat"/>
          <w:b w:val="0"/>
          <w:color w:val="auto"/>
        </w:rPr>
        <w:t>ó</w:t>
      </w:r>
      <w:r w:rsidRPr="00AC2EE9">
        <w:rPr>
          <w:rFonts w:ascii="Montserrat" w:hAnsi="Montserrat"/>
          <w:b w:val="0"/>
          <w:color w:val="auto"/>
        </w:rPr>
        <w:t xml:space="preserve">lo </w:t>
      </w:r>
      <w:r w:rsidR="00AC2EE9">
        <w:rPr>
          <w:rFonts w:ascii="Montserrat" w:hAnsi="Montserrat"/>
          <w:b w:val="0"/>
          <w:color w:val="auto"/>
        </w:rPr>
        <w:t>una</w:t>
      </w:r>
      <w:r w:rsidRPr="00AC2EE9">
        <w:rPr>
          <w:rFonts w:ascii="Montserrat" w:hAnsi="Montserrat"/>
          <w:b w:val="0"/>
          <w:color w:val="auto"/>
        </w:rPr>
        <w:t xml:space="preserve"> respuesta es correcta y puedes contactar con el Servicio de Prevención</w:t>
      </w:r>
      <w:r w:rsidR="00EF3D2A" w:rsidRPr="00AC2EE9">
        <w:rPr>
          <w:rFonts w:ascii="Montserrat" w:hAnsi="Montserrat"/>
          <w:b w:val="0"/>
          <w:color w:val="auto"/>
        </w:rPr>
        <w:t xml:space="preserve"> para cualquier consulta</w:t>
      </w:r>
      <w:r w:rsidR="00882EB9" w:rsidRPr="00AC2EE9">
        <w:rPr>
          <w:rFonts w:ascii="Montserrat" w:hAnsi="Montserrat"/>
          <w:b w:val="0"/>
          <w:color w:val="auto"/>
        </w:rPr>
        <w:t>.</w:t>
      </w:r>
    </w:p>
    <w:p w14:paraId="44117A68" w14:textId="77777777" w:rsidR="00882EB9" w:rsidRPr="00AC2EE9" w:rsidRDefault="00882EB9" w:rsidP="00882EB9">
      <w:pPr>
        <w:pStyle w:val="Textoindependiente"/>
        <w:jc w:val="both"/>
        <w:rPr>
          <w:rFonts w:ascii="Montserrat" w:hAnsi="Montserrat"/>
          <w:b w:val="0"/>
          <w:color w:val="auto"/>
        </w:rPr>
      </w:pPr>
    </w:p>
    <w:p w14:paraId="3D11D226" w14:textId="61EDA5C3" w:rsidR="008469BF" w:rsidRPr="00AC2EE9" w:rsidRDefault="008469BF" w:rsidP="008469BF">
      <w:pPr>
        <w:pStyle w:val="Textoindependiente"/>
        <w:rPr>
          <w:rFonts w:ascii="Montserrat" w:hAnsi="Montserrat"/>
          <w:bCs/>
        </w:rPr>
      </w:pPr>
      <w:r w:rsidRPr="00AC2EE9">
        <w:rPr>
          <w:rFonts w:ascii="Montserrat" w:hAnsi="Montserrat"/>
          <w:bCs/>
          <w:u w:val="single"/>
        </w:rPr>
        <w:t>Fecha</w:t>
      </w:r>
      <w:r w:rsidRPr="00AC2EE9">
        <w:rPr>
          <w:rFonts w:ascii="Montserrat" w:hAnsi="Montserrat"/>
          <w:bCs/>
        </w:rPr>
        <w:tab/>
      </w:r>
      <w:r w:rsidR="00AC2EE9">
        <w:rPr>
          <w:rFonts w:ascii="Montserrat" w:hAnsi="Montserrat"/>
          <w:bCs/>
        </w:rPr>
        <w:t xml:space="preserve">: </w:t>
      </w:r>
      <w:r w:rsidR="002C034B">
        <w:rPr>
          <w:rFonts w:ascii="Montserrat" w:hAnsi="Montserrat"/>
          <w:bCs/>
        </w:rPr>
        <w:t xml:space="preserve">21 de </w:t>
      </w:r>
      <w:proofErr w:type="gramStart"/>
      <w:r w:rsidR="002C034B">
        <w:rPr>
          <w:rFonts w:ascii="Montserrat" w:hAnsi="Montserrat"/>
          <w:bCs/>
        </w:rPr>
        <w:t>Febrero</w:t>
      </w:r>
      <w:proofErr w:type="gramEnd"/>
      <w:r w:rsidR="002C034B">
        <w:rPr>
          <w:rFonts w:ascii="Montserrat" w:hAnsi="Montserrat"/>
          <w:bCs/>
        </w:rPr>
        <w:t xml:space="preserve"> de 2025</w:t>
      </w:r>
      <w:r w:rsidR="00AC2EE9">
        <w:rPr>
          <w:rFonts w:ascii="Montserrat" w:hAnsi="Montserrat"/>
          <w:bCs/>
        </w:rPr>
        <w:t>__________________________________________</w:t>
      </w:r>
      <w:r w:rsidRPr="00AC2EE9">
        <w:rPr>
          <w:rFonts w:ascii="Montserrat" w:hAnsi="Montserrat"/>
          <w:bCs/>
        </w:rPr>
        <w:tab/>
      </w:r>
      <w:r w:rsidRPr="00AC2EE9">
        <w:rPr>
          <w:rFonts w:ascii="Montserrat" w:hAnsi="Montserrat"/>
          <w:bCs/>
        </w:rPr>
        <w:tab/>
      </w:r>
      <w:r w:rsidRPr="00AC2EE9">
        <w:rPr>
          <w:rFonts w:ascii="Montserrat" w:hAnsi="Montserrat"/>
          <w:bCs/>
        </w:rPr>
        <w:tab/>
      </w:r>
      <w:r w:rsidRPr="00AC2EE9">
        <w:rPr>
          <w:rFonts w:ascii="Montserrat" w:hAnsi="Montserrat"/>
          <w:bCs/>
        </w:rPr>
        <w:tab/>
      </w:r>
      <w:r w:rsidRPr="00AC2EE9">
        <w:rPr>
          <w:rFonts w:ascii="Montserrat" w:hAnsi="Montserrat"/>
          <w:bCs/>
        </w:rPr>
        <w:tab/>
      </w:r>
      <w:r w:rsidRPr="00AC2EE9">
        <w:rPr>
          <w:rFonts w:ascii="Montserrat" w:hAnsi="Montserrat"/>
          <w:bCs/>
        </w:rPr>
        <w:tab/>
      </w:r>
    </w:p>
    <w:p w14:paraId="3D11D227" w14:textId="416A0C20" w:rsidR="008469BF" w:rsidRPr="00AC2EE9" w:rsidRDefault="008469BF" w:rsidP="008469BF">
      <w:pPr>
        <w:pStyle w:val="Textoindependiente"/>
        <w:rPr>
          <w:rFonts w:ascii="Montserrat" w:hAnsi="Montserrat"/>
          <w:bCs/>
        </w:rPr>
      </w:pPr>
      <w:r w:rsidRPr="00AC2EE9">
        <w:rPr>
          <w:rFonts w:ascii="Montserrat" w:hAnsi="Montserrat"/>
          <w:bCs/>
          <w:u w:val="single"/>
        </w:rPr>
        <w:t>Nombre y Apellidos</w:t>
      </w:r>
      <w:r w:rsidR="00AC2EE9" w:rsidRPr="00E248BC">
        <w:rPr>
          <w:rFonts w:ascii="Montserrat" w:hAnsi="Montserrat"/>
          <w:bCs/>
        </w:rPr>
        <w:t xml:space="preserve">: </w:t>
      </w:r>
      <w:r w:rsidR="002C034B">
        <w:rPr>
          <w:rFonts w:ascii="Montserrat" w:hAnsi="Montserrat"/>
          <w:bCs/>
        </w:rPr>
        <w:t>Ares Martín Gallegos</w:t>
      </w:r>
      <w:r w:rsidR="00AC2EE9" w:rsidRPr="00E248BC">
        <w:rPr>
          <w:rFonts w:ascii="Montserrat" w:hAnsi="Montserrat"/>
          <w:bCs/>
        </w:rPr>
        <w:t>_____________________________</w:t>
      </w:r>
      <w:r w:rsidRPr="00AC2EE9">
        <w:rPr>
          <w:rFonts w:ascii="Montserrat" w:hAnsi="Montserrat"/>
          <w:bCs/>
        </w:rPr>
        <w:tab/>
      </w:r>
      <w:r w:rsidRPr="00AC2EE9">
        <w:rPr>
          <w:rFonts w:ascii="Montserrat" w:hAnsi="Montserrat"/>
          <w:bCs/>
        </w:rPr>
        <w:tab/>
      </w:r>
    </w:p>
    <w:p w14:paraId="3D11D228" w14:textId="77777777" w:rsidR="00EB1BE5" w:rsidRPr="00AC2EE9" w:rsidRDefault="00EB1BE5">
      <w:pPr>
        <w:pStyle w:val="Textoindependiente"/>
        <w:rPr>
          <w:rFonts w:ascii="Montserrat" w:hAnsi="Montserrat"/>
          <w:b w:val="0"/>
          <w:color w:val="auto"/>
        </w:rPr>
      </w:pPr>
    </w:p>
    <w:p w14:paraId="3D11D229" w14:textId="77777777" w:rsidR="00EB1BE5" w:rsidRPr="003441C2" w:rsidRDefault="00EB1BE5">
      <w:pPr>
        <w:pStyle w:val="Textoindependiente"/>
        <w:rPr>
          <w:rFonts w:ascii="Montserrat" w:hAnsi="Montserrat"/>
          <w:b w:val="0"/>
          <w:color w:val="auto"/>
          <w:sz w:val="18"/>
          <w:szCs w:val="18"/>
        </w:rPr>
      </w:pPr>
    </w:p>
    <w:p w14:paraId="3D11D22A" w14:textId="77777777" w:rsidR="00E72939" w:rsidRPr="003441C2" w:rsidRDefault="003B37A6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De entre las siguientes </w:t>
      </w:r>
      <w:r w:rsidR="00E72939" w:rsidRPr="003441C2">
        <w:rPr>
          <w:rFonts w:ascii="Montserrat" w:hAnsi="Montserrat"/>
          <w:b/>
          <w:snapToGrid w:val="0"/>
          <w:sz w:val="18"/>
          <w:szCs w:val="18"/>
        </w:rPr>
        <w:t xml:space="preserve">afirmaciones </w:t>
      </w:r>
      <w:r w:rsidRPr="003441C2">
        <w:rPr>
          <w:rFonts w:ascii="Montserrat" w:hAnsi="Montserrat"/>
          <w:b/>
          <w:snapToGrid w:val="0"/>
          <w:sz w:val="18"/>
          <w:szCs w:val="18"/>
        </w:rPr>
        <w:t>indique cuál es la correcta</w:t>
      </w:r>
      <w:r w:rsidR="00E72939" w:rsidRPr="003441C2">
        <w:rPr>
          <w:rFonts w:ascii="Montserrat" w:hAnsi="Montserrat"/>
          <w:b/>
          <w:snapToGrid w:val="0"/>
          <w:sz w:val="18"/>
          <w:szCs w:val="18"/>
        </w:rPr>
        <w:t>:</w:t>
      </w:r>
    </w:p>
    <w:p w14:paraId="3D11D22B" w14:textId="77777777" w:rsidR="00E72939" w:rsidRPr="003441C2" w:rsidRDefault="00E72939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2C" w14:textId="77777777" w:rsidR="00E72939" w:rsidRPr="003441C2" w:rsidRDefault="00E72939" w:rsidP="001B3713">
      <w:pPr>
        <w:numPr>
          <w:ilvl w:val="0"/>
          <w:numId w:val="1"/>
        </w:numPr>
        <w:tabs>
          <w:tab w:val="clear" w:pos="705"/>
          <w:tab w:val="num" w:pos="426"/>
        </w:tabs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El asiento debe ser flexible pero sin regulación</w:t>
      </w:r>
    </w:p>
    <w:p w14:paraId="3D11D22D" w14:textId="58AC33A5" w:rsidR="00E72939" w:rsidRPr="003441C2" w:rsidRDefault="002C034B" w:rsidP="001B3713">
      <w:pPr>
        <w:numPr>
          <w:ilvl w:val="0"/>
          <w:numId w:val="1"/>
        </w:numPr>
        <w:tabs>
          <w:tab w:val="clear" w:pos="705"/>
          <w:tab w:val="num" w:pos="426"/>
        </w:tabs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9D911" wp14:editId="6744D800">
                <wp:simplePos x="0" y="0"/>
                <wp:positionH relativeFrom="column">
                  <wp:posOffset>-43815</wp:posOffset>
                </wp:positionH>
                <wp:positionV relativeFrom="paragraph">
                  <wp:posOffset>174625</wp:posOffset>
                </wp:positionV>
                <wp:extent cx="167640" cy="160020"/>
                <wp:effectExtent l="0" t="0" r="22860" b="11430"/>
                <wp:wrapNone/>
                <wp:docPr id="12263008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220BE5" id="Elipse 1" o:spid="_x0000_s1026" style="position:absolute;margin-left:-3.45pt;margin-top:13.75pt;width:13.2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JtVw8ff&#10;AAAABwEAAA8AAAAAAAAAAAAAAAAA1wQAAGRycy9kb3ducmV2LnhtbFBLBQYAAAAABAAEAPMAAADj&#10;BQAAAAA=&#10;" filled="f" strokecolor="#1f497d [3215]" strokeweight="2pt"/>
            </w:pict>
          </mc:Fallback>
        </mc:AlternateContent>
      </w:r>
      <w:r w:rsidR="00E72939" w:rsidRPr="003441C2">
        <w:rPr>
          <w:rFonts w:ascii="Montserrat" w:hAnsi="Montserrat"/>
          <w:snapToGrid w:val="0"/>
          <w:sz w:val="18"/>
          <w:szCs w:val="18"/>
        </w:rPr>
        <w:t>La silla debe tener un mínimo de tres patas con ruedas para que permita desplazarse</w:t>
      </w:r>
    </w:p>
    <w:p w14:paraId="3D11D22E" w14:textId="77777777" w:rsidR="00E72939" w:rsidRPr="003441C2" w:rsidRDefault="00E72939" w:rsidP="001B3713">
      <w:pPr>
        <w:numPr>
          <w:ilvl w:val="0"/>
          <w:numId w:val="1"/>
        </w:numPr>
        <w:tabs>
          <w:tab w:val="clear" w:pos="705"/>
          <w:tab w:val="num" w:pos="426"/>
        </w:tabs>
        <w:spacing w:line="240" w:lineRule="atLeast"/>
        <w:ind w:left="426" w:hanging="426"/>
        <w:rPr>
          <w:rFonts w:ascii="Montserrat" w:hAnsi="Montserrat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Es conveniente realizar pequeñas pausas para contrarrestar el efecto de la fatiga física y mental.</w:t>
      </w:r>
    </w:p>
    <w:p w14:paraId="3D11D22F" w14:textId="77777777" w:rsidR="00C809AA" w:rsidRPr="003441C2" w:rsidRDefault="00C809AA" w:rsidP="00C809AA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30" w14:textId="77777777" w:rsidR="00C809AA" w:rsidRPr="003441C2" w:rsidRDefault="00C809AA" w:rsidP="00C809AA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31" w14:textId="77777777" w:rsidR="00E72939" w:rsidRPr="003441C2" w:rsidRDefault="00E72939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Dejar cables tendidos por el suelo sin proteger ni señalizar y obstaculizando zonas de paso puede </w:t>
      </w:r>
      <w:r w:rsidR="008A472A" w:rsidRPr="003441C2">
        <w:rPr>
          <w:rFonts w:ascii="Montserrat" w:hAnsi="Montserrat"/>
          <w:b/>
          <w:snapToGrid w:val="0"/>
          <w:sz w:val="18"/>
          <w:szCs w:val="18"/>
        </w:rPr>
        <w:t>originar</w:t>
      </w:r>
      <w:r w:rsidRPr="003441C2">
        <w:rPr>
          <w:rFonts w:ascii="Montserrat" w:hAnsi="Montserrat"/>
          <w:b/>
          <w:snapToGrid w:val="0"/>
          <w:sz w:val="18"/>
          <w:szCs w:val="18"/>
        </w:rPr>
        <w:t>:</w:t>
      </w:r>
    </w:p>
    <w:p w14:paraId="3D11D232" w14:textId="00D7C71F" w:rsidR="00E72939" w:rsidRPr="003441C2" w:rsidRDefault="00E72939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33" w14:textId="20DC24F7" w:rsidR="00E72939" w:rsidRPr="003441C2" w:rsidRDefault="002C034B" w:rsidP="001B3713">
      <w:pPr>
        <w:numPr>
          <w:ilvl w:val="0"/>
          <w:numId w:val="3"/>
        </w:numPr>
        <w:tabs>
          <w:tab w:val="clear" w:pos="705"/>
          <w:tab w:val="num" w:pos="426"/>
        </w:tabs>
        <w:spacing w:line="240" w:lineRule="atLeast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4624A" wp14:editId="3882E7E8">
                <wp:simplePos x="0" y="0"/>
                <wp:positionH relativeFrom="column">
                  <wp:posOffset>-43815</wp:posOffset>
                </wp:positionH>
                <wp:positionV relativeFrom="paragraph">
                  <wp:posOffset>167005</wp:posOffset>
                </wp:positionV>
                <wp:extent cx="182880" cy="167640"/>
                <wp:effectExtent l="0" t="0" r="26670" b="22860"/>
                <wp:wrapNone/>
                <wp:docPr id="91333413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9A956" id="Elipse 2" o:spid="_x0000_s1026" style="position:absolute;margin-left:-3.45pt;margin-top:13.15pt;width:14.4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" filled="f" strokecolor="#0a121c [484]" strokeweight="2pt"/>
            </w:pict>
          </mc:Fallback>
        </mc:AlternateContent>
      </w:r>
      <w:r w:rsidR="00E72939" w:rsidRPr="003441C2">
        <w:rPr>
          <w:rFonts w:ascii="Montserrat" w:hAnsi="Montserrat"/>
          <w:snapToGrid w:val="0"/>
          <w:sz w:val="18"/>
          <w:szCs w:val="18"/>
        </w:rPr>
        <w:t>Fatiga mental y estrés</w:t>
      </w:r>
    </w:p>
    <w:p w14:paraId="3D11D234" w14:textId="2B16B2F5" w:rsidR="00E72939" w:rsidRPr="003441C2" w:rsidRDefault="00E72939" w:rsidP="001B3713">
      <w:pPr>
        <w:numPr>
          <w:ilvl w:val="0"/>
          <w:numId w:val="3"/>
        </w:numPr>
        <w:tabs>
          <w:tab w:val="clear" w:pos="705"/>
          <w:tab w:val="num" w:pos="426"/>
        </w:tabs>
        <w:spacing w:line="240" w:lineRule="atLeast"/>
        <w:rPr>
          <w:rFonts w:ascii="Montserrat" w:hAnsi="Montserrat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Caídas al mi</w:t>
      </w:r>
      <w:r w:rsidR="003B37A6" w:rsidRPr="003441C2">
        <w:rPr>
          <w:rFonts w:ascii="Montserrat" w:hAnsi="Montserrat"/>
          <w:sz w:val="18"/>
          <w:szCs w:val="18"/>
        </w:rPr>
        <w:t>s</w:t>
      </w:r>
      <w:r w:rsidRPr="003441C2">
        <w:rPr>
          <w:rFonts w:ascii="Montserrat" w:hAnsi="Montserrat"/>
          <w:sz w:val="18"/>
          <w:szCs w:val="18"/>
        </w:rPr>
        <w:t xml:space="preserve">mo nivel y </w:t>
      </w:r>
      <w:r w:rsidR="00B00ED8" w:rsidRPr="003441C2">
        <w:rPr>
          <w:rFonts w:ascii="Montserrat" w:hAnsi="Montserrat"/>
          <w:sz w:val="18"/>
          <w:szCs w:val="18"/>
        </w:rPr>
        <w:t xml:space="preserve">caída de </w:t>
      </w:r>
      <w:r w:rsidRPr="003441C2">
        <w:rPr>
          <w:rFonts w:ascii="Montserrat" w:hAnsi="Montserrat"/>
          <w:sz w:val="18"/>
          <w:szCs w:val="18"/>
        </w:rPr>
        <w:t>objetos</w:t>
      </w:r>
    </w:p>
    <w:p w14:paraId="3D11D235" w14:textId="77777777" w:rsidR="00E72939" w:rsidRPr="003441C2" w:rsidRDefault="00E72939" w:rsidP="001B3713">
      <w:pPr>
        <w:numPr>
          <w:ilvl w:val="0"/>
          <w:numId w:val="3"/>
        </w:numPr>
        <w:tabs>
          <w:tab w:val="clear" w:pos="705"/>
          <w:tab w:val="num" w:pos="426"/>
        </w:tabs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Alteración del sueño</w:t>
      </w:r>
    </w:p>
    <w:p w14:paraId="3D11D236" w14:textId="77777777" w:rsidR="007A5185" w:rsidRPr="003441C2" w:rsidRDefault="007A5185" w:rsidP="007A518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37" w14:textId="449099FA" w:rsidR="00DE54AD" w:rsidRPr="003441C2" w:rsidRDefault="00DE54AD" w:rsidP="007A518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38" w14:textId="3C4DC0C9" w:rsidR="007D4354" w:rsidRPr="003441C2" w:rsidRDefault="003B37A6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Cuá</w:t>
      </w:r>
      <w:r w:rsidR="00BB2445" w:rsidRPr="003441C2">
        <w:rPr>
          <w:rFonts w:ascii="Montserrat" w:hAnsi="Montserrat"/>
          <w:b/>
          <w:snapToGrid w:val="0"/>
          <w:sz w:val="18"/>
          <w:szCs w:val="18"/>
        </w:rPr>
        <w:t xml:space="preserve">l de las siguientes afirmaciones NO es cierta; </w:t>
      </w:r>
      <w:r w:rsidR="007D4354" w:rsidRPr="003441C2">
        <w:rPr>
          <w:rFonts w:ascii="Montserrat" w:hAnsi="Montserrat"/>
          <w:b/>
          <w:snapToGrid w:val="0"/>
          <w:sz w:val="18"/>
          <w:szCs w:val="18"/>
        </w:rPr>
        <w:t xml:space="preserve">Si </w:t>
      </w:r>
      <w:r w:rsidR="00BB2445" w:rsidRPr="003441C2">
        <w:rPr>
          <w:rFonts w:ascii="Montserrat" w:hAnsi="Montserrat"/>
          <w:b/>
          <w:snapToGrid w:val="0"/>
          <w:sz w:val="18"/>
          <w:szCs w:val="18"/>
        </w:rPr>
        <w:t>se va</w:t>
      </w:r>
      <w:r w:rsidR="007D4354" w:rsidRPr="003441C2">
        <w:rPr>
          <w:rFonts w:ascii="Montserrat" w:hAnsi="Montserrat"/>
          <w:b/>
          <w:snapToGrid w:val="0"/>
          <w:sz w:val="18"/>
          <w:szCs w:val="18"/>
        </w:rPr>
        <w:t xml:space="preserve"> a socorrer a una persona con hemorragias:</w:t>
      </w:r>
    </w:p>
    <w:p w14:paraId="3D11D239" w14:textId="303A9F69" w:rsidR="007D4354" w:rsidRPr="003441C2" w:rsidRDefault="002C034B" w:rsidP="007D4354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31CFE" wp14:editId="27A42E87">
                <wp:simplePos x="0" y="0"/>
                <wp:positionH relativeFrom="margin">
                  <wp:posOffset>-45720</wp:posOffset>
                </wp:positionH>
                <wp:positionV relativeFrom="paragraph">
                  <wp:posOffset>159385</wp:posOffset>
                </wp:positionV>
                <wp:extent cx="167640" cy="160020"/>
                <wp:effectExtent l="0" t="0" r="22860" b="11430"/>
                <wp:wrapNone/>
                <wp:docPr id="18715568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749A5" id="Elipse 1" o:spid="_x0000_s1026" style="position:absolute;margin-left:-3.6pt;margin-top:12.55pt;width:13.2pt;height:12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" filled="f" strokecolor="#1f497d [3215]" strokeweight="2pt">
                <w10:wrap anchorx="margin"/>
              </v:oval>
            </w:pict>
          </mc:Fallback>
        </mc:AlternateContent>
      </w:r>
    </w:p>
    <w:p w14:paraId="3D11D23A" w14:textId="014DD211" w:rsidR="00E05627" w:rsidRPr="003441C2" w:rsidRDefault="00BB2445" w:rsidP="001B3713">
      <w:pPr>
        <w:numPr>
          <w:ilvl w:val="0"/>
          <w:numId w:val="11"/>
        </w:numPr>
        <w:tabs>
          <w:tab w:val="clear" w:pos="705"/>
          <w:tab w:val="num" w:pos="426"/>
        </w:tabs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Se l</w:t>
      </w:r>
      <w:r w:rsidR="007D4354" w:rsidRPr="003441C2">
        <w:rPr>
          <w:rFonts w:ascii="Montserrat" w:hAnsi="Montserrat"/>
          <w:snapToGrid w:val="0"/>
          <w:sz w:val="18"/>
          <w:szCs w:val="18"/>
        </w:rPr>
        <w:t xml:space="preserve">e hará rápidamente un torniquete ya que es la mejor manera de que el herido no pierda mucha sangre hasta </w:t>
      </w:r>
      <w:r w:rsidR="00E05627" w:rsidRPr="003441C2">
        <w:rPr>
          <w:rFonts w:ascii="Montserrat" w:hAnsi="Montserrat"/>
          <w:snapToGrid w:val="0"/>
          <w:sz w:val="18"/>
          <w:szCs w:val="18"/>
        </w:rPr>
        <w:t>la llegada de los servicios sanitarios</w:t>
      </w:r>
    </w:p>
    <w:p w14:paraId="3D11D23B" w14:textId="77777777" w:rsidR="007D4354" w:rsidRPr="003441C2" w:rsidRDefault="00BB2445" w:rsidP="001B3713">
      <w:pPr>
        <w:numPr>
          <w:ilvl w:val="0"/>
          <w:numId w:val="11"/>
        </w:numPr>
        <w:tabs>
          <w:tab w:val="clear" w:pos="705"/>
          <w:tab w:val="num" w:pos="426"/>
        </w:tabs>
        <w:spacing w:line="240" w:lineRule="atLeast"/>
        <w:ind w:left="426" w:hanging="426"/>
        <w:rPr>
          <w:rFonts w:ascii="Montserrat" w:hAnsi="Montserrat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Se taponará la herida con un tejido limpio añadiendo más gasa si no cede la hemorragia</w:t>
      </w:r>
    </w:p>
    <w:p w14:paraId="3D11D23C" w14:textId="1AA9E2B4" w:rsidR="007D4354" w:rsidRPr="003441C2" w:rsidRDefault="00BB2445" w:rsidP="001B3713">
      <w:pPr>
        <w:numPr>
          <w:ilvl w:val="0"/>
          <w:numId w:val="11"/>
        </w:numPr>
        <w:tabs>
          <w:tab w:val="clear" w:pos="705"/>
          <w:tab w:val="num" w:pos="426"/>
        </w:tabs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Se trasladará lo más rápido posible al herido al hospital</w:t>
      </w:r>
    </w:p>
    <w:p w14:paraId="3D11D23D" w14:textId="77777777" w:rsidR="007D4354" w:rsidRPr="003441C2" w:rsidRDefault="007D4354" w:rsidP="007D4354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204BD493" w14:textId="77777777" w:rsidR="003441C2" w:rsidRPr="003441C2" w:rsidRDefault="003441C2" w:rsidP="007D4354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3E" w14:textId="77777777" w:rsidR="00075EAD" w:rsidRPr="003441C2" w:rsidRDefault="00075EAD" w:rsidP="00543E03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3F" w14:textId="77777777" w:rsidR="00EB1BE5" w:rsidRPr="003441C2" w:rsidRDefault="00EB1BE5" w:rsidP="00EB1BE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La pantalla debe estar colocada a una altura tal que:</w:t>
      </w:r>
    </w:p>
    <w:p w14:paraId="3D11D240" w14:textId="77777777" w:rsidR="00EB1BE5" w:rsidRPr="003441C2" w:rsidRDefault="00EB1BE5" w:rsidP="00EB1BE5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41" w14:textId="77777777" w:rsidR="00EB1BE5" w:rsidRPr="003441C2" w:rsidRDefault="00EB1BE5" w:rsidP="00EB1BE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a.) El borde superior de la pantalla quede por encima de los ojos.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42" w14:textId="05D79A14" w:rsidR="00EB1BE5" w:rsidRPr="003441C2" w:rsidRDefault="00EB1BE5" w:rsidP="00EB1BE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b.) El borde inferior quede por encima de los ojos.</w:t>
      </w:r>
    </w:p>
    <w:p w14:paraId="3D11D243" w14:textId="6A6E4214" w:rsidR="00EB1BE5" w:rsidRPr="003441C2" w:rsidRDefault="002C034B" w:rsidP="00EB1BE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4E9C5" wp14:editId="51811CAA">
                <wp:simplePos x="0" y="0"/>
                <wp:positionH relativeFrom="margin">
                  <wp:posOffset>-20955</wp:posOffset>
                </wp:positionH>
                <wp:positionV relativeFrom="paragraph">
                  <wp:posOffset>167005</wp:posOffset>
                </wp:positionV>
                <wp:extent cx="167640" cy="160020"/>
                <wp:effectExtent l="0" t="0" r="22860" b="11430"/>
                <wp:wrapNone/>
                <wp:docPr id="6996757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BB5D8" id="Elipse 1" o:spid="_x0000_s1026" style="position:absolute;margin-left:-1.65pt;margin-top:13.15pt;width:13.2pt;height:12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LorV9b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EF3D2A" w:rsidRPr="003441C2">
        <w:rPr>
          <w:rFonts w:ascii="Montserrat" w:hAnsi="Montserrat"/>
          <w:snapToGrid w:val="0"/>
          <w:sz w:val="18"/>
          <w:szCs w:val="18"/>
        </w:rPr>
        <w:t>C</w:t>
      </w:r>
      <w:r w:rsidR="00EB1BE5" w:rsidRPr="003441C2">
        <w:rPr>
          <w:rFonts w:ascii="Montserrat" w:hAnsi="Montserrat"/>
          <w:snapToGrid w:val="0"/>
          <w:sz w:val="18"/>
          <w:szCs w:val="18"/>
        </w:rPr>
        <w:t>.) El centro de la pantalla quede situado por encima de los ojos.</w:t>
      </w:r>
      <w:r w:rsidR="00EB1BE5"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44" w14:textId="0F09E07D" w:rsidR="00566608" w:rsidRPr="003441C2" w:rsidRDefault="00EB1BE5" w:rsidP="00EB1BE5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d.) La pantalla quede situada entre la línea de visión horizontal y la trazada a 60º bajo la horizontal.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  <w:r w:rsidR="000E0B4E" w:rsidRPr="003441C2">
        <w:rPr>
          <w:rFonts w:ascii="Montserrat" w:hAnsi="Montserrat"/>
          <w:b/>
          <w:snapToGrid w:val="0"/>
          <w:sz w:val="18"/>
          <w:szCs w:val="18"/>
        </w:rPr>
        <w:br w:type="page"/>
      </w:r>
    </w:p>
    <w:p w14:paraId="3D11D245" w14:textId="61976FF0" w:rsidR="009C3FEC" w:rsidRPr="003441C2" w:rsidRDefault="009C3FEC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lastRenderedPageBreak/>
        <w:t xml:space="preserve">Al coger cualquier objeto o </w:t>
      </w:r>
      <w:r w:rsidR="00075EAD" w:rsidRPr="003441C2">
        <w:rPr>
          <w:rFonts w:ascii="Montserrat" w:hAnsi="Montserrat"/>
          <w:b/>
          <w:snapToGrid w:val="0"/>
          <w:sz w:val="18"/>
          <w:szCs w:val="18"/>
        </w:rPr>
        <w:t>equipo</w:t>
      </w: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 para su traslado, </w:t>
      </w:r>
      <w:r w:rsidR="0093768E" w:rsidRPr="003441C2">
        <w:rPr>
          <w:rFonts w:ascii="Montserrat" w:hAnsi="Montserrat"/>
          <w:b/>
          <w:snapToGrid w:val="0"/>
          <w:sz w:val="18"/>
          <w:szCs w:val="18"/>
        </w:rPr>
        <w:t xml:space="preserve">se </w:t>
      </w:r>
      <w:r w:rsidRPr="003441C2">
        <w:rPr>
          <w:rFonts w:ascii="Montserrat" w:hAnsi="Montserrat"/>
          <w:b/>
          <w:snapToGrid w:val="0"/>
          <w:sz w:val="18"/>
          <w:szCs w:val="18"/>
        </w:rPr>
        <w:t>deb</w:t>
      </w:r>
      <w:r w:rsidR="0093768E" w:rsidRPr="003441C2">
        <w:rPr>
          <w:rFonts w:ascii="Montserrat" w:hAnsi="Montserrat"/>
          <w:b/>
          <w:snapToGrid w:val="0"/>
          <w:sz w:val="18"/>
          <w:szCs w:val="18"/>
        </w:rPr>
        <w:t>e</w:t>
      </w: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 tener en cuenta:</w:t>
      </w:r>
    </w:p>
    <w:p w14:paraId="3D11D246" w14:textId="16762AAA" w:rsidR="009C3FEC" w:rsidRPr="003441C2" w:rsidRDefault="009C3FEC" w:rsidP="009C3FEC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47" w14:textId="005BF831" w:rsidR="009C3FEC" w:rsidRPr="003441C2" w:rsidRDefault="002C034B" w:rsidP="001B3713">
      <w:pPr>
        <w:numPr>
          <w:ilvl w:val="0"/>
          <w:numId w:val="8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53EDC" wp14:editId="5F6022E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7640" cy="160020"/>
                <wp:effectExtent l="0" t="0" r="22860" b="11430"/>
                <wp:wrapNone/>
                <wp:docPr id="12554518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4EB76" id="Elipse 1" o:spid="_x0000_s1026" style="position:absolute;margin-left:0;margin-top:.6pt;width:13.2pt;height:12.6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" filled="f" strokecolor="#1f497d [3215]" strokeweight="2pt">
                <w10:wrap anchorx="margin"/>
              </v:oval>
            </w:pict>
          </mc:Fallback>
        </mc:AlternateContent>
      </w:r>
      <w:r w:rsidR="009C3FEC" w:rsidRPr="003441C2">
        <w:rPr>
          <w:rFonts w:ascii="Montserrat" w:hAnsi="Montserrat"/>
          <w:sz w:val="18"/>
          <w:szCs w:val="18"/>
        </w:rPr>
        <w:t>Agachar</w:t>
      </w:r>
      <w:r w:rsidR="0093768E" w:rsidRPr="003441C2">
        <w:rPr>
          <w:rFonts w:ascii="Montserrat" w:hAnsi="Montserrat"/>
          <w:sz w:val="18"/>
          <w:szCs w:val="18"/>
        </w:rPr>
        <w:t>s</w:t>
      </w:r>
      <w:r w:rsidR="009C3FEC" w:rsidRPr="003441C2">
        <w:rPr>
          <w:rFonts w:ascii="Montserrat" w:hAnsi="Montserrat"/>
          <w:sz w:val="18"/>
          <w:szCs w:val="18"/>
        </w:rPr>
        <w:t>e flexionando las rodillas y manteniendo la espalda recta</w:t>
      </w:r>
    </w:p>
    <w:p w14:paraId="3D11D248" w14:textId="47D846A0" w:rsidR="009C3FEC" w:rsidRPr="003441C2" w:rsidRDefault="009C3FEC" w:rsidP="001B3713">
      <w:pPr>
        <w:numPr>
          <w:ilvl w:val="0"/>
          <w:numId w:val="8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Doblar la espalda lo máximo posible porque así tendré más fuerza</w:t>
      </w:r>
    </w:p>
    <w:p w14:paraId="3D11D249" w14:textId="77777777" w:rsidR="009C3FEC" w:rsidRPr="003441C2" w:rsidRDefault="00B00ED8" w:rsidP="001B3713">
      <w:pPr>
        <w:numPr>
          <w:ilvl w:val="0"/>
          <w:numId w:val="8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Con los equipos y materiales que manipulamos, n</w:t>
      </w:r>
      <w:r w:rsidR="009C3FEC" w:rsidRPr="003441C2">
        <w:rPr>
          <w:rFonts w:ascii="Montserrat" w:hAnsi="Montserrat"/>
          <w:snapToGrid w:val="0"/>
          <w:sz w:val="18"/>
          <w:szCs w:val="18"/>
        </w:rPr>
        <w:t>o existe ningún peligro</w:t>
      </w:r>
    </w:p>
    <w:p w14:paraId="3D11D24A" w14:textId="36D8CDD8" w:rsidR="004A18CD" w:rsidRPr="003441C2" w:rsidRDefault="004A18CD" w:rsidP="00D0617C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4B" w14:textId="03DA0F58" w:rsidR="008E6302" w:rsidRPr="003441C2" w:rsidRDefault="008E6302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La Prevención de Riesgos Laborales:</w:t>
      </w:r>
    </w:p>
    <w:p w14:paraId="3D11D24C" w14:textId="2117B7E6" w:rsidR="008E6302" w:rsidRPr="003441C2" w:rsidRDefault="008E6302" w:rsidP="008E6302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4D" w14:textId="15DD952B" w:rsidR="008E6302" w:rsidRPr="003441C2" w:rsidRDefault="008E6302" w:rsidP="001B3713">
      <w:pPr>
        <w:numPr>
          <w:ilvl w:val="0"/>
          <w:numId w:val="9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Solamente beneficia al empresario</w:t>
      </w:r>
    </w:p>
    <w:p w14:paraId="3D11D24E" w14:textId="651F6119" w:rsidR="008E6302" w:rsidRPr="003441C2" w:rsidRDefault="002C034B" w:rsidP="001B3713">
      <w:pPr>
        <w:numPr>
          <w:ilvl w:val="0"/>
          <w:numId w:val="9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B7CF0" wp14:editId="5AC525C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67640" cy="160020"/>
                <wp:effectExtent l="0" t="0" r="22860" b="11430"/>
                <wp:wrapNone/>
                <wp:docPr id="183204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13DB1" id="Elipse 1" o:spid="_x0000_s1026" style="position:absolute;margin-left:0;margin-top:1.8pt;width:13.2pt;height:12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" filled="f" strokecolor="#1f497d [3215]" strokeweight="2pt">
                <w10:wrap anchorx="margin"/>
              </v:oval>
            </w:pict>
          </mc:Fallback>
        </mc:AlternateContent>
      </w:r>
      <w:r w:rsidR="008E6302" w:rsidRPr="003441C2">
        <w:rPr>
          <w:rFonts w:ascii="Montserrat" w:hAnsi="Montserrat"/>
          <w:sz w:val="18"/>
          <w:szCs w:val="18"/>
        </w:rPr>
        <w:t>Es cuestión de todos, afecta y beneficia a todos</w:t>
      </w:r>
    </w:p>
    <w:p w14:paraId="3D11D24F" w14:textId="77777777" w:rsidR="008E6302" w:rsidRPr="003441C2" w:rsidRDefault="008E6302" w:rsidP="001B3713">
      <w:pPr>
        <w:numPr>
          <w:ilvl w:val="0"/>
          <w:numId w:val="9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Solamente beneficia al trabajador</w:t>
      </w:r>
    </w:p>
    <w:p w14:paraId="3D11D250" w14:textId="77777777" w:rsidR="004A18CD" w:rsidRPr="003441C2" w:rsidRDefault="004A18CD" w:rsidP="008E6302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51" w14:textId="77777777" w:rsidR="00B4170E" w:rsidRPr="003441C2" w:rsidRDefault="00B4170E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Si te ves rodeado de humo:</w:t>
      </w:r>
    </w:p>
    <w:p w14:paraId="3D11D252" w14:textId="5CF88FC9" w:rsidR="00B4170E" w:rsidRPr="003441C2" w:rsidRDefault="00B4170E" w:rsidP="00B4170E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53" w14:textId="7DB83334" w:rsidR="00B4170E" w:rsidRPr="003441C2" w:rsidRDefault="00B4170E" w:rsidP="001B3713">
      <w:pPr>
        <w:numPr>
          <w:ilvl w:val="0"/>
          <w:numId w:val="10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Abre todas las puertas y ventanas que encuentres a tu paso para dispersarlo</w:t>
      </w:r>
    </w:p>
    <w:p w14:paraId="3D11D254" w14:textId="004F3B33" w:rsidR="00B4170E" w:rsidRPr="003441C2" w:rsidRDefault="002C034B" w:rsidP="001B3713">
      <w:pPr>
        <w:numPr>
          <w:ilvl w:val="0"/>
          <w:numId w:val="10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DA2C7" wp14:editId="619059E7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67640" cy="160020"/>
                <wp:effectExtent l="0" t="0" r="22860" b="11430"/>
                <wp:wrapNone/>
                <wp:docPr id="15736892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A443E" id="Elipse 1" o:spid="_x0000_s1026" style="position:absolute;margin-left:0;margin-top:1.2pt;width:13.2pt;height:12.6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" filled="f" strokecolor="#1f497d [3215]" strokeweight="2pt">
                <w10:wrap anchorx="margin"/>
              </v:oval>
            </w:pict>
          </mc:Fallback>
        </mc:AlternateContent>
      </w:r>
      <w:r w:rsidR="00B4170E" w:rsidRPr="003441C2">
        <w:rPr>
          <w:rFonts w:ascii="Montserrat" w:hAnsi="Montserrat"/>
          <w:sz w:val="18"/>
          <w:szCs w:val="18"/>
        </w:rPr>
        <w:t>Procura salir de la zona gateando o arrastrándote por el suelo pegado a la pared con un pañuelo húmedo cubriéndote la nariz y la boca</w:t>
      </w:r>
    </w:p>
    <w:p w14:paraId="3D11D255" w14:textId="0DEA8A9D" w:rsidR="00B4170E" w:rsidRPr="003441C2" w:rsidRDefault="00B4170E" w:rsidP="001B3713">
      <w:pPr>
        <w:numPr>
          <w:ilvl w:val="0"/>
          <w:numId w:val="10"/>
        </w:numPr>
        <w:tabs>
          <w:tab w:val="clear" w:pos="720"/>
          <w:tab w:val="num" w:pos="426"/>
        </w:tabs>
        <w:spacing w:line="240" w:lineRule="atLeast"/>
        <w:ind w:left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No hace falta tomar ninguna medida</w:t>
      </w:r>
    </w:p>
    <w:p w14:paraId="3D11D256" w14:textId="0D32D8C9" w:rsidR="00B4170E" w:rsidRPr="003441C2" w:rsidRDefault="00B4170E" w:rsidP="00B4170E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57" w14:textId="7567F072" w:rsidR="00E72939" w:rsidRPr="003441C2" w:rsidRDefault="00E72939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Cuando tengamos que almacenar o archivar documentos, carpetas, papeles… </w:t>
      </w:r>
    </w:p>
    <w:p w14:paraId="3D11D258" w14:textId="408EEE03" w:rsidR="00E72939" w:rsidRPr="003441C2" w:rsidRDefault="00E72939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59" w14:textId="1F55829B" w:rsidR="00E72939" w:rsidRPr="003441C2" w:rsidRDefault="002C034B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FC29F2" wp14:editId="73581503">
                <wp:simplePos x="0" y="0"/>
                <wp:positionH relativeFrom="margin">
                  <wp:posOffset>-30480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11754218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0DCF9" id="Elipse 1" o:spid="_x0000_s1026" style="position:absolute;margin-left:-2.4pt;margin-top:13.2pt;width:13.2pt;height:12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CxzFu3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E72939" w:rsidRPr="003441C2">
        <w:rPr>
          <w:rFonts w:ascii="Montserrat" w:hAnsi="Montserrat"/>
          <w:snapToGrid w:val="0"/>
          <w:sz w:val="18"/>
          <w:szCs w:val="18"/>
        </w:rPr>
        <w:t>a)</w:t>
      </w:r>
      <w:r w:rsidR="00E72939" w:rsidRPr="003441C2">
        <w:rPr>
          <w:rFonts w:ascii="Montserrat" w:hAnsi="Montserrat"/>
          <w:snapToGrid w:val="0"/>
          <w:sz w:val="18"/>
          <w:szCs w:val="18"/>
        </w:rPr>
        <w:tab/>
        <w:t>Se guardarán bajo las mesas próximas al puesto de trabajo para minimizar esfuerzo</w:t>
      </w:r>
    </w:p>
    <w:p w14:paraId="3D11D25A" w14:textId="4D4954FD" w:rsidR="00E72939" w:rsidRPr="003441C2" w:rsidRDefault="00E72939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b)</w:t>
      </w:r>
      <w:r w:rsidRPr="003441C2">
        <w:rPr>
          <w:rFonts w:ascii="Montserrat" w:hAnsi="Montserrat"/>
          <w:sz w:val="18"/>
          <w:szCs w:val="18"/>
        </w:rPr>
        <w:tab/>
        <w:t xml:space="preserve">Se </w:t>
      </w:r>
      <w:r w:rsidR="00B00ED8" w:rsidRPr="003441C2">
        <w:rPr>
          <w:rFonts w:ascii="Montserrat" w:hAnsi="Montserrat"/>
          <w:sz w:val="18"/>
          <w:szCs w:val="18"/>
        </w:rPr>
        <w:t xml:space="preserve">colocarán en </w:t>
      </w:r>
      <w:r w:rsidRPr="003441C2">
        <w:rPr>
          <w:rFonts w:ascii="Montserrat" w:hAnsi="Montserrat"/>
          <w:sz w:val="18"/>
          <w:szCs w:val="18"/>
        </w:rPr>
        <w:t>e</w:t>
      </w:r>
      <w:r w:rsidR="00B00ED8" w:rsidRPr="003441C2">
        <w:rPr>
          <w:rFonts w:ascii="Montserrat" w:hAnsi="Montserrat"/>
          <w:sz w:val="18"/>
          <w:szCs w:val="18"/>
        </w:rPr>
        <w:t xml:space="preserve">stanterías, archivos o armarios </w:t>
      </w:r>
      <w:r w:rsidRPr="003441C2">
        <w:rPr>
          <w:rFonts w:ascii="Montserrat" w:hAnsi="Montserrat"/>
          <w:sz w:val="18"/>
          <w:szCs w:val="18"/>
        </w:rPr>
        <w:t>para mantener todo en orden</w:t>
      </w:r>
      <w:r w:rsidR="00B00ED8" w:rsidRPr="003441C2">
        <w:rPr>
          <w:rFonts w:ascii="Montserrat" w:hAnsi="Montserrat"/>
          <w:sz w:val="18"/>
          <w:szCs w:val="18"/>
        </w:rPr>
        <w:t>.</w:t>
      </w:r>
    </w:p>
    <w:p w14:paraId="3D11D25B" w14:textId="6DD31F91" w:rsidR="00E72939" w:rsidRPr="003441C2" w:rsidRDefault="00E72939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c)</w:t>
      </w:r>
      <w:r w:rsidRPr="003441C2">
        <w:rPr>
          <w:rFonts w:ascii="Montserrat" w:hAnsi="Montserrat"/>
          <w:snapToGrid w:val="0"/>
          <w:sz w:val="18"/>
          <w:szCs w:val="18"/>
        </w:rPr>
        <w:tab/>
        <w:t>Se amontonarán en algún lugar hasta que se disponga de tiempo para ordenarlos</w:t>
      </w:r>
    </w:p>
    <w:p w14:paraId="3D11D25C" w14:textId="02F5C098" w:rsidR="00B00ED8" w:rsidRPr="003441C2" w:rsidRDefault="00B00ED8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d)    Se colocarán las cajas, objetos… más pesados y voluminosos en la parte alta de las estanterías o armarios para que no molesten.</w:t>
      </w:r>
    </w:p>
    <w:p w14:paraId="3D11D25D" w14:textId="250424BA" w:rsidR="004A18CD" w:rsidRPr="003441C2" w:rsidRDefault="004A18CD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</w:p>
    <w:p w14:paraId="3D11D25E" w14:textId="6717BF57" w:rsidR="009C3FEC" w:rsidRPr="003441C2" w:rsidRDefault="009C3FEC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En caso de accidente:</w:t>
      </w:r>
    </w:p>
    <w:p w14:paraId="3D11D25F" w14:textId="6C0EF25E" w:rsidR="009C3FEC" w:rsidRPr="003441C2" w:rsidRDefault="009C3FEC" w:rsidP="009C3FEC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60" w14:textId="421E0A75" w:rsidR="009C3FEC" w:rsidRPr="003441C2" w:rsidRDefault="00454E99" w:rsidP="00B00ED8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  <w:u w:val="single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7AC8D" wp14:editId="7818A421">
                <wp:simplePos x="0" y="0"/>
                <wp:positionH relativeFrom="margin">
                  <wp:posOffset>-45720</wp:posOffset>
                </wp:positionH>
                <wp:positionV relativeFrom="paragraph">
                  <wp:posOffset>160020</wp:posOffset>
                </wp:positionV>
                <wp:extent cx="167640" cy="160020"/>
                <wp:effectExtent l="0" t="0" r="22860" b="11430"/>
                <wp:wrapNone/>
                <wp:docPr id="144853065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C3D06" id="Elipse 1" o:spid="_x0000_s1026" style="position:absolute;margin-left:-3.6pt;margin-top:12.6pt;width:13.2pt;height:12.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" filled="f" strokecolor="#1f497d [3215]" strokeweight="2pt">
                <w10:wrap anchorx="margin"/>
              </v:oval>
            </w:pict>
          </mc:Fallback>
        </mc:AlternateContent>
      </w:r>
      <w:r w:rsidR="009C3FEC" w:rsidRPr="003441C2">
        <w:rPr>
          <w:rFonts w:ascii="Montserrat" w:hAnsi="Montserrat"/>
          <w:snapToGrid w:val="0"/>
          <w:sz w:val="18"/>
          <w:szCs w:val="18"/>
        </w:rPr>
        <w:t>a)</w:t>
      </w:r>
      <w:r w:rsidR="009C3FEC" w:rsidRPr="003441C2">
        <w:rPr>
          <w:rFonts w:ascii="Montserrat" w:hAnsi="Montserrat"/>
          <w:snapToGrid w:val="0"/>
          <w:sz w:val="18"/>
          <w:szCs w:val="18"/>
        </w:rPr>
        <w:tab/>
      </w:r>
      <w:r w:rsidR="00B00ED8" w:rsidRPr="003441C2">
        <w:rPr>
          <w:rFonts w:ascii="Montserrat" w:hAnsi="Montserrat"/>
          <w:snapToGrid w:val="0"/>
          <w:sz w:val="18"/>
          <w:szCs w:val="18"/>
        </w:rPr>
        <w:t>Iremos rápidamente a buscar ayuda</w:t>
      </w:r>
      <w:r w:rsidR="00B00ED8" w:rsidRPr="003441C2">
        <w:rPr>
          <w:rFonts w:ascii="Montserrat" w:hAnsi="Montserrat"/>
          <w:snapToGrid w:val="0"/>
          <w:sz w:val="18"/>
          <w:szCs w:val="18"/>
          <w:u w:val="single"/>
        </w:rPr>
        <w:t xml:space="preserve"> </w:t>
      </w:r>
    </w:p>
    <w:p w14:paraId="3D11D261" w14:textId="2C803A73" w:rsidR="009C3FEC" w:rsidRPr="003441C2" w:rsidRDefault="009C3FEC" w:rsidP="009C3FEC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b)</w:t>
      </w:r>
      <w:r w:rsidRPr="003441C2">
        <w:rPr>
          <w:rFonts w:ascii="Montserrat" w:hAnsi="Montserrat"/>
          <w:sz w:val="18"/>
          <w:szCs w:val="18"/>
        </w:rPr>
        <w:tab/>
      </w:r>
      <w:r w:rsidR="00B00ED8" w:rsidRPr="003441C2">
        <w:rPr>
          <w:rFonts w:ascii="Montserrat" w:hAnsi="Montserrat"/>
          <w:sz w:val="18"/>
          <w:szCs w:val="18"/>
        </w:rPr>
        <w:t>Protegeremos al herido, avisaremos para pedir ayuda y socorreremos, viendo si está consciente, si respira o si tiene pulso</w:t>
      </w:r>
    </w:p>
    <w:p w14:paraId="3D11D262" w14:textId="44D64EA5" w:rsidR="009C3FEC" w:rsidRPr="003441C2" w:rsidRDefault="009C3FEC" w:rsidP="009C3FEC">
      <w:pPr>
        <w:spacing w:line="240" w:lineRule="atLeast"/>
        <w:ind w:left="426" w:hanging="426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c)</w:t>
      </w:r>
      <w:r w:rsidRPr="003441C2">
        <w:rPr>
          <w:rFonts w:ascii="Montserrat" w:hAnsi="Montserrat"/>
          <w:snapToGrid w:val="0"/>
          <w:sz w:val="18"/>
          <w:szCs w:val="18"/>
        </w:rPr>
        <w:tab/>
        <w:t>Ayudaremos al herido si se queja.</w:t>
      </w:r>
    </w:p>
    <w:p w14:paraId="3D11D263" w14:textId="1934B3C6" w:rsidR="009C3FEC" w:rsidRPr="003441C2" w:rsidRDefault="009C3FEC" w:rsidP="009C3FEC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64" w14:textId="5F384D5B" w:rsidR="00E72939" w:rsidRPr="003441C2" w:rsidRDefault="00E72939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La silla de trabajo debe reunir las siguientes características</w:t>
      </w:r>
      <w:r w:rsidR="0073300C">
        <w:rPr>
          <w:rFonts w:ascii="Montserrat" w:hAnsi="Montserrat"/>
          <w:b/>
          <w:snapToGrid w:val="0"/>
          <w:sz w:val="18"/>
          <w:szCs w:val="18"/>
        </w:rPr>
        <w:t>:</w:t>
      </w:r>
    </w:p>
    <w:p w14:paraId="3D11D265" w14:textId="4AF06EFA" w:rsidR="00E72939" w:rsidRPr="003441C2" w:rsidRDefault="00454E99">
      <w:pPr>
        <w:pStyle w:val="Textoindependiente3"/>
        <w:rPr>
          <w:rFonts w:ascii="Montserrat" w:hAnsi="Montserrat"/>
          <w:color w:val="auto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5F24B" wp14:editId="046DAF1A">
                <wp:simplePos x="0" y="0"/>
                <wp:positionH relativeFrom="margin">
                  <wp:posOffset>-30480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18996132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03312" id="Elipse 1" o:spid="_x0000_s1026" style="position:absolute;margin-left:-2.4pt;margin-top:13.2pt;width:13.2pt;height:12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CxzFu3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</w:p>
    <w:p w14:paraId="3D11D266" w14:textId="0A6E2A69" w:rsidR="00E72939" w:rsidRPr="003441C2" w:rsidRDefault="00E72939" w:rsidP="001B3713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Altura regulable y respaldo reclinable y ajustable en altura</w:t>
      </w:r>
    </w:p>
    <w:p w14:paraId="3D11D267" w14:textId="59BF0A74" w:rsidR="00E72939" w:rsidRPr="003441C2" w:rsidRDefault="00E72939" w:rsidP="001B3713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Cada usuario elegirá la que más le guste</w:t>
      </w:r>
    </w:p>
    <w:p w14:paraId="3D11D268" w14:textId="3DE13E3E" w:rsidR="00E72939" w:rsidRPr="003441C2" w:rsidRDefault="00E72939" w:rsidP="001B3713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3 puntos de apoyo con ruedas para desplazarse con facilidad en el puesto de trabajo</w:t>
      </w:r>
    </w:p>
    <w:p w14:paraId="3D11D269" w14:textId="77777777" w:rsidR="00E72939" w:rsidRPr="003441C2" w:rsidRDefault="00E72939">
      <w:pPr>
        <w:pStyle w:val="Textoindependiente"/>
        <w:rPr>
          <w:rFonts w:ascii="Montserrat" w:hAnsi="Montserrat"/>
          <w:color w:val="auto"/>
          <w:sz w:val="18"/>
          <w:szCs w:val="18"/>
        </w:rPr>
      </w:pPr>
    </w:p>
    <w:p w14:paraId="3D11D26A" w14:textId="7F745F7E" w:rsidR="004A18CD" w:rsidRPr="003441C2" w:rsidRDefault="004A18CD">
      <w:pPr>
        <w:pStyle w:val="Textoindependiente"/>
        <w:rPr>
          <w:rFonts w:ascii="Montserrat" w:hAnsi="Montserrat"/>
          <w:color w:val="auto"/>
          <w:sz w:val="18"/>
          <w:szCs w:val="18"/>
        </w:rPr>
      </w:pPr>
    </w:p>
    <w:p w14:paraId="3D11D26B" w14:textId="77777777" w:rsidR="00543E03" w:rsidRPr="003441C2" w:rsidRDefault="00543E03" w:rsidP="001B3713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Ante una emergencia en el centro de trabajo:</w:t>
      </w:r>
    </w:p>
    <w:p w14:paraId="3D11D26C" w14:textId="183D5E28" w:rsidR="00543E03" w:rsidRPr="003441C2" w:rsidRDefault="00454E99" w:rsidP="00543E03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03E75" wp14:editId="3DDCCA58">
                <wp:simplePos x="0" y="0"/>
                <wp:positionH relativeFrom="margin">
                  <wp:posOffset>-30480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4068901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4CCD4" id="Elipse 1" o:spid="_x0000_s1026" style="position:absolute;margin-left:-2.4pt;margin-top:13.2pt;width:13.2pt;height:12.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CxzFu3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</w:p>
    <w:p w14:paraId="3D11D26D" w14:textId="175AFA34" w:rsidR="00543E03" w:rsidRPr="003441C2" w:rsidRDefault="00543E03" w:rsidP="001B3713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Sigue las instrucciones facilitadas por la empresa</w:t>
      </w:r>
    </w:p>
    <w:p w14:paraId="3D11D26E" w14:textId="77777777" w:rsidR="00543E03" w:rsidRPr="003441C2" w:rsidRDefault="00543E03" w:rsidP="001B3713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 xml:space="preserve">Sal corriendo y gritando para que todo el mundo se </w:t>
      </w:r>
      <w:r w:rsidR="00B00ED8" w:rsidRPr="003441C2">
        <w:rPr>
          <w:rFonts w:ascii="Montserrat" w:hAnsi="Montserrat"/>
          <w:b w:val="0"/>
          <w:color w:val="auto"/>
          <w:sz w:val="18"/>
          <w:szCs w:val="18"/>
        </w:rPr>
        <w:t xml:space="preserve">entere y </w:t>
      </w:r>
      <w:r w:rsidRPr="003441C2">
        <w:rPr>
          <w:rFonts w:ascii="Montserrat" w:hAnsi="Montserrat"/>
          <w:b w:val="0"/>
          <w:color w:val="auto"/>
          <w:sz w:val="18"/>
          <w:szCs w:val="18"/>
        </w:rPr>
        <w:t>alarme</w:t>
      </w:r>
    </w:p>
    <w:p w14:paraId="3D11D26F" w14:textId="77777777" w:rsidR="00543E03" w:rsidRPr="003441C2" w:rsidRDefault="00543E03" w:rsidP="001B3713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Enfréntate al incendio rápidamente, aunque te encuentres solo</w:t>
      </w:r>
    </w:p>
    <w:p w14:paraId="3D11D270" w14:textId="77777777" w:rsidR="004A18CD" w:rsidRDefault="004A18CD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4D28E978" w14:textId="77777777" w:rsidR="00A34FAA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29C4FDFB" w14:textId="77777777" w:rsidR="00A34FAA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73A3C456" w14:textId="77777777" w:rsidR="00A34FAA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3A2A060B" w14:textId="77777777" w:rsidR="00A34FAA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3E3CA481" w14:textId="77777777" w:rsidR="00A34FAA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3D06B1EC" w14:textId="77777777" w:rsidR="00A34FAA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0E430721" w14:textId="77777777" w:rsidR="00A34FAA" w:rsidRPr="003441C2" w:rsidRDefault="00A34FAA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3D11D271" w14:textId="740CD05F" w:rsidR="008469BF" w:rsidRDefault="008469BF" w:rsidP="00E05627">
      <w:pPr>
        <w:pStyle w:val="Textoindependiente3"/>
        <w:tabs>
          <w:tab w:val="num" w:pos="426"/>
        </w:tabs>
        <w:rPr>
          <w:rFonts w:ascii="Montserrat" w:hAnsi="Montserrat"/>
          <w:b w:val="0"/>
          <w:color w:val="auto"/>
          <w:sz w:val="18"/>
          <w:szCs w:val="18"/>
        </w:rPr>
      </w:pPr>
    </w:p>
    <w:p w14:paraId="3D11D275" w14:textId="17256F51" w:rsidR="0033633E" w:rsidRPr="003441C2" w:rsidRDefault="0033633E" w:rsidP="0033633E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Señalar la respuesta incorrecta:</w:t>
      </w:r>
    </w:p>
    <w:p w14:paraId="3D11D276" w14:textId="11EA38C1" w:rsidR="0033633E" w:rsidRPr="003441C2" w:rsidRDefault="00454E99" w:rsidP="0033633E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D5465" wp14:editId="39B4BA84">
                <wp:simplePos x="0" y="0"/>
                <wp:positionH relativeFrom="leftMargin">
                  <wp:posOffset>1042035</wp:posOffset>
                </wp:positionH>
                <wp:positionV relativeFrom="paragraph">
                  <wp:posOffset>167005</wp:posOffset>
                </wp:positionV>
                <wp:extent cx="167640" cy="160020"/>
                <wp:effectExtent l="0" t="0" r="22860" b="11430"/>
                <wp:wrapNone/>
                <wp:docPr id="195033102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F70AA" id="Elipse 1" o:spid="_x0000_s1026" style="position:absolute;margin-left:82.05pt;margin-top:13.15pt;width:13.2pt;height:12.6pt;z-index:2516807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" filled="f" strokecolor="#1f497d [3215]" strokeweight="2pt">
                <w10:wrap anchorx="margin"/>
              </v:oval>
            </w:pict>
          </mc:Fallback>
        </mc:AlternateContent>
      </w:r>
    </w:p>
    <w:p w14:paraId="3D11D277" w14:textId="6D2FA4B4" w:rsidR="0033633E" w:rsidRPr="003441C2" w:rsidRDefault="0033633E" w:rsidP="0033633E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La participación de los trabajadores es negativa para la organización</w:t>
      </w:r>
    </w:p>
    <w:p w14:paraId="3D11D278" w14:textId="5E851442" w:rsidR="0033633E" w:rsidRPr="003441C2" w:rsidRDefault="0033633E" w:rsidP="0033633E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En caso de conato de incendio lo primero es accionar la alarma.</w:t>
      </w:r>
    </w:p>
    <w:p w14:paraId="3D11D279" w14:textId="7226477A" w:rsidR="0033633E" w:rsidRPr="003441C2" w:rsidRDefault="0033633E" w:rsidP="0033633E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Levantar la carga flexionando las piernas y doblando las rodillas</w:t>
      </w:r>
    </w:p>
    <w:p w14:paraId="3D11D27A" w14:textId="40ACBDB3" w:rsidR="0033633E" w:rsidRPr="003441C2" w:rsidRDefault="00B04DCB" w:rsidP="0033633E">
      <w:pPr>
        <w:pStyle w:val="Textoindependiente3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 xml:space="preserve">d)    Las prisas y distracciones es una de las causas de los accidentes de tráfico e in </w:t>
      </w:r>
      <w:proofErr w:type="gramStart"/>
      <w:r w:rsidRPr="003441C2">
        <w:rPr>
          <w:rFonts w:ascii="Montserrat" w:hAnsi="Montserrat"/>
          <w:b w:val="0"/>
          <w:color w:val="auto"/>
          <w:sz w:val="18"/>
          <w:szCs w:val="18"/>
        </w:rPr>
        <w:t>itinere,  que</w:t>
      </w:r>
      <w:proofErr w:type="gramEnd"/>
      <w:r w:rsidRPr="003441C2">
        <w:rPr>
          <w:rFonts w:ascii="Montserrat" w:hAnsi="Montserrat"/>
          <w:b w:val="0"/>
          <w:color w:val="auto"/>
          <w:sz w:val="18"/>
          <w:szCs w:val="18"/>
        </w:rPr>
        <w:t xml:space="preserve"> son los más frecuentes.</w:t>
      </w:r>
    </w:p>
    <w:p w14:paraId="3D11D27B" w14:textId="3F3A09AD" w:rsidR="00764189" w:rsidRPr="003441C2" w:rsidRDefault="00764189" w:rsidP="0033633E">
      <w:pPr>
        <w:pStyle w:val="Textoindependiente3"/>
        <w:rPr>
          <w:rFonts w:ascii="Montserrat" w:hAnsi="Montserrat"/>
          <w:b w:val="0"/>
          <w:color w:val="auto"/>
          <w:sz w:val="18"/>
          <w:szCs w:val="18"/>
        </w:rPr>
      </w:pPr>
    </w:p>
    <w:p w14:paraId="3D11D27C" w14:textId="77777777" w:rsidR="00764189" w:rsidRPr="003441C2" w:rsidRDefault="00764189" w:rsidP="00764189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Señalar la afirmación correcta:</w:t>
      </w:r>
    </w:p>
    <w:p w14:paraId="3D11D27D" w14:textId="6F917403" w:rsidR="00764189" w:rsidRPr="003441C2" w:rsidRDefault="00454E99" w:rsidP="00764189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0ED75" wp14:editId="2F98797C">
                <wp:simplePos x="0" y="0"/>
                <wp:positionH relativeFrom="leftMargin">
                  <wp:posOffset>1042035</wp:posOffset>
                </wp:positionH>
                <wp:positionV relativeFrom="paragraph">
                  <wp:posOffset>160020</wp:posOffset>
                </wp:positionV>
                <wp:extent cx="167640" cy="160020"/>
                <wp:effectExtent l="0" t="0" r="22860" b="11430"/>
                <wp:wrapNone/>
                <wp:docPr id="19437274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2149E" id="Elipse 1" o:spid="_x0000_s1026" style="position:absolute;margin-left:82.05pt;margin-top:12.6pt;width:13.2pt;height:12.6pt;z-index:2516828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" filled="f" strokecolor="#1f497d [3215]" strokeweight="2pt">
                <w10:wrap anchorx="margin"/>
              </v:oval>
            </w:pict>
          </mc:Fallback>
        </mc:AlternateContent>
      </w:r>
    </w:p>
    <w:p w14:paraId="3D11D27E" w14:textId="43CE976A" w:rsidR="00764189" w:rsidRPr="003441C2" w:rsidRDefault="0076418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Es necesario orden y limpieza en el puesto de trabajo para evitar accidentes</w:t>
      </w:r>
    </w:p>
    <w:p w14:paraId="3D11D27F" w14:textId="77777777" w:rsidR="00764189" w:rsidRPr="003441C2" w:rsidRDefault="0076418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Leer documentos paseando ayuda a mejorar la circulación sanguínea</w:t>
      </w:r>
    </w:p>
    <w:p w14:paraId="3D11D280" w14:textId="77777777" w:rsidR="00764189" w:rsidRPr="003441C2" w:rsidRDefault="0076418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Hay que tener el puesto de trabajo tal y como lo tenía el anterior usuario</w:t>
      </w:r>
    </w:p>
    <w:p w14:paraId="3D11D281" w14:textId="1F962ECA" w:rsidR="00B04DCB" w:rsidRPr="003441C2" w:rsidRDefault="00B04DCB" w:rsidP="00B04DCB">
      <w:pPr>
        <w:pStyle w:val="Textoindependiente3"/>
        <w:rPr>
          <w:rFonts w:ascii="Montserrat" w:hAnsi="Montserrat"/>
          <w:b w:val="0"/>
          <w:color w:val="auto"/>
          <w:sz w:val="18"/>
          <w:szCs w:val="18"/>
        </w:rPr>
      </w:pPr>
    </w:p>
    <w:p w14:paraId="3D11D282" w14:textId="229D75AC" w:rsidR="00764189" w:rsidRPr="003441C2" w:rsidRDefault="00764189" w:rsidP="00764189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Señalar la respuesta incorrecta:</w:t>
      </w:r>
    </w:p>
    <w:p w14:paraId="3D11D283" w14:textId="6D07BD50" w:rsidR="00764189" w:rsidRPr="003441C2" w:rsidRDefault="00764189" w:rsidP="00764189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84" w14:textId="2E7A24E1" w:rsidR="00764189" w:rsidRPr="003441C2" w:rsidRDefault="00262D7C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El teclado será inclinable e independiente de la pantalla</w:t>
      </w:r>
    </w:p>
    <w:p w14:paraId="3D11D285" w14:textId="653F44A3" w:rsidR="00764189" w:rsidRPr="003441C2" w:rsidRDefault="00454E9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62B94" wp14:editId="0CF9C7B3">
                <wp:simplePos x="0" y="0"/>
                <wp:positionH relativeFrom="leftMargin">
                  <wp:posOffset>1036320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1170510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A47EF3" id="Elipse 1" o:spid="_x0000_s1026" style="position:absolute;margin-left:81.6pt;margin-top:13.2pt;width:13.2pt;height:12.6pt;z-index:2516848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" filled="f" strokecolor="#1f497d [3215]" strokeweight="2pt">
                <w10:wrap anchorx="margin"/>
              </v:oval>
            </w:pict>
          </mc:Fallback>
        </mc:AlternateContent>
      </w:r>
      <w:r w:rsidR="00764189" w:rsidRPr="003441C2">
        <w:rPr>
          <w:rFonts w:ascii="Montserrat" w:hAnsi="Montserrat"/>
          <w:b w:val="0"/>
          <w:color w:val="auto"/>
          <w:sz w:val="18"/>
          <w:szCs w:val="18"/>
        </w:rPr>
        <w:t>E</w:t>
      </w:r>
      <w:r w:rsidR="000E0B4E" w:rsidRPr="003441C2">
        <w:rPr>
          <w:rFonts w:ascii="Montserrat" w:hAnsi="Montserrat"/>
          <w:b w:val="0"/>
          <w:color w:val="auto"/>
          <w:sz w:val="18"/>
          <w:szCs w:val="18"/>
        </w:rPr>
        <w:t>l reposapiés tendrá dimensiones suficientes y superficie antideslizante</w:t>
      </w:r>
      <w:r w:rsidR="00764189" w:rsidRPr="003441C2">
        <w:rPr>
          <w:rFonts w:ascii="Montserrat" w:hAnsi="Montserrat"/>
          <w:b w:val="0"/>
          <w:color w:val="auto"/>
          <w:sz w:val="18"/>
          <w:szCs w:val="18"/>
        </w:rPr>
        <w:t>.</w:t>
      </w:r>
    </w:p>
    <w:p w14:paraId="3D11D286" w14:textId="77777777" w:rsidR="00764189" w:rsidRPr="003441C2" w:rsidRDefault="0076418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L</w:t>
      </w:r>
      <w:r w:rsidR="000E0B4E" w:rsidRPr="003441C2">
        <w:rPr>
          <w:rFonts w:ascii="Montserrat" w:hAnsi="Montserrat"/>
          <w:b w:val="0"/>
          <w:color w:val="auto"/>
          <w:sz w:val="18"/>
          <w:szCs w:val="18"/>
        </w:rPr>
        <w:t>a mesa tendrá colores vivos para evitar la monotonía del trabajo</w:t>
      </w:r>
    </w:p>
    <w:p w14:paraId="3D11D287" w14:textId="396EE719" w:rsidR="00764189" w:rsidRPr="003441C2" w:rsidRDefault="00602DD9" w:rsidP="00764189">
      <w:pPr>
        <w:pStyle w:val="Textoindependiente3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d)    La pantalla permitirá ajustar la polaridad, el contraste, brillo y resolución.</w:t>
      </w:r>
    </w:p>
    <w:p w14:paraId="3D11D288" w14:textId="534EDE96" w:rsidR="00764189" w:rsidRPr="003441C2" w:rsidRDefault="00764189" w:rsidP="00764189">
      <w:pPr>
        <w:pStyle w:val="Textoindependiente3"/>
        <w:rPr>
          <w:rFonts w:ascii="Montserrat" w:hAnsi="Montserrat"/>
          <w:b w:val="0"/>
          <w:color w:val="auto"/>
          <w:sz w:val="18"/>
          <w:szCs w:val="18"/>
        </w:rPr>
      </w:pPr>
    </w:p>
    <w:p w14:paraId="3D11D289" w14:textId="42AB72C2" w:rsidR="00764189" w:rsidRPr="003441C2" w:rsidRDefault="000E0B4E" w:rsidP="00764189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La normativa de PRL está compuesta por:</w:t>
      </w:r>
    </w:p>
    <w:p w14:paraId="3D11D28A" w14:textId="4E2D3B56" w:rsidR="00764189" w:rsidRPr="003441C2" w:rsidRDefault="00764189" w:rsidP="00764189">
      <w:pPr>
        <w:spacing w:line="240" w:lineRule="atLeast"/>
        <w:rPr>
          <w:rFonts w:ascii="Montserrat" w:hAnsi="Montserrat"/>
          <w:b/>
          <w:snapToGrid w:val="0"/>
          <w:sz w:val="18"/>
          <w:szCs w:val="18"/>
        </w:rPr>
      </w:pPr>
    </w:p>
    <w:p w14:paraId="3D11D28B" w14:textId="341E7459" w:rsidR="00764189" w:rsidRPr="003441C2" w:rsidRDefault="00454E9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FD2F62" wp14:editId="0CCD2C18">
                <wp:simplePos x="0" y="0"/>
                <wp:positionH relativeFrom="margin">
                  <wp:posOffset>-30480</wp:posOffset>
                </wp:positionH>
                <wp:positionV relativeFrom="paragraph">
                  <wp:posOffset>160020</wp:posOffset>
                </wp:positionV>
                <wp:extent cx="167640" cy="160020"/>
                <wp:effectExtent l="0" t="0" r="22860" b="11430"/>
                <wp:wrapNone/>
                <wp:docPr id="8688577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2A573" id="Elipse 1" o:spid="_x0000_s1026" style="position:absolute;margin-left:-2.4pt;margin-top:12.6pt;width:13.2pt;height:12.6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BZP8lT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0E0B4E" w:rsidRPr="003441C2">
        <w:rPr>
          <w:rFonts w:ascii="Montserrat" w:hAnsi="Montserrat"/>
          <w:b w:val="0"/>
          <w:color w:val="auto"/>
          <w:sz w:val="18"/>
          <w:szCs w:val="18"/>
        </w:rPr>
        <w:t>La Ley de PR</w:t>
      </w:r>
      <w:r w:rsidR="00764189" w:rsidRPr="003441C2">
        <w:rPr>
          <w:rFonts w:ascii="Montserrat" w:hAnsi="Montserrat"/>
          <w:b w:val="0"/>
          <w:color w:val="auto"/>
          <w:sz w:val="18"/>
          <w:szCs w:val="18"/>
        </w:rPr>
        <w:t>L</w:t>
      </w:r>
      <w:r w:rsidR="000E0B4E" w:rsidRPr="003441C2">
        <w:rPr>
          <w:rFonts w:ascii="Montserrat" w:hAnsi="Montserrat"/>
          <w:b w:val="0"/>
          <w:color w:val="auto"/>
          <w:sz w:val="18"/>
          <w:szCs w:val="18"/>
        </w:rPr>
        <w:t xml:space="preserve"> y su desarrollo reglamentario</w:t>
      </w:r>
    </w:p>
    <w:p w14:paraId="3D11D28C" w14:textId="778AAEC7" w:rsidR="00764189" w:rsidRPr="003441C2" w:rsidRDefault="000E0B4E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La Ley de PRL, su desarrollo reglamentario y todas las normas legales o convenios colectivos que contengan prescripciones en materia de prevención.</w:t>
      </w:r>
    </w:p>
    <w:p w14:paraId="3D11D28D" w14:textId="77777777" w:rsidR="00764189" w:rsidRPr="003441C2" w:rsidRDefault="00764189" w:rsidP="00764189">
      <w:pPr>
        <w:pStyle w:val="Textoindependiente3"/>
        <w:numPr>
          <w:ilvl w:val="1"/>
          <w:numId w:val="6"/>
        </w:numPr>
        <w:tabs>
          <w:tab w:val="clear" w:pos="1785"/>
          <w:tab w:val="num" w:pos="426"/>
        </w:tabs>
        <w:ind w:left="426" w:hanging="426"/>
        <w:rPr>
          <w:rFonts w:ascii="Montserrat" w:hAnsi="Montserrat"/>
          <w:b w:val="0"/>
          <w:color w:val="auto"/>
          <w:sz w:val="18"/>
          <w:szCs w:val="18"/>
        </w:rPr>
      </w:pPr>
      <w:r w:rsidRPr="003441C2">
        <w:rPr>
          <w:rFonts w:ascii="Montserrat" w:hAnsi="Montserrat"/>
          <w:b w:val="0"/>
          <w:color w:val="auto"/>
          <w:sz w:val="18"/>
          <w:szCs w:val="18"/>
        </w:rPr>
        <w:t>L</w:t>
      </w:r>
      <w:r w:rsidR="000E0B4E" w:rsidRPr="003441C2">
        <w:rPr>
          <w:rFonts w:ascii="Montserrat" w:hAnsi="Montserrat"/>
          <w:b w:val="0"/>
          <w:color w:val="auto"/>
          <w:sz w:val="18"/>
          <w:szCs w:val="18"/>
        </w:rPr>
        <w:t>a ley de PRL y el Reglamento de los Servicios de Prevención (RSP)</w:t>
      </w:r>
    </w:p>
    <w:p w14:paraId="3D11D28E" w14:textId="77777777" w:rsidR="00E72939" w:rsidRPr="003441C2" w:rsidRDefault="00E72939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8F" w14:textId="751AAB54" w:rsidR="00E72939" w:rsidRDefault="008C5DF5" w:rsidP="00EB1BE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 Para disminuir el estrés producido por el trabajo</w:t>
      </w:r>
      <w:r w:rsidR="00A34FAA">
        <w:rPr>
          <w:rFonts w:ascii="Montserrat" w:hAnsi="Montserrat"/>
          <w:b/>
          <w:snapToGrid w:val="0"/>
          <w:sz w:val="18"/>
          <w:szCs w:val="18"/>
        </w:rPr>
        <w:t xml:space="preserve"> debo:</w:t>
      </w:r>
    </w:p>
    <w:p w14:paraId="05B3B4E9" w14:textId="42AFEBB2" w:rsidR="0073300C" w:rsidRPr="003441C2" w:rsidRDefault="0073300C" w:rsidP="0073300C">
      <w:pPr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</w:p>
    <w:p w14:paraId="3D11D291" w14:textId="7AF89A5C" w:rsidR="008C5DF5" w:rsidRPr="003441C2" w:rsidRDefault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a) organizar las tareas, gestionar eficazmente el correo y mantener en orden el puesto de trabajo.</w:t>
      </w:r>
    </w:p>
    <w:p w14:paraId="3D11D292" w14:textId="02DF8354" w:rsidR="008C5DF5" w:rsidRPr="003441C2" w:rsidRDefault="00454E99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C4485" wp14:editId="2797774D">
                <wp:simplePos x="0" y="0"/>
                <wp:positionH relativeFrom="margin">
                  <wp:posOffset>-38100</wp:posOffset>
                </wp:positionH>
                <wp:positionV relativeFrom="paragraph">
                  <wp:posOffset>160020</wp:posOffset>
                </wp:positionV>
                <wp:extent cx="167640" cy="160020"/>
                <wp:effectExtent l="0" t="0" r="22860" b="11430"/>
                <wp:wrapNone/>
                <wp:docPr id="20788004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C40ED" id="Elipse 1" o:spid="_x0000_s1026" style="position:absolute;margin-left:-3pt;margin-top:12.6pt;width:13.2pt;height:12.6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FZJA4n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8C5DF5" w:rsidRPr="003441C2">
        <w:rPr>
          <w:rFonts w:ascii="Montserrat" w:hAnsi="Montserrat"/>
          <w:snapToGrid w:val="0"/>
          <w:sz w:val="18"/>
          <w:szCs w:val="18"/>
        </w:rPr>
        <w:t>b) descansar suficientemente y no abusar de café, té o alcohol.</w:t>
      </w:r>
    </w:p>
    <w:p w14:paraId="3D11D293" w14:textId="7657B750" w:rsidR="008C5DF5" w:rsidRPr="003441C2" w:rsidRDefault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c) las dos opciones son correctas.</w:t>
      </w:r>
    </w:p>
    <w:p w14:paraId="3D11D294" w14:textId="3072AD08" w:rsidR="008C5DF5" w:rsidRPr="003441C2" w:rsidRDefault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95" w14:textId="01F11385" w:rsidR="008C5DF5" w:rsidRDefault="0008209C" w:rsidP="00EB1BE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P</w:t>
      </w:r>
      <w:r w:rsidR="008C5DF5" w:rsidRPr="003441C2">
        <w:rPr>
          <w:rFonts w:ascii="Montserrat" w:hAnsi="Montserrat"/>
          <w:b/>
          <w:snapToGrid w:val="0"/>
          <w:sz w:val="18"/>
          <w:szCs w:val="18"/>
        </w:rPr>
        <w:t xml:space="preserve">ara evitar el deslumbramiento y los reflejos molestos </w:t>
      </w:r>
      <w:r w:rsidRPr="003441C2">
        <w:rPr>
          <w:rFonts w:ascii="Montserrat" w:hAnsi="Montserrat"/>
          <w:b/>
          <w:snapToGrid w:val="0"/>
          <w:sz w:val="18"/>
          <w:szCs w:val="18"/>
        </w:rPr>
        <w:t>una buena distribución del puesto es aquella en que</w:t>
      </w:r>
      <w:r w:rsidR="00A34FAA">
        <w:rPr>
          <w:rFonts w:ascii="Montserrat" w:hAnsi="Montserrat"/>
          <w:b/>
          <w:snapToGrid w:val="0"/>
          <w:sz w:val="18"/>
          <w:szCs w:val="18"/>
        </w:rPr>
        <w:t>:</w:t>
      </w:r>
    </w:p>
    <w:p w14:paraId="7F01EE9A" w14:textId="35D67E97" w:rsidR="0073300C" w:rsidRPr="003441C2" w:rsidRDefault="0073300C" w:rsidP="0073300C">
      <w:pPr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</w:p>
    <w:p w14:paraId="3D11D296" w14:textId="4E6DA8F5" w:rsidR="008C5DF5" w:rsidRPr="003441C2" w:rsidRDefault="008C5DF5" w:rsidP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a.) La pantalla quede situada frente a las  ventas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  <w:r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97" w14:textId="77777777" w:rsidR="008C5DF5" w:rsidRPr="003441C2" w:rsidRDefault="008C5DF5" w:rsidP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>b.) El usuario quede situado frente a las ventanas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98" w14:textId="34A01019" w:rsidR="008C5DF5" w:rsidRPr="003441C2" w:rsidRDefault="00454E99" w:rsidP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AB12B" wp14:editId="2E53A798">
                <wp:simplePos x="0" y="0"/>
                <wp:positionH relativeFrom="margin">
                  <wp:posOffset>-30480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67520557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58634" id="Elipse 1" o:spid="_x0000_s1026" style="position:absolute;margin-left:-2.4pt;margin-top:13.2pt;width:13.2pt;height:12.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CxzFu3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8C5DF5" w:rsidRPr="003441C2">
        <w:rPr>
          <w:rFonts w:ascii="Montserrat" w:hAnsi="Montserrat"/>
          <w:snapToGrid w:val="0"/>
          <w:sz w:val="18"/>
          <w:szCs w:val="18"/>
        </w:rPr>
        <w:t>c.) La pantalla quede situada lejos de las ventanas</w:t>
      </w:r>
    </w:p>
    <w:p w14:paraId="3D11D299" w14:textId="1C10BE76" w:rsidR="008C5DF5" w:rsidRPr="003441C2" w:rsidRDefault="008C5DF5" w:rsidP="008C5DF5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d.) Ni la pantalla ni el usuario queden situados frente a las ventanas</w:t>
      </w:r>
    </w:p>
    <w:p w14:paraId="3D11D29A" w14:textId="1C8298E4" w:rsidR="00E72939" w:rsidRPr="003441C2" w:rsidRDefault="00E72939">
      <w:pPr>
        <w:pStyle w:val="Ttulo1"/>
        <w:jc w:val="center"/>
        <w:rPr>
          <w:rFonts w:ascii="Montserrat" w:hAnsi="Montserrat"/>
          <w:sz w:val="18"/>
          <w:szCs w:val="18"/>
        </w:rPr>
      </w:pPr>
    </w:p>
    <w:p w14:paraId="3D11D29B" w14:textId="3C6627C6" w:rsidR="00E72939" w:rsidRPr="003441C2" w:rsidRDefault="00E72939">
      <w:pPr>
        <w:pStyle w:val="Ttulo1"/>
        <w:jc w:val="center"/>
        <w:rPr>
          <w:rFonts w:ascii="Montserrat" w:hAnsi="Montserrat"/>
          <w:sz w:val="18"/>
          <w:szCs w:val="18"/>
        </w:rPr>
      </w:pPr>
    </w:p>
    <w:p w14:paraId="3D11D29C" w14:textId="223F6823" w:rsidR="0008209C" w:rsidRDefault="0008209C" w:rsidP="00EB1BE5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 xml:space="preserve"> Que debes hacer en el caso de encontrarte una situación de riesgo grave e inminente</w:t>
      </w:r>
      <w:r w:rsidR="00A34FAA">
        <w:rPr>
          <w:rFonts w:ascii="Montserrat" w:hAnsi="Montserrat"/>
          <w:b/>
          <w:snapToGrid w:val="0"/>
          <w:sz w:val="18"/>
          <w:szCs w:val="18"/>
        </w:rPr>
        <w:t>:</w:t>
      </w:r>
    </w:p>
    <w:p w14:paraId="09B021EF" w14:textId="6E946464" w:rsidR="0073300C" w:rsidRPr="003441C2" w:rsidRDefault="0073300C" w:rsidP="0073300C">
      <w:pPr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</w:p>
    <w:p w14:paraId="3D11D29D" w14:textId="5E04F11A" w:rsidR="0008209C" w:rsidRPr="003441C2" w:rsidRDefault="00454E99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3E1B6" wp14:editId="5FEB6C63">
                <wp:simplePos x="0" y="0"/>
                <wp:positionH relativeFrom="margin">
                  <wp:posOffset>-30480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6928866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FF954" id="Elipse 1" o:spid="_x0000_s1026" style="position:absolute;margin-left:-2.4pt;margin-top:13.2pt;width:13.2pt;height:12.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CxzFu3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08209C" w:rsidRPr="003441C2">
        <w:rPr>
          <w:rFonts w:ascii="Montserrat" w:hAnsi="Montserrat"/>
          <w:snapToGrid w:val="0"/>
          <w:sz w:val="18"/>
          <w:szCs w:val="18"/>
        </w:rPr>
        <w:t>a.) Esperar a recibir instrucciones</w:t>
      </w:r>
      <w:r w:rsidR="0008209C" w:rsidRPr="003441C2">
        <w:rPr>
          <w:rFonts w:ascii="Montserrat" w:hAnsi="Montserrat"/>
          <w:snapToGrid w:val="0"/>
          <w:sz w:val="18"/>
          <w:szCs w:val="18"/>
        </w:rPr>
        <w:tab/>
      </w:r>
      <w:r w:rsidR="0008209C" w:rsidRPr="003441C2">
        <w:rPr>
          <w:rFonts w:ascii="Montserrat" w:hAnsi="Montserrat"/>
          <w:snapToGrid w:val="0"/>
          <w:sz w:val="18"/>
          <w:szCs w:val="18"/>
        </w:rPr>
        <w:tab/>
      </w:r>
      <w:r w:rsidR="0008209C"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9E" w14:textId="43BA52BD" w:rsidR="0008209C" w:rsidRPr="003441C2" w:rsidRDefault="0008209C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 xml:space="preserve">b.) Dar aviso de la situación </w:t>
      </w:r>
      <w:r w:rsidR="00EF3D2A" w:rsidRPr="003441C2">
        <w:rPr>
          <w:rFonts w:ascii="Montserrat" w:hAnsi="Montserrat"/>
          <w:sz w:val="18"/>
          <w:szCs w:val="18"/>
        </w:rPr>
        <w:t>e</w:t>
      </w:r>
      <w:r w:rsidRPr="003441C2">
        <w:rPr>
          <w:rFonts w:ascii="Montserrat" w:hAnsi="Montserrat"/>
          <w:sz w:val="18"/>
          <w:szCs w:val="18"/>
        </w:rPr>
        <w:t xml:space="preserve"> intentar reducir el riesgo. En  caso de no ser posible, abandonar el puesto de trabajo y no volver hasta recibir instrucciones del jefe de emergencia seguridad</w:t>
      </w:r>
      <w:r w:rsidRPr="003441C2">
        <w:rPr>
          <w:rFonts w:ascii="Montserrat" w:hAnsi="Montserrat"/>
          <w:snapToGrid w:val="0"/>
          <w:sz w:val="18"/>
          <w:szCs w:val="18"/>
        </w:rPr>
        <w:t xml:space="preserve"> 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9F" w14:textId="77777777" w:rsidR="0008209C" w:rsidRPr="003441C2" w:rsidRDefault="0008209C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c.) Nada, esperar a que lleguen los equipos de emergencia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</w:p>
    <w:p w14:paraId="3D11D2A0" w14:textId="77777777" w:rsidR="0008209C" w:rsidRDefault="0008209C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d.) Abandonar el lugar de trabajo y volver cuando lo crea oportuno.</w:t>
      </w:r>
      <w:r w:rsidRPr="003441C2">
        <w:rPr>
          <w:rFonts w:ascii="Montserrat" w:hAnsi="Montserrat"/>
          <w:snapToGrid w:val="0"/>
          <w:sz w:val="18"/>
          <w:szCs w:val="18"/>
        </w:rPr>
        <w:tab/>
      </w:r>
    </w:p>
    <w:p w14:paraId="771613CC" w14:textId="77777777" w:rsidR="00A34FAA" w:rsidRDefault="00A34FA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6790AADD" w14:textId="77777777" w:rsidR="00A34FAA" w:rsidRDefault="00A34FA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452FE6D1" w14:textId="77777777" w:rsidR="00A34FAA" w:rsidRDefault="00A34FA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541AEDB1" w14:textId="77777777" w:rsidR="00A34FAA" w:rsidRDefault="00A34FA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0D2A9259" w14:textId="77777777" w:rsidR="00A34FAA" w:rsidRDefault="00A34FA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05DCBEF7" w14:textId="77777777" w:rsidR="00A34FAA" w:rsidRPr="003441C2" w:rsidRDefault="00A34FA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A1" w14:textId="33B4371B" w:rsidR="0008209C" w:rsidRDefault="000B46EE" w:rsidP="000B46EE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Medidas que alivian</w:t>
      </w:r>
      <w:r w:rsidR="00602DD9" w:rsidRPr="003441C2">
        <w:rPr>
          <w:rFonts w:ascii="Montserrat" w:hAnsi="Montserrat"/>
          <w:b/>
          <w:snapToGrid w:val="0"/>
          <w:sz w:val="18"/>
          <w:szCs w:val="18"/>
        </w:rPr>
        <w:t xml:space="preserve"> la fatiga visual son (señala la opción incorrecta)</w:t>
      </w:r>
      <w:r w:rsidR="00A34FAA">
        <w:rPr>
          <w:rFonts w:ascii="Montserrat" w:hAnsi="Montserrat"/>
          <w:b/>
          <w:snapToGrid w:val="0"/>
          <w:sz w:val="18"/>
          <w:szCs w:val="18"/>
        </w:rPr>
        <w:t>:</w:t>
      </w:r>
    </w:p>
    <w:p w14:paraId="72E5CDE8" w14:textId="77777777" w:rsidR="0073300C" w:rsidRPr="003441C2" w:rsidRDefault="0073300C" w:rsidP="0073300C">
      <w:pPr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</w:p>
    <w:p w14:paraId="3D11D2A2" w14:textId="726AE93E" w:rsidR="00EB1BE5" w:rsidRPr="003441C2" w:rsidRDefault="00B04DCB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 xml:space="preserve">a) </w:t>
      </w:r>
      <w:r w:rsidR="00602DD9" w:rsidRPr="003441C2">
        <w:rPr>
          <w:rFonts w:ascii="Montserrat" w:hAnsi="Montserrat"/>
          <w:snapToGrid w:val="0"/>
          <w:sz w:val="18"/>
          <w:szCs w:val="18"/>
        </w:rPr>
        <w:t xml:space="preserve"> la</w:t>
      </w:r>
      <w:r w:rsidR="000B46EE" w:rsidRPr="003441C2">
        <w:rPr>
          <w:rFonts w:ascii="Montserrat" w:hAnsi="Montserrat"/>
          <w:snapToGrid w:val="0"/>
          <w:sz w:val="18"/>
          <w:szCs w:val="18"/>
        </w:rPr>
        <w:t xml:space="preserve"> </w:t>
      </w:r>
      <w:proofErr w:type="gramStart"/>
      <w:r w:rsidR="000B46EE" w:rsidRPr="003441C2">
        <w:rPr>
          <w:rFonts w:ascii="Montserrat" w:hAnsi="Montserrat"/>
          <w:snapToGrid w:val="0"/>
          <w:sz w:val="18"/>
          <w:szCs w:val="18"/>
        </w:rPr>
        <w:t xml:space="preserve">dimensión, </w:t>
      </w:r>
      <w:r w:rsidR="00602DD9" w:rsidRPr="003441C2">
        <w:rPr>
          <w:rFonts w:ascii="Montserrat" w:hAnsi="Montserrat"/>
          <w:snapToGrid w:val="0"/>
          <w:sz w:val="18"/>
          <w:szCs w:val="18"/>
        </w:rPr>
        <w:t xml:space="preserve"> polaridad</w:t>
      </w:r>
      <w:proofErr w:type="gramEnd"/>
      <w:r w:rsidR="00602DD9" w:rsidRPr="003441C2">
        <w:rPr>
          <w:rFonts w:ascii="Montserrat" w:hAnsi="Montserrat"/>
          <w:snapToGrid w:val="0"/>
          <w:sz w:val="18"/>
          <w:szCs w:val="18"/>
        </w:rPr>
        <w:t>, el contraste, brillo y resolución de la pantalla</w:t>
      </w:r>
      <w:r w:rsidR="007A1430" w:rsidRPr="003441C2">
        <w:rPr>
          <w:rFonts w:ascii="Montserrat" w:hAnsi="Montserrat"/>
          <w:snapToGrid w:val="0"/>
          <w:sz w:val="18"/>
          <w:szCs w:val="18"/>
        </w:rPr>
        <w:t>.</w:t>
      </w:r>
    </w:p>
    <w:p w14:paraId="3D11D2A3" w14:textId="5D248E2B" w:rsidR="00602DD9" w:rsidRPr="003441C2" w:rsidRDefault="000B46EE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napToGrid w:val="0"/>
          <w:sz w:val="18"/>
          <w:szCs w:val="18"/>
        </w:rPr>
        <w:t>b) pausas en la visualización de la pantalla</w:t>
      </w:r>
      <w:r w:rsidR="007A1430" w:rsidRPr="003441C2">
        <w:rPr>
          <w:rFonts w:ascii="Montserrat" w:hAnsi="Montserrat"/>
          <w:snapToGrid w:val="0"/>
          <w:sz w:val="18"/>
          <w:szCs w:val="18"/>
        </w:rPr>
        <w:t>.</w:t>
      </w:r>
      <w:r w:rsidRPr="003441C2">
        <w:rPr>
          <w:rFonts w:ascii="Montserrat" w:hAnsi="Montserrat"/>
          <w:snapToGrid w:val="0"/>
          <w:sz w:val="18"/>
          <w:szCs w:val="18"/>
        </w:rPr>
        <w:t xml:space="preserve"> </w:t>
      </w:r>
    </w:p>
    <w:p w14:paraId="3D11D2A4" w14:textId="77AA4548" w:rsidR="00602DD9" w:rsidRPr="003441C2" w:rsidRDefault="00454E99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689D1" wp14:editId="5597FB09">
                <wp:simplePos x="0" y="0"/>
                <wp:positionH relativeFrom="margin">
                  <wp:posOffset>-38100</wp:posOffset>
                </wp:positionH>
                <wp:positionV relativeFrom="paragraph">
                  <wp:posOffset>159385</wp:posOffset>
                </wp:positionV>
                <wp:extent cx="167640" cy="160020"/>
                <wp:effectExtent l="0" t="0" r="22860" b="11430"/>
                <wp:wrapNone/>
                <wp:docPr id="20434229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B2C9D" id="Elipse 1" o:spid="_x0000_s1026" style="position:absolute;margin-left:-3pt;margin-top:12.55pt;width:13.2pt;height:12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" filled="f" strokecolor="#1f497d [3215]" strokeweight="2pt">
                <w10:wrap anchorx="margin"/>
              </v:oval>
            </w:pict>
          </mc:Fallback>
        </mc:AlternateContent>
      </w:r>
      <w:r w:rsidR="00602DD9" w:rsidRPr="003441C2">
        <w:rPr>
          <w:rFonts w:ascii="Montserrat" w:hAnsi="Montserrat"/>
          <w:snapToGrid w:val="0"/>
          <w:sz w:val="18"/>
          <w:szCs w:val="18"/>
        </w:rPr>
        <w:t xml:space="preserve">c) </w:t>
      </w:r>
      <w:r w:rsidR="000B46EE" w:rsidRPr="003441C2">
        <w:rPr>
          <w:rFonts w:ascii="Montserrat" w:hAnsi="Montserrat"/>
          <w:snapToGrid w:val="0"/>
          <w:sz w:val="18"/>
          <w:szCs w:val="18"/>
        </w:rPr>
        <w:t xml:space="preserve"> ajustar </w:t>
      </w:r>
      <w:r w:rsidR="00602DD9" w:rsidRPr="003441C2">
        <w:rPr>
          <w:rFonts w:ascii="Montserrat" w:hAnsi="Montserrat"/>
          <w:snapToGrid w:val="0"/>
          <w:sz w:val="18"/>
          <w:szCs w:val="18"/>
        </w:rPr>
        <w:t xml:space="preserve">tamaño – color </w:t>
      </w:r>
      <w:r w:rsidR="000B46EE" w:rsidRPr="003441C2">
        <w:rPr>
          <w:rFonts w:ascii="Montserrat" w:hAnsi="Montserrat"/>
          <w:snapToGrid w:val="0"/>
          <w:sz w:val="18"/>
          <w:szCs w:val="18"/>
        </w:rPr>
        <w:t xml:space="preserve">de </w:t>
      </w:r>
      <w:r w:rsidR="00602DD9" w:rsidRPr="003441C2">
        <w:rPr>
          <w:rFonts w:ascii="Montserrat" w:hAnsi="Montserrat"/>
          <w:snapToGrid w:val="0"/>
          <w:sz w:val="18"/>
          <w:szCs w:val="18"/>
        </w:rPr>
        <w:t>caracteres y gráficos</w:t>
      </w:r>
      <w:r w:rsidR="007A1430" w:rsidRPr="003441C2">
        <w:rPr>
          <w:rFonts w:ascii="Montserrat" w:hAnsi="Montserrat"/>
          <w:snapToGrid w:val="0"/>
          <w:sz w:val="18"/>
          <w:szCs w:val="18"/>
        </w:rPr>
        <w:t>.</w:t>
      </w:r>
    </w:p>
    <w:p w14:paraId="3D11D2A5" w14:textId="4FEFF3F5" w:rsidR="00602DD9" w:rsidRPr="003441C2" w:rsidRDefault="00602DD9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  <w:r w:rsidRPr="003441C2">
        <w:rPr>
          <w:rFonts w:ascii="Montserrat" w:hAnsi="Montserrat"/>
          <w:sz w:val="18"/>
          <w:szCs w:val="18"/>
        </w:rPr>
        <w:t xml:space="preserve">d) </w:t>
      </w:r>
      <w:r w:rsidR="000B46EE" w:rsidRPr="003441C2">
        <w:rPr>
          <w:rFonts w:ascii="Montserrat" w:hAnsi="Montserrat"/>
          <w:sz w:val="18"/>
          <w:szCs w:val="18"/>
        </w:rPr>
        <w:t xml:space="preserve"> </w:t>
      </w:r>
      <w:r w:rsidR="00AF5A64" w:rsidRPr="003441C2">
        <w:rPr>
          <w:rFonts w:ascii="Montserrat" w:hAnsi="Montserrat"/>
          <w:sz w:val="18"/>
          <w:szCs w:val="18"/>
        </w:rPr>
        <w:t xml:space="preserve">acercarse a la </w:t>
      </w:r>
      <w:r w:rsidR="007A1430" w:rsidRPr="003441C2">
        <w:rPr>
          <w:rFonts w:ascii="Montserrat" w:hAnsi="Montserrat"/>
          <w:sz w:val="18"/>
          <w:szCs w:val="18"/>
        </w:rPr>
        <w:t>pantalla para ver mejor la tarea.</w:t>
      </w:r>
    </w:p>
    <w:p w14:paraId="3D11D2A6" w14:textId="15777093" w:rsidR="005B5ABA" w:rsidRPr="003441C2" w:rsidRDefault="005B5ABA" w:rsidP="000B46EE">
      <w:pPr>
        <w:spacing w:line="240" w:lineRule="atLeast"/>
        <w:rPr>
          <w:rFonts w:ascii="Montserrat" w:hAnsi="Montserrat"/>
          <w:snapToGrid w:val="0"/>
          <w:sz w:val="18"/>
          <w:szCs w:val="18"/>
        </w:rPr>
      </w:pPr>
    </w:p>
    <w:p w14:paraId="3D11D2A7" w14:textId="69CDD87D" w:rsidR="00E72939" w:rsidRPr="003441C2" w:rsidRDefault="00E72939">
      <w:pPr>
        <w:spacing w:line="240" w:lineRule="atLeast"/>
        <w:rPr>
          <w:rFonts w:ascii="Montserrat" w:hAnsi="Montserrat"/>
          <w:snapToGrid w:val="0"/>
          <w:color w:val="000000"/>
          <w:sz w:val="18"/>
          <w:szCs w:val="18"/>
        </w:rPr>
      </w:pPr>
    </w:p>
    <w:p w14:paraId="3D11D2A8" w14:textId="2AC1E256" w:rsidR="00E72939" w:rsidRDefault="00AF5A64" w:rsidP="007A1430">
      <w:pPr>
        <w:numPr>
          <w:ilvl w:val="0"/>
          <w:numId w:val="6"/>
        </w:numPr>
        <w:tabs>
          <w:tab w:val="clear" w:pos="720"/>
          <w:tab w:val="num" w:pos="284"/>
        </w:tabs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  <w:r w:rsidRPr="003441C2">
        <w:rPr>
          <w:rFonts w:ascii="Montserrat" w:hAnsi="Montserrat"/>
          <w:b/>
          <w:snapToGrid w:val="0"/>
          <w:sz w:val="18"/>
          <w:szCs w:val="18"/>
        </w:rPr>
        <w:t>Señala la respuesta incorrecta</w:t>
      </w:r>
      <w:r w:rsidR="00A34FAA">
        <w:rPr>
          <w:rFonts w:ascii="Montserrat" w:hAnsi="Montserrat"/>
          <w:b/>
          <w:snapToGrid w:val="0"/>
          <w:sz w:val="18"/>
          <w:szCs w:val="18"/>
        </w:rPr>
        <w:t>:</w:t>
      </w:r>
    </w:p>
    <w:p w14:paraId="64C2EAEF" w14:textId="77777777" w:rsidR="0073300C" w:rsidRPr="003441C2" w:rsidRDefault="0073300C" w:rsidP="0073300C">
      <w:pPr>
        <w:spacing w:line="240" w:lineRule="atLeast"/>
        <w:ind w:left="284"/>
        <w:rPr>
          <w:rFonts w:ascii="Montserrat" w:hAnsi="Montserrat"/>
          <w:b/>
          <w:snapToGrid w:val="0"/>
          <w:sz w:val="18"/>
          <w:szCs w:val="18"/>
        </w:rPr>
      </w:pPr>
    </w:p>
    <w:p w14:paraId="3D11D2A9" w14:textId="11982E23" w:rsidR="00AF5A64" w:rsidRPr="003441C2" w:rsidRDefault="00AF5A64">
      <w:pPr>
        <w:spacing w:line="240" w:lineRule="atLeast"/>
        <w:rPr>
          <w:rFonts w:ascii="Montserrat" w:hAnsi="Montserrat"/>
          <w:snapToGrid w:val="0"/>
          <w:color w:val="000000"/>
          <w:sz w:val="18"/>
          <w:szCs w:val="18"/>
        </w:rPr>
      </w:pPr>
      <w:r w:rsidRPr="003441C2">
        <w:rPr>
          <w:rFonts w:ascii="Montserrat" w:hAnsi="Montserrat"/>
          <w:color w:val="000000"/>
          <w:sz w:val="18"/>
          <w:szCs w:val="18"/>
        </w:rPr>
        <w:t>a) el uso de</w:t>
      </w:r>
      <w:r w:rsidR="007A1430" w:rsidRPr="003441C2">
        <w:rPr>
          <w:rFonts w:ascii="Montserrat" w:hAnsi="Montserrat"/>
          <w:color w:val="000000"/>
          <w:sz w:val="18"/>
          <w:szCs w:val="18"/>
        </w:rPr>
        <w:t>l telé</w:t>
      </w:r>
      <w:r w:rsidRPr="003441C2">
        <w:rPr>
          <w:rFonts w:ascii="Montserrat" w:hAnsi="Montserrat"/>
          <w:color w:val="000000"/>
          <w:sz w:val="18"/>
          <w:szCs w:val="18"/>
        </w:rPr>
        <w:t>fono móvil no supone ningún riesgo</w:t>
      </w:r>
      <w:r w:rsidR="005B5ABA" w:rsidRPr="003441C2">
        <w:rPr>
          <w:rFonts w:ascii="Montserrat" w:hAnsi="Montserrat"/>
          <w:color w:val="000000"/>
          <w:sz w:val="18"/>
          <w:szCs w:val="18"/>
        </w:rPr>
        <w:t xml:space="preserve"> prácticamente en la mayoría de los casos.</w:t>
      </w:r>
    </w:p>
    <w:p w14:paraId="3D11D2AA" w14:textId="49B0B20F" w:rsidR="00AF5A64" w:rsidRPr="003441C2" w:rsidRDefault="00454E99">
      <w:pPr>
        <w:spacing w:line="240" w:lineRule="atLeast"/>
        <w:rPr>
          <w:rFonts w:ascii="Montserrat" w:hAnsi="Montserrat"/>
          <w:snapToGrid w:val="0"/>
          <w:color w:val="000000"/>
          <w:sz w:val="18"/>
          <w:szCs w:val="18"/>
        </w:rPr>
      </w:pPr>
      <w:r>
        <w:rPr>
          <w:rFonts w:ascii="Montserrat" w:hAnsi="Montserra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774A74" wp14:editId="2EB34603">
                <wp:simplePos x="0" y="0"/>
                <wp:positionH relativeFrom="margin">
                  <wp:posOffset>-30480</wp:posOffset>
                </wp:positionH>
                <wp:positionV relativeFrom="paragraph">
                  <wp:posOffset>167640</wp:posOffset>
                </wp:positionV>
                <wp:extent cx="167640" cy="160020"/>
                <wp:effectExtent l="0" t="0" r="22860" b="11430"/>
                <wp:wrapNone/>
                <wp:docPr id="7451125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7DDB" id="Elipse 1" o:spid="_x0000_s1026" style="position:absolute;margin-left:-2.4pt;margin-top:13.2pt;width:13.2pt;height:12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" filled="f" strokecolor="#1f497d [3215]" strokeweight="2pt">
                <w10:wrap anchorx="margin"/>
              </v:oval>
            </w:pict>
          </mc:Fallback>
        </mc:AlternateContent>
      </w:r>
      <w:r w:rsidR="00AF5A64" w:rsidRPr="003441C2">
        <w:rPr>
          <w:rFonts w:ascii="Montserrat" w:hAnsi="Montserrat"/>
          <w:snapToGrid w:val="0"/>
          <w:color w:val="000000"/>
          <w:sz w:val="18"/>
          <w:szCs w:val="18"/>
        </w:rPr>
        <w:t xml:space="preserve">b) los ordenadores </w:t>
      </w:r>
      <w:r w:rsidR="007A1430" w:rsidRPr="003441C2">
        <w:rPr>
          <w:rFonts w:ascii="Montserrat" w:hAnsi="Montserrat"/>
          <w:snapToGrid w:val="0"/>
          <w:color w:val="000000"/>
          <w:sz w:val="18"/>
          <w:szCs w:val="18"/>
        </w:rPr>
        <w:t>no generan radiaciones electromagné</w:t>
      </w:r>
      <w:r w:rsidR="00AF5A64" w:rsidRPr="003441C2">
        <w:rPr>
          <w:rFonts w:ascii="Montserrat" w:hAnsi="Montserrat"/>
          <w:snapToGrid w:val="0"/>
          <w:color w:val="000000"/>
          <w:sz w:val="18"/>
          <w:szCs w:val="18"/>
        </w:rPr>
        <w:t>ticas que supongan un peligro.</w:t>
      </w:r>
    </w:p>
    <w:p w14:paraId="3D11D2AB" w14:textId="36392798" w:rsidR="00AF5A64" w:rsidRPr="003441C2" w:rsidRDefault="00AF5A64">
      <w:pPr>
        <w:spacing w:line="240" w:lineRule="atLeast"/>
        <w:rPr>
          <w:rFonts w:ascii="Montserrat" w:hAnsi="Montserrat"/>
          <w:snapToGrid w:val="0"/>
          <w:color w:val="000000"/>
          <w:sz w:val="18"/>
          <w:szCs w:val="18"/>
        </w:rPr>
      </w:pPr>
      <w:r w:rsidRPr="003441C2">
        <w:rPr>
          <w:rFonts w:ascii="Montserrat" w:hAnsi="Montserrat"/>
          <w:snapToGrid w:val="0"/>
          <w:color w:val="000000"/>
          <w:sz w:val="18"/>
          <w:szCs w:val="18"/>
        </w:rPr>
        <w:t>c) las cargas electrostáticas en las oficinas no se pueden evitar</w:t>
      </w:r>
    </w:p>
    <w:p w14:paraId="3D11D2AC" w14:textId="77777777" w:rsidR="00AF5A64" w:rsidRPr="003441C2" w:rsidRDefault="00AF5A64">
      <w:pPr>
        <w:spacing w:line="240" w:lineRule="atLeast"/>
        <w:rPr>
          <w:rFonts w:ascii="Montserrat" w:hAnsi="Montserrat"/>
          <w:snapToGrid w:val="0"/>
          <w:color w:val="000000"/>
          <w:sz w:val="18"/>
          <w:szCs w:val="18"/>
        </w:rPr>
      </w:pPr>
    </w:p>
    <w:p w14:paraId="3D11D2AD" w14:textId="77777777" w:rsidR="008469BF" w:rsidRPr="003441C2" w:rsidRDefault="008469BF">
      <w:pPr>
        <w:spacing w:line="240" w:lineRule="atLeast"/>
        <w:rPr>
          <w:rFonts w:ascii="Montserrat" w:hAnsi="Montserrat"/>
          <w:snapToGrid w:val="0"/>
          <w:color w:val="000000"/>
          <w:sz w:val="18"/>
          <w:szCs w:val="18"/>
        </w:rPr>
      </w:pPr>
    </w:p>
    <w:p w14:paraId="3D11D2AE" w14:textId="77777777" w:rsidR="008469BF" w:rsidRPr="003441C2" w:rsidRDefault="008469BF" w:rsidP="008469BF">
      <w:pPr>
        <w:spacing w:line="240" w:lineRule="atLeast"/>
        <w:ind w:left="4248"/>
        <w:rPr>
          <w:rFonts w:ascii="Montserrat" w:hAnsi="Montserrat"/>
          <w:b/>
          <w:bCs/>
          <w:snapToGrid w:val="0"/>
          <w:color w:val="000000"/>
          <w:sz w:val="18"/>
          <w:szCs w:val="18"/>
          <w:u w:val="single"/>
        </w:rPr>
      </w:pPr>
    </w:p>
    <w:p w14:paraId="3D11D2AF" w14:textId="77777777" w:rsidR="008469BF" w:rsidRPr="003441C2" w:rsidRDefault="008469BF" w:rsidP="008469BF">
      <w:pPr>
        <w:spacing w:line="240" w:lineRule="atLeast"/>
        <w:ind w:left="4248"/>
        <w:rPr>
          <w:rFonts w:ascii="Montserrat" w:hAnsi="Montserrat"/>
          <w:b/>
          <w:bCs/>
          <w:snapToGrid w:val="0"/>
          <w:color w:val="000000"/>
          <w:sz w:val="18"/>
          <w:szCs w:val="18"/>
          <w:u w:val="single"/>
        </w:rPr>
      </w:pPr>
    </w:p>
    <w:p w14:paraId="3D11D2B0" w14:textId="30423B71" w:rsidR="008469BF" w:rsidRPr="003441C2" w:rsidRDefault="008469BF" w:rsidP="008469BF">
      <w:pPr>
        <w:spacing w:line="240" w:lineRule="atLeast"/>
        <w:ind w:left="4248"/>
        <w:rPr>
          <w:rFonts w:ascii="Montserrat" w:hAnsi="Montserrat"/>
          <w:b/>
          <w:bCs/>
          <w:snapToGrid w:val="0"/>
          <w:color w:val="000000"/>
          <w:sz w:val="18"/>
          <w:szCs w:val="18"/>
        </w:rPr>
      </w:pPr>
      <w:r w:rsidRPr="003441C2">
        <w:rPr>
          <w:rFonts w:ascii="Montserrat" w:hAnsi="Montserrat"/>
          <w:b/>
          <w:bCs/>
          <w:snapToGrid w:val="0"/>
          <w:color w:val="000000"/>
          <w:sz w:val="18"/>
          <w:szCs w:val="18"/>
          <w:u w:val="single"/>
        </w:rPr>
        <w:t>Resultado</w:t>
      </w:r>
      <w:r w:rsidR="00F37004" w:rsidRPr="003441C2">
        <w:rPr>
          <w:rFonts w:ascii="Montserrat" w:hAnsi="Montserrat"/>
          <w:b/>
          <w:bCs/>
          <w:snapToGrid w:val="0"/>
          <w:color w:val="000000"/>
          <w:sz w:val="18"/>
          <w:szCs w:val="18"/>
        </w:rPr>
        <w:t>: ____/ 20</w:t>
      </w:r>
    </w:p>
    <w:p w14:paraId="3D11D2B1" w14:textId="77777777" w:rsidR="008469BF" w:rsidRDefault="008469BF">
      <w:pPr>
        <w:spacing w:line="240" w:lineRule="atLeast"/>
        <w:rPr>
          <w:rFonts w:ascii="Arial" w:hAnsi="Arial"/>
          <w:snapToGrid w:val="0"/>
          <w:color w:val="000000"/>
          <w:sz w:val="22"/>
        </w:rPr>
      </w:pPr>
    </w:p>
    <w:sectPr w:rsidR="008469BF" w:rsidSect="00C630F0">
      <w:headerReference w:type="default" r:id="rId13"/>
      <w:footerReference w:type="default" r:id="rId14"/>
      <w:pgSz w:w="12240" w:h="15840"/>
      <w:pgMar w:top="1440" w:right="1440" w:bottom="144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1670" w14:textId="77777777" w:rsidR="00F25F43" w:rsidRDefault="00F25F43">
      <w:r>
        <w:separator/>
      </w:r>
    </w:p>
  </w:endnote>
  <w:endnote w:type="continuationSeparator" w:id="0">
    <w:p w14:paraId="711C1D31" w14:textId="77777777" w:rsidR="00F25F43" w:rsidRDefault="00F25F43">
      <w:r>
        <w:continuationSeparator/>
      </w:r>
    </w:p>
  </w:endnote>
  <w:endnote w:type="continuationNotice" w:id="1">
    <w:p w14:paraId="2A8C6EA5" w14:textId="77777777" w:rsidR="00F25F43" w:rsidRDefault="00F25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B381" w14:textId="77777777" w:rsidR="007B0A72" w:rsidRDefault="007B0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1422" w14:textId="77777777" w:rsidR="00F25F43" w:rsidRDefault="00F25F43">
      <w:r>
        <w:separator/>
      </w:r>
    </w:p>
  </w:footnote>
  <w:footnote w:type="continuationSeparator" w:id="0">
    <w:p w14:paraId="6660820A" w14:textId="77777777" w:rsidR="00F25F43" w:rsidRDefault="00F25F43">
      <w:r>
        <w:continuationSeparator/>
      </w:r>
    </w:p>
  </w:footnote>
  <w:footnote w:type="continuationNotice" w:id="1">
    <w:p w14:paraId="3308BB13" w14:textId="77777777" w:rsidR="00F25F43" w:rsidRDefault="00F25F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0629" w14:textId="77777777" w:rsidR="007B0A72" w:rsidRDefault="007B0A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88C"/>
    <w:multiLevelType w:val="hybridMultilevel"/>
    <w:tmpl w:val="171E4F92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C59DB"/>
    <w:multiLevelType w:val="hybridMultilevel"/>
    <w:tmpl w:val="D294EFF4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4C1285"/>
    <w:multiLevelType w:val="hybridMultilevel"/>
    <w:tmpl w:val="3D7E5FD0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412F6"/>
    <w:multiLevelType w:val="hybridMultilevel"/>
    <w:tmpl w:val="5B06806C"/>
    <w:lvl w:ilvl="0" w:tplc="F37C9BDC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455271"/>
    <w:multiLevelType w:val="hybridMultilevel"/>
    <w:tmpl w:val="DB8AFBAA"/>
    <w:lvl w:ilvl="0" w:tplc="C28AD28C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E95DE9"/>
    <w:multiLevelType w:val="hybridMultilevel"/>
    <w:tmpl w:val="FDC64E28"/>
    <w:lvl w:ilvl="0" w:tplc="C28AD28C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0231D0"/>
    <w:multiLevelType w:val="hybridMultilevel"/>
    <w:tmpl w:val="7396A8B2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471DAC"/>
    <w:multiLevelType w:val="hybridMultilevel"/>
    <w:tmpl w:val="F3164434"/>
    <w:lvl w:ilvl="0" w:tplc="C28AD28C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CE19FD"/>
    <w:multiLevelType w:val="hybridMultilevel"/>
    <w:tmpl w:val="6DFE42C0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033895"/>
    <w:multiLevelType w:val="singleLevel"/>
    <w:tmpl w:val="C28AD28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0" w15:restartNumberingAfterBreak="0">
    <w:nsid w:val="4E0E2349"/>
    <w:multiLevelType w:val="hybridMultilevel"/>
    <w:tmpl w:val="1BACF4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4E0EC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1F7E5D"/>
    <w:multiLevelType w:val="hybridMultilevel"/>
    <w:tmpl w:val="31ACFA48"/>
    <w:lvl w:ilvl="0" w:tplc="C28AD28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D892DA2"/>
    <w:multiLevelType w:val="hybridMultilevel"/>
    <w:tmpl w:val="9BD028A0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6D66AD"/>
    <w:multiLevelType w:val="multilevel"/>
    <w:tmpl w:val="FDC64E28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831A54"/>
    <w:multiLevelType w:val="hybridMultilevel"/>
    <w:tmpl w:val="810AED5C"/>
    <w:lvl w:ilvl="0" w:tplc="C3D8B1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4A673B"/>
    <w:multiLevelType w:val="hybridMultilevel"/>
    <w:tmpl w:val="FFF4D430"/>
    <w:lvl w:ilvl="0" w:tplc="C28AD28C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AA344D"/>
    <w:multiLevelType w:val="hybridMultilevel"/>
    <w:tmpl w:val="6CB4BAFC"/>
    <w:lvl w:ilvl="0" w:tplc="C28AD28C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2358343">
    <w:abstractNumId w:val="9"/>
  </w:num>
  <w:num w:numId="2" w16cid:durableId="320885777">
    <w:abstractNumId w:val="3"/>
  </w:num>
  <w:num w:numId="3" w16cid:durableId="344672131">
    <w:abstractNumId w:val="15"/>
  </w:num>
  <w:num w:numId="4" w16cid:durableId="157229811">
    <w:abstractNumId w:val="8"/>
  </w:num>
  <w:num w:numId="5" w16cid:durableId="1925530074">
    <w:abstractNumId w:val="11"/>
  </w:num>
  <w:num w:numId="6" w16cid:durableId="245460024">
    <w:abstractNumId w:val="10"/>
  </w:num>
  <w:num w:numId="7" w16cid:durableId="145830119">
    <w:abstractNumId w:val="1"/>
  </w:num>
  <w:num w:numId="8" w16cid:durableId="1614706099">
    <w:abstractNumId w:val="6"/>
  </w:num>
  <w:num w:numId="9" w16cid:durableId="528956614">
    <w:abstractNumId w:val="0"/>
  </w:num>
  <w:num w:numId="10" w16cid:durableId="1577935065">
    <w:abstractNumId w:val="2"/>
  </w:num>
  <w:num w:numId="11" w16cid:durableId="408885959">
    <w:abstractNumId w:val="4"/>
  </w:num>
  <w:num w:numId="12" w16cid:durableId="223569024">
    <w:abstractNumId w:val="16"/>
  </w:num>
  <w:num w:numId="13" w16cid:durableId="1832133587">
    <w:abstractNumId w:val="5"/>
  </w:num>
  <w:num w:numId="14" w16cid:durableId="866219300">
    <w:abstractNumId w:val="12"/>
  </w:num>
  <w:num w:numId="15" w16cid:durableId="554312120">
    <w:abstractNumId w:val="14"/>
  </w:num>
  <w:num w:numId="16" w16cid:durableId="145559352">
    <w:abstractNumId w:val="13"/>
  </w:num>
  <w:num w:numId="17" w16cid:durableId="147351932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0"/>
    <w:rsid w:val="00024F44"/>
    <w:rsid w:val="0003349F"/>
    <w:rsid w:val="000366D2"/>
    <w:rsid w:val="00061490"/>
    <w:rsid w:val="00075EAD"/>
    <w:rsid w:val="0008209C"/>
    <w:rsid w:val="000B328B"/>
    <w:rsid w:val="000B46EE"/>
    <w:rsid w:val="000C119F"/>
    <w:rsid w:val="000E0B4E"/>
    <w:rsid w:val="00127050"/>
    <w:rsid w:val="00154EC2"/>
    <w:rsid w:val="001B3713"/>
    <w:rsid w:val="001E0405"/>
    <w:rsid w:val="002061A2"/>
    <w:rsid w:val="00207860"/>
    <w:rsid w:val="00262D7C"/>
    <w:rsid w:val="0027265D"/>
    <w:rsid w:val="002A6DCF"/>
    <w:rsid w:val="002B28F3"/>
    <w:rsid w:val="002C034B"/>
    <w:rsid w:val="002D2DA6"/>
    <w:rsid w:val="00324587"/>
    <w:rsid w:val="0033633E"/>
    <w:rsid w:val="003441C2"/>
    <w:rsid w:val="003506B4"/>
    <w:rsid w:val="00384648"/>
    <w:rsid w:val="00393CBB"/>
    <w:rsid w:val="003B37A6"/>
    <w:rsid w:val="00444FA6"/>
    <w:rsid w:val="00454E99"/>
    <w:rsid w:val="00475B70"/>
    <w:rsid w:val="004A18CD"/>
    <w:rsid w:val="004D5613"/>
    <w:rsid w:val="00543E03"/>
    <w:rsid w:val="00565EBB"/>
    <w:rsid w:val="00566608"/>
    <w:rsid w:val="005B5ABA"/>
    <w:rsid w:val="00602DD9"/>
    <w:rsid w:val="006D256F"/>
    <w:rsid w:val="007118F2"/>
    <w:rsid w:val="0073300C"/>
    <w:rsid w:val="00751312"/>
    <w:rsid w:val="00764189"/>
    <w:rsid w:val="007A1430"/>
    <w:rsid w:val="007A5185"/>
    <w:rsid w:val="007B0A72"/>
    <w:rsid w:val="007D3B44"/>
    <w:rsid w:val="007D4354"/>
    <w:rsid w:val="008469BF"/>
    <w:rsid w:val="00882EB9"/>
    <w:rsid w:val="008A472A"/>
    <w:rsid w:val="008C2A9A"/>
    <w:rsid w:val="008C5DF5"/>
    <w:rsid w:val="008E6302"/>
    <w:rsid w:val="0093768E"/>
    <w:rsid w:val="00971D38"/>
    <w:rsid w:val="009759AD"/>
    <w:rsid w:val="009C3FEC"/>
    <w:rsid w:val="009D1D49"/>
    <w:rsid w:val="00A34FAA"/>
    <w:rsid w:val="00A5634D"/>
    <w:rsid w:val="00AC2EE9"/>
    <w:rsid w:val="00AF5A64"/>
    <w:rsid w:val="00B00ED8"/>
    <w:rsid w:val="00B04DCB"/>
    <w:rsid w:val="00B4170E"/>
    <w:rsid w:val="00BB2445"/>
    <w:rsid w:val="00C630F0"/>
    <w:rsid w:val="00C809AA"/>
    <w:rsid w:val="00CB3E88"/>
    <w:rsid w:val="00D03228"/>
    <w:rsid w:val="00D0617C"/>
    <w:rsid w:val="00D768E7"/>
    <w:rsid w:val="00DE54AD"/>
    <w:rsid w:val="00E019CC"/>
    <w:rsid w:val="00E05627"/>
    <w:rsid w:val="00E248BC"/>
    <w:rsid w:val="00E307EE"/>
    <w:rsid w:val="00E72939"/>
    <w:rsid w:val="00E965EB"/>
    <w:rsid w:val="00EA7CB5"/>
    <w:rsid w:val="00EB1BE5"/>
    <w:rsid w:val="00EF3D2A"/>
    <w:rsid w:val="00F25F43"/>
    <w:rsid w:val="00F37004"/>
    <w:rsid w:val="00F64AFF"/>
    <w:rsid w:val="00F672E0"/>
    <w:rsid w:val="00FF3283"/>
    <w:rsid w:val="64F8C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11D21F"/>
  <w15:docId w15:val="{9EE4BB6D-5543-4731-9A7A-37FAB290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F0"/>
  </w:style>
  <w:style w:type="paragraph" w:styleId="Ttulo1">
    <w:name w:val="heading 1"/>
    <w:basedOn w:val="Normal"/>
    <w:next w:val="Normal"/>
    <w:qFormat/>
    <w:rsid w:val="00C630F0"/>
    <w:pPr>
      <w:keepNext/>
      <w:spacing w:line="240" w:lineRule="atLeast"/>
      <w:outlineLvl w:val="0"/>
    </w:pPr>
    <w:rPr>
      <w:rFonts w:ascii="Arial" w:hAnsi="Arial"/>
      <w:b/>
      <w:snapToGrid w:val="0"/>
      <w:color w:val="000000"/>
      <w:sz w:val="22"/>
    </w:rPr>
  </w:style>
  <w:style w:type="paragraph" w:styleId="Ttulo2">
    <w:name w:val="heading 2"/>
    <w:basedOn w:val="Normal"/>
    <w:next w:val="Normal"/>
    <w:qFormat/>
    <w:rsid w:val="00C630F0"/>
    <w:pPr>
      <w:keepNext/>
      <w:spacing w:line="240" w:lineRule="atLeast"/>
      <w:jc w:val="center"/>
      <w:outlineLvl w:val="1"/>
    </w:pPr>
    <w:rPr>
      <w:rFonts w:ascii="Arial" w:hAnsi="Arial"/>
      <w:b/>
      <w:snapToGrid w:val="0"/>
      <w:color w:val="000000"/>
      <w:sz w:val="22"/>
    </w:rPr>
  </w:style>
  <w:style w:type="paragraph" w:styleId="Ttulo3">
    <w:name w:val="heading 3"/>
    <w:basedOn w:val="Normal"/>
    <w:next w:val="Normal"/>
    <w:qFormat/>
    <w:rsid w:val="00C630F0"/>
    <w:pPr>
      <w:keepNext/>
      <w:spacing w:line="240" w:lineRule="atLeast"/>
      <w:outlineLvl w:val="2"/>
    </w:pPr>
    <w:rPr>
      <w:rFonts w:ascii="Arial" w:hAnsi="Arial"/>
      <w:b/>
      <w:snapToGrid w:val="0"/>
      <w:color w:val="FF0000"/>
      <w:sz w:val="22"/>
    </w:rPr>
  </w:style>
  <w:style w:type="paragraph" w:styleId="Ttulo4">
    <w:name w:val="heading 4"/>
    <w:basedOn w:val="Normal"/>
    <w:next w:val="Normal"/>
    <w:qFormat/>
    <w:rsid w:val="00C630F0"/>
    <w:pPr>
      <w:keepNext/>
      <w:tabs>
        <w:tab w:val="left" w:pos="2127"/>
        <w:tab w:val="left" w:pos="2977"/>
      </w:tabs>
      <w:spacing w:line="240" w:lineRule="atLeast"/>
      <w:jc w:val="center"/>
      <w:outlineLvl w:val="3"/>
    </w:pPr>
    <w:rPr>
      <w:rFonts w:ascii="Arial" w:hAnsi="Arial"/>
      <w:b/>
      <w:snapToGrid w:val="0"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C630F0"/>
    <w:pPr>
      <w:spacing w:line="240" w:lineRule="atLeast"/>
    </w:pPr>
    <w:rPr>
      <w:rFonts w:ascii="Arial" w:hAnsi="Arial"/>
      <w:b/>
      <w:snapToGrid w:val="0"/>
      <w:color w:val="000000"/>
      <w:sz w:val="22"/>
    </w:rPr>
  </w:style>
  <w:style w:type="paragraph" w:styleId="Textoindependiente2">
    <w:name w:val="Body Text 2"/>
    <w:basedOn w:val="Normal"/>
    <w:semiHidden/>
    <w:rsid w:val="00C630F0"/>
    <w:pPr>
      <w:spacing w:line="360" w:lineRule="auto"/>
      <w:jc w:val="center"/>
    </w:pPr>
    <w:rPr>
      <w:rFonts w:ascii="Arial" w:hAnsi="Arial"/>
      <w:b/>
      <w:snapToGrid w:val="0"/>
      <w:color w:val="000000"/>
      <w:sz w:val="22"/>
    </w:rPr>
  </w:style>
  <w:style w:type="paragraph" w:styleId="Textoindependiente3">
    <w:name w:val="Body Text 3"/>
    <w:basedOn w:val="Normal"/>
    <w:semiHidden/>
    <w:rsid w:val="00C630F0"/>
    <w:pPr>
      <w:spacing w:line="240" w:lineRule="atLeast"/>
    </w:pPr>
    <w:rPr>
      <w:rFonts w:ascii="Arial" w:hAnsi="Arial"/>
      <w:b/>
      <w:color w:val="FF0000"/>
    </w:rPr>
  </w:style>
  <w:style w:type="paragraph" w:styleId="Sangradetextonormal">
    <w:name w:val="Body Text Indent"/>
    <w:basedOn w:val="Normal"/>
    <w:semiHidden/>
    <w:rsid w:val="00C630F0"/>
    <w:pPr>
      <w:spacing w:line="240" w:lineRule="atLeast"/>
      <w:ind w:left="-76"/>
    </w:pPr>
    <w:rPr>
      <w:rFonts w:ascii="Arial" w:hAnsi="Arial"/>
      <w:bCs/>
      <w:snapToGrid w:val="0"/>
      <w:sz w:val="22"/>
    </w:rPr>
  </w:style>
  <w:style w:type="paragraph" w:styleId="Encabezado">
    <w:name w:val="header"/>
    <w:basedOn w:val="Normal"/>
    <w:rsid w:val="002A6DC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A6DCF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uiPriority w:val="99"/>
    <w:unhideWhenUsed/>
    <w:rsid w:val="00EF3D2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2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0669B66161F4CB35A6CE784E7A301" ma:contentTypeVersion="18" ma:contentTypeDescription="Create a new document." ma:contentTypeScope="" ma:versionID="85d399926bc59cd281978be7680b7dde">
  <xsd:schema xmlns:xsd="http://www.w3.org/2001/XMLSchema" xmlns:xs="http://www.w3.org/2001/XMLSchema" xmlns:p="http://schemas.microsoft.com/office/2006/metadata/properties" xmlns:ns2="f1c98ba8-725c-4ea3-845f-2c458ed12f1a" xmlns:ns3="e183bc48-cfe0-4f31-b6ce-80b59f7b0f34" xmlns:ns4="fec3a1c8-6444-49c9-b4ef-7d8275c67588" targetNamespace="http://schemas.microsoft.com/office/2006/metadata/properties" ma:root="true" ma:fieldsID="c80d8829c1587f8f0009670ff39f51be" ns2:_="" ns3:_="" ns4:_="">
    <xsd:import namespace="f1c98ba8-725c-4ea3-845f-2c458ed12f1a"/>
    <xsd:import namespace="e183bc48-cfe0-4f31-b6ce-80b59f7b0f34"/>
    <xsd:import namespace="fec3a1c8-6444-49c9-b4ef-7d8275c6758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98ba8-725c-4ea3-845f-2c458ed12f1a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2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3bc48-cfe0-4f31-b6ce-80b59f7b0f34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7" nillable="true" ma:displayName="Sign-off status" ma:internalName="Sign_x002d_off_x0020_status" ma:readOnly="false">
      <xsd:simpleType>
        <xsd:restriction base="dms:Text"/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c3a9a5e-333b-4fef-a9ef-88743c944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3a1c8-6444-49c9-b4ef-7d8275c6758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49d437b-f08a-48b0-bb9e-b3b86824310f}" ma:internalName="TaxCatchAll" ma:showField="CatchAllData" ma:web="f1c98ba8-725c-4ea3-845f-2c458ed12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c98ba8-725c-4ea3-845f-2c458ed12f1a">6RMN37VTTW7W-867618298-3070881</_dlc_DocId>
    <_dlc_DocIdUrl xmlns="f1c98ba8-725c-4ea3-845f-2c458ed12f1a">
      <Url>https://eviden.sharepoint.com/sites/100001568/_layouts/15/DocIdRedir.aspx?ID=6RMN37VTTW7W-867618298-3070881</Url>
      <Description>6RMN37VTTW7W-867618298-3070881</Description>
    </_dlc_DocIdUrl>
    <lcf76f155ced4ddcb4097134ff3c332f xmlns="e183bc48-cfe0-4f31-b6ce-80b59f7b0f34">
      <Terms xmlns="http://schemas.microsoft.com/office/infopath/2007/PartnerControls"/>
    </lcf76f155ced4ddcb4097134ff3c332f>
    <_Flow_SignoffStatus xmlns="e183bc48-cfe0-4f31-b6ce-80b59f7b0f34" xsi:nil="true"/>
    <TaxCatchAll xmlns="fec3a1c8-6444-49c9-b4ef-7d8275c67588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308DE-453E-4F42-9596-E3C3D8FDA8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5F6EF-8EFD-4B9A-9986-1A82B49BD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98ba8-725c-4ea3-845f-2c458ed12f1a"/>
    <ds:schemaRef ds:uri="e183bc48-cfe0-4f31-b6ce-80b59f7b0f34"/>
    <ds:schemaRef ds:uri="fec3a1c8-6444-49c9-b4ef-7d8275c67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71DABE-E140-4BC4-8FEA-C5A2CDC2A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92E3CC-C933-44A0-952E-99EBC02ED550}">
  <ds:schemaRefs>
    <ds:schemaRef ds:uri="http://schemas.microsoft.com/office/2006/metadata/properties"/>
    <ds:schemaRef ds:uri="http://schemas.microsoft.com/office/infopath/2007/PartnerControls"/>
    <ds:schemaRef ds:uri="f1c98ba8-725c-4ea3-845f-2c458ed12f1a"/>
    <ds:schemaRef ds:uri="e183bc48-cfe0-4f31-b6ce-80b59f7b0f34"/>
    <ds:schemaRef ds:uri="fec3a1c8-6444-49c9-b4ef-7d8275c67588"/>
  </ds:schemaRefs>
</ds:datastoreItem>
</file>

<file path=customXml/itemProps5.xml><?xml version="1.0" encoding="utf-8"?>
<ds:datastoreItem xmlns:ds="http://schemas.openxmlformats.org/officeDocument/2006/customXml" ds:itemID="{88E3CB92-F539-45E2-9832-A61CED4C666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ceoser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Cristina</dc:creator>
  <cp:lastModifiedBy>Ares Martin Gallegos</cp:lastModifiedBy>
  <cp:revision>2</cp:revision>
  <cp:lastPrinted>2015-05-27T08:48:00Z</cp:lastPrinted>
  <dcterms:created xsi:type="dcterms:W3CDTF">2025-02-25T15:00:00Z</dcterms:created>
  <dcterms:modified xsi:type="dcterms:W3CDTF">2025-02-25T15:00:00Z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0x01010043C0669B66161F4CB35A6CE784E7A301</vt:lpwstr>
  </property>
  <property fmtid="{D5CDD505-2E9C-101B-9397-08002B2CF9AE}" pid="3" name="_dlc_DocIdItemGuid">
    <vt:lpwstr>86d38c63-f5db-449c-a972-5f87a025cd48</vt:lpwstr>
  </property>
  <property fmtid="{D5CDD505-2E9C-101B-9397-08002B2CF9AE}" pid="4" name="_NewReviewCycle">
    <vt:lpwstr/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2022-03-18T08:09:48Z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9879841a-5e2b-49ac-a1f8-ca90a510efa0</vt:lpwstr>
  </property>
  <property fmtid="{D5CDD505-2E9C-101B-9397-08002B2CF9AE}" pid="11" name="MSIP_Label_e463cba9-5f6c-478d-9329-7b2295e4e8ed_ContentBits">
    <vt:lpwstr>0</vt:lpwstr>
  </property>
  <property fmtid="{D5CDD505-2E9C-101B-9397-08002B2CF9AE}" pid="12" name="MSIP_Label_ecb69475-382c-4c7a-b21d-8ca64eeef1bd_Enabled">
    <vt:lpwstr>true</vt:lpwstr>
  </property>
  <property fmtid="{D5CDD505-2E9C-101B-9397-08002B2CF9AE}" pid="13" name="MSIP_Label_ecb69475-382c-4c7a-b21d-8ca64eeef1bd_SetDate">
    <vt:lpwstr>2024-04-23T15:25:05Z</vt:lpwstr>
  </property>
  <property fmtid="{D5CDD505-2E9C-101B-9397-08002B2CF9AE}" pid="14" name="MSIP_Label_ecb69475-382c-4c7a-b21d-8ca64eeef1bd_Method">
    <vt:lpwstr>Standard</vt:lpwstr>
  </property>
  <property fmtid="{D5CDD505-2E9C-101B-9397-08002B2CF9AE}" pid="15" name="MSIP_Label_ecb69475-382c-4c7a-b21d-8ca64eeef1bd_Name">
    <vt:lpwstr>Eviden For Internal Use - All Employees</vt:lpwstr>
  </property>
  <property fmtid="{D5CDD505-2E9C-101B-9397-08002B2CF9AE}" pid="16" name="MSIP_Label_ecb69475-382c-4c7a-b21d-8ca64eeef1bd_SiteId">
    <vt:lpwstr>7d1c7785-2d8a-437d-b842-1ed5d8fbe00a</vt:lpwstr>
  </property>
  <property fmtid="{D5CDD505-2E9C-101B-9397-08002B2CF9AE}" pid="17" name="MSIP_Label_ecb69475-382c-4c7a-b21d-8ca64eeef1bd_ActionId">
    <vt:lpwstr>41d666fa-b997-4f6e-b09b-65b74da64ae2</vt:lpwstr>
  </property>
  <property fmtid="{D5CDD505-2E9C-101B-9397-08002B2CF9AE}" pid="18" name="MSIP_Label_ecb69475-382c-4c7a-b21d-8ca64eeef1bd_ContentBits">
    <vt:lpwstr>0</vt:lpwstr>
  </property>
  <property fmtid="{D5CDD505-2E9C-101B-9397-08002B2CF9AE}" pid="19" name="MediaServiceImageTags">
    <vt:lpwstr/>
  </property>
</Properties>
</file>