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74C" w:rsidRDefault="00C717A0" w:rsidP="00E55D61">
      <w:pPr>
        <w:pStyle w:val="Ttulo"/>
        <w:jc w:val="center"/>
      </w:pPr>
      <w:r>
        <w:t>Atividade</w:t>
      </w:r>
      <w:bookmarkStart w:id="0" w:name="_GoBack"/>
      <w:bookmarkEnd w:id="0"/>
      <w:r w:rsidR="00E55D61">
        <w:t xml:space="preserve"> com Trigger para Sistema de Pedidos</w:t>
      </w:r>
    </w:p>
    <w:p w:rsidR="003B2132" w:rsidRDefault="003B2132"/>
    <w:p w:rsidR="00E55D61" w:rsidRDefault="003B2132">
      <w:r>
        <w:tab/>
        <w:t>Esta atividade servirá como nota da N1, e deve ser feito individualmente.</w:t>
      </w:r>
      <w:r w:rsidR="00C717A0">
        <w:t xml:space="preserve"> É preciso ser entregue um arquivo com todos os comandos de criação das Triggers identificados.</w:t>
      </w:r>
    </w:p>
    <w:p w:rsidR="00E55D61" w:rsidRDefault="00E55D61" w:rsidP="003B2132">
      <w:pPr>
        <w:ind w:firstLine="708"/>
        <w:jc w:val="both"/>
      </w:pPr>
      <w:r>
        <w:t>Utilize o arquivo “</w:t>
      </w:r>
      <w:r w:rsidRPr="00E55D61">
        <w:t xml:space="preserve">Cria Banco e Dados de </w:t>
      </w:r>
      <w:proofErr w:type="spellStart"/>
      <w:r w:rsidRPr="00E55D61">
        <w:t>Pedidos</w:t>
      </w:r>
      <w:r>
        <w:t>.sql</w:t>
      </w:r>
      <w:proofErr w:type="spellEnd"/>
      <w:r>
        <w:t>” para criar o banco de dados a ser utilizado. Em seguida crie as seguintes Triggers para as tabelas:</w:t>
      </w:r>
    </w:p>
    <w:p w:rsidR="00E55D61" w:rsidRDefault="00E55D61" w:rsidP="003B2132">
      <w:pPr>
        <w:pStyle w:val="PargrafodaLista"/>
        <w:numPr>
          <w:ilvl w:val="0"/>
          <w:numId w:val="1"/>
        </w:numPr>
        <w:jc w:val="both"/>
      </w:pPr>
      <w:r>
        <w:t>Tabela ‘EX2_ItemPedido’</w:t>
      </w:r>
    </w:p>
    <w:p w:rsidR="00E55D61" w:rsidRDefault="00E55D61" w:rsidP="003B2132">
      <w:pPr>
        <w:pStyle w:val="PargrafodaLista"/>
        <w:numPr>
          <w:ilvl w:val="1"/>
          <w:numId w:val="1"/>
        </w:numPr>
        <w:jc w:val="both"/>
      </w:pPr>
      <w:r>
        <w:t xml:space="preserve">Inclusão: </w:t>
      </w:r>
    </w:p>
    <w:p w:rsidR="00E55D61" w:rsidRDefault="00E55D61" w:rsidP="003B2132">
      <w:pPr>
        <w:pStyle w:val="PargrafodaLista"/>
        <w:numPr>
          <w:ilvl w:val="2"/>
          <w:numId w:val="1"/>
        </w:numPr>
        <w:jc w:val="both"/>
      </w:pPr>
      <w:r>
        <w:t>O item do pedido que será inserido deverá fazer a verificação se o código do pedido já existe na tabela de Pedido.</w:t>
      </w:r>
    </w:p>
    <w:p w:rsidR="00E55D61" w:rsidRDefault="00E55D61" w:rsidP="003B2132">
      <w:pPr>
        <w:pStyle w:val="PargrafodaLista"/>
        <w:numPr>
          <w:ilvl w:val="2"/>
          <w:numId w:val="1"/>
        </w:numPr>
        <w:jc w:val="both"/>
      </w:pPr>
      <w:r>
        <w:t>A quantidade dos produtos não pode ser maior do que a quantidade em estoque na tabela ‘EX2_produto’</w:t>
      </w:r>
    </w:p>
    <w:p w:rsidR="00E55D61" w:rsidRDefault="00E55D61" w:rsidP="003B2132">
      <w:pPr>
        <w:pStyle w:val="PargrafodaLista"/>
        <w:numPr>
          <w:ilvl w:val="2"/>
          <w:numId w:val="1"/>
        </w:numPr>
        <w:jc w:val="both"/>
      </w:pPr>
      <w:r>
        <w:t>É preciso fazer a atualização da quantidade em estoque desse produto. Caso a quantidade em estoque após a atualização seja menor que 5, você deverá gerar um registro para “EX2_Requisição_Compra”, e deverá solicitar a compra de 2,5x a quantidade em estoque atual do produto</w:t>
      </w:r>
    </w:p>
    <w:p w:rsidR="003B2132" w:rsidRDefault="003B2132" w:rsidP="003B2132">
      <w:pPr>
        <w:pStyle w:val="PargrafodaLista"/>
        <w:numPr>
          <w:ilvl w:val="1"/>
          <w:numId w:val="1"/>
        </w:numPr>
        <w:jc w:val="both"/>
      </w:pPr>
      <w:r>
        <w:t>Alteração:</w:t>
      </w:r>
    </w:p>
    <w:p w:rsidR="003B2132" w:rsidRDefault="003B2132" w:rsidP="003B2132">
      <w:pPr>
        <w:pStyle w:val="PargrafodaLista"/>
        <w:numPr>
          <w:ilvl w:val="2"/>
          <w:numId w:val="1"/>
        </w:numPr>
        <w:jc w:val="both"/>
      </w:pPr>
      <w:r>
        <w:t>Não permita que nenhum registro seja alterado.</w:t>
      </w:r>
    </w:p>
    <w:p w:rsidR="00E55D61" w:rsidRDefault="00E55D61" w:rsidP="003B2132">
      <w:pPr>
        <w:pStyle w:val="PargrafodaLista"/>
        <w:numPr>
          <w:ilvl w:val="0"/>
          <w:numId w:val="1"/>
        </w:numPr>
        <w:jc w:val="both"/>
      </w:pPr>
      <w:r>
        <w:t>Tabela ‘EX2_Pedido’</w:t>
      </w:r>
    </w:p>
    <w:p w:rsidR="00E55D61" w:rsidRDefault="00E55D61" w:rsidP="003B2132">
      <w:pPr>
        <w:pStyle w:val="PargrafodaLista"/>
        <w:numPr>
          <w:ilvl w:val="1"/>
          <w:numId w:val="1"/>
        </w:numPr>
        <w:jc w:val="both"/>
      </w:pPr>
      <w:r>
        <w:t>Inclusão:</w:t>
      </w:r>
    </w:p>
    <w:p w:rsidR="00E55D61" w:rsidRDefault="00E55D61" w:rsidP="003B2132">
      <w:pPr>
        <w:pStyle w:val="PargrafodaLista"/>
        <w:numPr>
          <w:ilvl w:val="2"/>
          <w:numId w:val="1"/>
        </w:numPr>
        <w:jc w:val="both"/>
      </w:pPr>
      <w:r>
        <w:t>A data do pedido não pode ser diferente da data do sistema operacional</w:t>
      </w:r>
    </w:p>
    <w:p w:rsidR="00E55D61" w:rsidRDefault="00E55D61" w:rsidP="003B2132">
      <w:pPr>
        <w:pStyle w:val="PargrafodaLista"/>
        <w:numPr>
          <w:ilvl w:val="0"/>
          <w:numId w:val="1"/>
        </w:numPr>
        <w:jc w:val="both"/>
      </w:pPr>
      <w:r>
        <w:t>Tabela ‘TODAS’:</w:t>
      </w:r>
    </w:p>
    <w:p w:rsidR="00E55D61" w:rsidRDefault="00E55D61" w:rsidP="003B2132">
      <w:pPr>
        <w:pStyle w:val="PargrafodaLista"/>
        <w:numPr>
          <w:ilvl w:val="1"/>
          <w:numId w:val="1"/>
        </w:numPr>
        <w:jc w:val="both"/>
      </w:pPr>
      <w:r>
        <w:t>Todas as operações:</w:t>
      </w:r>
    </w:p>
    <w:p w:rsidR="00E55D61" w:rsidRDefault="00E55D61" w:rsidP="003B2132">
      <w:pPr>
        <w:pStyle w:val="PargrafodaLista"/>
        <w:numPr>
          <w:ilvl w:val="2"/>
          <w:numId w:val="1"/>
        </w:numPr>
        <w:jc w:val="both"/>
      </w:pPr>
      <w:r>
        <w:t>Quando ocorrer qualquer tipo de operação em qualquer tabela</w:t>
      </w:r>
      <w:r w:rsidR="003B2132">
        <w:t xml:space="preserve"> deverá ser criado um registro na tabela ‘EX2_Log’, colocando a data que ocorreu a operação e a descrição da operação. </w:t>
      </w:r>
      <w:proofErr w:type="spellStart"/>
      <w:r w:rsidR="003B2132">
        <w:t>Ex</w:t>
      </w:r>
      <w:proofErr w:type="spellEnd"/>
      <w:r w:rsidR="003B2132">
        <w:t xml:space="preserve">: “Inclusão de um cliente”, “Alteração de um produto”, </w:t>
      </w:r>
      <w:proofErr w:type="spellStart"/>
      <w:r w:rsidR="003B2132">
        <w:t>etc</w:t>
      </w:r>
      <w:proofErr w:type="spellEnd"/>
    </w:p>
    <w:p w:rsidR="003B2132" w:rsidRDefault="003B2132" w:rsidP="003B2132">
      <w:pPr>
        <w:pStyle w:val="PargrafodaLista"/>
        <w:numPr>
          <w:ilvl w:val="0"/>
          <w:numId w:val="1"/>
        </w:numPr>
        <w:jc w:val="both"/>
      </w:pPr>
      <w:r>
        <w:t>Tabela ‘EX2_Cliente’</w:t>
      </w:r>
    </w:p>
    <w:p w:rsidR="003B2132" w:rsidRDefault="003B2132" w:rsidP="003B2132">
      <w:pPr>
        <w:pStyle w:val="PargrafodaLista"/>
        <w:numPr>
          <w:ilvl w:val="1"/>
          <w:numId w:val="1"/>
        </w:numPr>
        <w:jc w:val="both"/>
      </w:pPr>
      <w:r>
        <w:t xml:space="preserve">Inclusão: </w:t>
      </w:r>
    </w:p>
    <w:p w:rsidR="003B2132" w:rsidRDefault="003B2132" w:rsidP="003B2132">
      <w:pPr>
        <w:pStyle w:val="PargrafodaLista"/>
        <w:numPr>
          <w:ilvl w:val="2"/>
          <w:numId w:val="1"/>
        </w:numPr>
        <w:jc w:val="both"/>
      </w:pPr>
      <w:r>
        <w:t xml:space="preserve">Quando um cliente for incluído, faça a validação do CPF do mesmo (existe uma rotina de verificação de CPF na apostila na parte de </w:t>
      </w:r>
      <w:proofErr w:type="spellStart"/>
      <w:r>
        <w:t>Stored</w:t>
      </w:r>
      <w:proofErr w:type="spellEnd"/>
      <w:r>
        <w:t xml:space="preserve"> Procedure). Se o CPF for inválido, não permita a inclusão do mesmo</w:t>
      </w:r>
    </w:p>
    <w:p w:rsidR="003B2132" w:rsidRDefault="003B2132" w:rsidP="003B2132">
      <w:pPr>
        <w:pStyle w:val="PargrafodaLista"/>
        <w:ind w:left="2868"/>
      </w:pPr>
    </w:p>
    <w:sectPr w:rsidR="003B2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92986"/>
    <w:multiLevelType w:val="hybridMultilevel"/>
    <w:tmpl w:val="507C370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79"/>
    <w:rsid w:val="003B2132"/>
    <w:rsid w:val="004926EC"/>
    <w:rsid w:val="00874479"/>
    <w:rsid w:val="008B64ED"/>
    <w:rsid w:val="00C717A0"/>
    <w:rsid w:val="00E5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B051"/>
  <w15:chartTrackingRefBased/>
  <w15:docId w15:val="{19B66E46-098B-4F09-AE1C-837C5DE7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5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55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Flavio Viotti</cp:lastModifiedBy>
  <cp:revision>3</cp:revision>
  <dcterms:created xsi:type="dcterms:W3CDTF">2023-10-27T21:38:00Z</dcterms:created>
  <dcterms:modified xsi:type="dcterms:W3CDTF">2023-10-27T21:55:00Z</dcterms:modified>
</cp:coreProperties>
</file>