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DBC2" w14:textId="4D99E1E6" w:rsidR="00D54184" w:rsidRDefault="00D54184" w:rsidP="00D541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4184">
        <w:rPr>
          <w:rFonts w:ascii="Times New Roman" w:hAnsi="Times New Roman" w:cs="Times New Roman"/>
          <w:b/>
          <w:bCs/>
          <w:sz w:val="32"/>
          <w:szCs w:val="32"/>
        </w:rPr>
        <w:t>Aplicativo de aluguel de carros</w:t>
      </w:r>
    </w:p>
    <w:p w14:paraId="57970B17" w14:textId="77777777" w:rsidR="00D54184" w:rsidRPr="00D54184" w:rsidRDefault="00D54184" w:rsidP="00D541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C3D25F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projeto propõe o desenvolvimento de um aplicativo de aluguel de carros, oferecendo uma plataforma moderna e intuitiva para facilitar a locação de veículos. O sistema permitirá que usuários realizem cadastro, busca, reserva e pagamento online de forma rápida e segura. Além disso, contará com um painel administrativo para gestão de frota, controle de reservas e relatórios financeiros.</w:t>
      </w:r>
    </w:p>
    <w:p w14:paraId="7E56B0B8" w14:textId="5EC67B41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Entre os principais diferenciais, destacam-se filtros avançados de busca, integração com meios de pagamento seguros, notificações automáticas e suporte ao cliente via chat. O aplicativo será escalável, seguro e compatível com múltiplas plataformas (web e mobile), garantindo uma experiência fluida para clientes e administradores.</w:t>
      </w:r>
    </w:p>
    <w:p w14:paraId="4BD17C9D" w14:textId="77777777" w:rsidR="00D54184" w:rsidRPr="00D54184" w:rsidRDefault="00D54184" w:rsidP="00D541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511FB" w14:textId="58DA5A92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o Contexto do Projeto:</w:t>
      </w:r>
    </w:p>
    <w:p w14:paraId="1E6FBF26" w14:textId="77777777" w:rsidR="00D54184" w:rsidRPr="00D54184" w:rsidRDefault="00D54184" w:rsidP="00D5418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sistema busca facilitar o aluguel de carros, permitindo que usuários encontrem, reservem e paguem pelos veículos de forma simples e segura.</w:t>
      </w:r>
    </w:p>
    <w:p w14:paraId="4004DD1C" w14:textId="77777777" w:rsidR="00D54184" w:rsidRPr="00D54184" w:rsidRDefault="00D54184" w:rsidP="00D5418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objetivo é oferecer uma plataforma eficiente para locação de veículos, melhorando a experiência do usuário e otimizando a gestão da frota para os administradores.</w:t>
      </w:r>
    </w:p>
    <w:p w14:paraId="15A35FE1" w14:textId="77777777" w:rsidR="00D54184" w:rsidRPr="00D54184" w:rsidRDefault="00D54184" w:rsidP="00D5418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Os processos impactados incluem a reserva, pagamento, locação e devolução de veículos, além da administração do estoque e suporte ao cliente.</w:t>
      </w:r>
    </w:p>
    <w:p w14:paraId="37A1F303" w14:textId="77777777" w:rsidR="00D54184" w:rsidRPr="00D54184" w:rsidRDefault="00D54184" w:rsidP="00D5418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Atualmente, o aluguel de carros pode envolver processos manuais ou descentralizados, tornando a experiência do cliente menos eficiente.</w:t>
      </w:r>
    </w:p>
    <w:p w14:paraId="5AF47D60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Usuários e Stakeholders:</w:t>
      </w:r>
    </w:p>
    <w:p w14:paraId="707AAA0F" w14:textId="77777777" w:rsidR="00D54184" w:rsidRPr="00D54184" w:rsidRDefault="00D54184" w:rsidP="00D541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Os principais usuários serão clientes que desejam alugar carros e administradores responsáveis pela frota.</w:t>
      </w:r>
    </w:p>
    <w:p w14:paraId="2CDAE7A7" w14:textId="77777777" w:rsidR="00D54184" w:rsidRPr="00D54184" w:rsidRDefault="00D54184" w:rsidP="00D541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Haverá diferentes papéis, como usuários comuns (clientes), administradores (gestão de veículos e reservas) e suporte ao cliente.</w:t>
      </w:r>
    </w:p>
    <w:p w14:paraId="64F5C237" w14:textId="77777777" w:rsidR="00D54184" w:rsidRPr="00D54184" w:rsidRDefault="00D54184" w:rsidP="00D541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sistema afetará áreas como atendimento ao cliente, financeiro, gestão de frota e suporte técnico.</w:t>
      </w:r>
    </w:p>
    <w:p w14:paraId="43289BEF" w14:textId="77777777" w:rsidR="00D54184" w:rsidRPr="00D54184" w:rsidRDefault="00D54184" w:rsidP="00D5418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Decisões do projeto precisarão ser aprovadas pelos gestores da empresa de locação e pela equipe de TI responsável pela implementação.</w:t>
      </w:r>
    </w:p>
    <w:p w14:paraId="07F30581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Funcionalidades:</w:t>
      </w:r>
    </w:p>
    <w:p w14:paraId="1126EC00" w14:textId="77777777" w:rsidR="00D54184" w:rsidRPr="00D54184" w:rsidRDefault="00D54184" w:rsidP="00D541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sistema permitirá cadastro e login de usuários, reserva de veículos, pagamentos online, gerenciamento de frota e suporte ao cliente.</w:t>
      </w:r>
    </w:p>
    <w:p w14:paraId="1D387014" w14:textId="77777777" w:rsidR="00D54184" w:rsidRPr="00D54184" w:rsidRDefault="00D54184" w:rsidP="00D541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Será necessário armazenar informações como dados do usuário, veículos, reservas, pagamentos e avaliações.</w:t>
      </w:r>
    </w:p>
    <w:p w14:paraId="19306BF6" w14:textId="77777777" w:rsidR="00D54184" w:rsidRPr="00D54184" w:rsidRDefault="00D54184" w:rsidP="00D541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lastRenderedPageBreak/>
        <w:t>O sistema fornecerá relatórios de reservas, faturamento e histórico de locação.</w:t>
      </w:r>
    </w:p>
    <w:p w14:paraId="71AA74C9" w14:textId="77777777" w:rsidR="00D54184" w:rsidRPr="00D54184" w:rsidRDefault="00D54184" w:rsidP="00D5418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Regras de negócio incluem validação da idade mínima para aluguel, cálculos de preço por período e políticas de cancelamento.</w:t>
      </w:r>
    </w:p>
    <w:p w14:paraId="334F3A9B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Requisitos Não-Funcionais:</w:t>
      </w:r>
    </w:p>
    <w:p w14:paraId="01882241" w14:textId="58E4C700" w:rsidR="00D54184" w:rsidRPr="00D54184" w:rsidRDefault="00D54184" w:rsidP="00D541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 xml:space="preserve">O sistema deve suportar </w:t>
      </w:r>
      <w:r w:rsidRPr="00D54184">
        <w:rPr>
          <w:rFonts w:ascii="Times New Roman" w:hAnsi="Times New Roman" w:cs="Times New Roman"/>
          <w:sz w:val="24"/>
          <w:szCs w:val="24"/>
        </w:rPr>
        <w:t>muitos usuários</w:t>
      </w:r>
      <w:r w:rsidRPr="00D54184">
        <w:rPr>
          <w:rFonts w:ascii="Times New Roman" w:hAnsi="Times New Roman" w:cs="Times New Roman"/>
          <w:sz w:val="24"/>
          <w:szCs w:val="24"/>
        </w:rPr>
        <w:t xml:space="preserve"> simultaneamente, especialmente em horários de pico.</w:t>
      </w:r>
    </w:p>
    <w:p w14:paraId="5E96D833" w14:textId="77777777" w:rsidR="00D54184" w:rsidRPr="00D54184" w:rsidRDefault="00D54184" w:rsidP="00D541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tempo de resposta para operações principais, como pesquisa de veículos e confirmação de reservas, deve ser inferior a 3 segundos.</w:t>
      </w:r>
    </w:p>
    <w:p w14:paraId="5BF10C65" w14:textId="77777777" w:rsidR="00D54184" w:rsidRPr="00D54184" w:rsidRDefault="00D54184" w:rsidP="00D541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Medidas de segurança incluem autenticação segura, criptografia de dados e conformidade com padrões de pagamento (PCI-DSS).</w:t>
      </w:r>
    </w:p>
    <w:p w14:paraId="49756B43" w14:textId="77777777" w:rsidR="00D54184" w:rsidRPr="00D54184" w:rsidRDefault="00D54184" w:rsidP="00D5418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Os horários críticos incluem períodos de alta demanda, como feriados e finais de semana.</w:t>
      </w:r>
    </w:p>
    <w:p w14:paraId="38A0CABF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Integrações:</w:t>
      </w:r>
    </w:p>
    <w:p w14:paraId="0B8EE053" w14:textId="77777777" w:rsidR="00D54184" w:rsidRPr="00D54184" w:rsidRDefault="00D54184" w:rsidP="00D541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sistema se integrará com gateways de pagamento para processar transações.</w:t>
      </w:r>
    </w:p>
    <w:p w14:paraId="034088F4" w14:textId="77777777" w:rsidR="00D54184" w:rsidRPr="00D54184" w:rsidRDefault="00D54184" w:rsidP="00D541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Os dados importados incluirão informações de usuários, histórico de pagamentos e veículos cadastrados.</w:t>
      </w:r>
    </w:p>
    <w:p w14:paraId="5DD29FFA" w14:textId="46FD7B04" w:rsidR="00D54184" w:rsidRPr="00D54184" w:rsidRDefault="00D54184" w:rsidP="00D541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APIs de terceiros podem ser utilizadas para validação de CNH e endereços (</w:t>
      </w:r>
      <w:r>
        <w:rPr>
          <w:rFonts w:ascii="Times New Roman" w:hAnsi="Times New Roman" w:cs="Times New Roman"/>
          <w:sz w:val="24"/>
          <w:szCs w:val="24"/>
        </w:rPr>
        <w:t xml:space="preserve">como </w:t>
      </w:r>
      <w:r w:rsidRPr="00D54184">
        <w:rPr>
          <w:rFonts w:ascii="Times New Roman" w:hAnsi="Times New Roman" w:cs="Times New Roman"/>
          <w:sz w:val="24"/>
          <w:szCs w:val="24"/>
        </w:rPr>
        <w:t xml:space="preserve">exemplo: Google </w:t>
      </w:r>
      <w:proofErr w:type="spellStart"/>
      <w:r w:rsidRPr="00D54184">
        <w:rPr>
          <w:rFonts w:ascii="Times New Roman" w:hAnsi="Times New Roman" w:cs="Times New Roman"/>
          <w:sz w:val="24"/>
          <w:szCs w:val="24"/>
        </w:rPr>
        <w:t>Places</w:t>
      </w:r>
      <w:proofErr w:type="spellEnd"/>
      <w:r w:rsidRPr="00D54184">
        <w:rPr>
          <w:rFonts w:ascii="Times New Roman" w:hAnsi="Times New Roman" w:cs="Times New Roman"/>
          <w:sz w:val="24"/>
          <w:szCs w:val="24"/>
        </w:rPr>
        <w:t xml:space="preserve"> API).</w:t>
      </w:r>
    </w:p>
    <w:p w14:paraId="74502185" w14:textId="77777777" w:rsidR="00D54184" w:rsidRPr="00D54184" w:rsidRDefault="00D54184" w:rsidP="00D5418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A validação de dados externos garantirá que apenas veículos disponíveis sejam exibidos e que pagamentos sejam processados corretamente.</w:t>
      </w:r>
    </w:p>
    <w:p w14:paraId="4122EB25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Restrições e Limitações:</w:t>
      </w:r>
    </w:p>
    <w:p w14:paraId="73A3BFC8" w14:textId="77777777" w:rsidR="00D54184" w:rsidRPr="00D54184" w:rsidRDefault="00D54184" w:rsidP="00D541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prazo de implementação dependerá do escopo final do projeto e da complexidade das integrações.</w:t>
      </w:r>
    </w:p>
    <w:p w14:paraId="6C015796" w14:textId="77777777" w:rsidR="00D54184" w:rsidRPr="00D54184" w:rsidRDefault="00D54184" w:rsidP="00D541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orçamento disponível definirá as tecnologias utilizadas e possíveis expansões.</w:t>
      </w:r>
    </w:p>
    <w:p w14:paraId="0A8A001E" w14:textId="77777777" w:rsidR="00D54184" w:rsidRPr="00D54184" w:rsidRDefault="00D54184" w:rsidP="00D541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Limitações técnicas incluem compatibilidade com múltiplas plataformas (web e mobile).</w:t>
      </w:r>
    </w:p>
    <w:p w14:paraId="6B3344A8" w14:textId="77777777" w:rsidR="00D54184" w:rsidRPr="00D54184" w:rsidRDefault="00D54184" w:rsidP="00D5418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Regulamentações relacionadas ao aluguel de veículos e segurança de dados precisarão ser atendidas.</w:t>
      </w:r>
    </w:p>
    <w:p w14:paraId="28DDBEFE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Expectativas e Prioridades:</w:t>
      </w:r>
    </w:p>
    <w:p w14:paraId="5DF4E7B8" w14:textId="77777777" w:rsidR="00D54184" w:rsidRPr="00D54184" w:rsidRDefault="00D54184" w:rsidP="00D541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Funcionalidades essenciais incluem cadastro de usuários, reserva de veículos e pagamento online.</w:t>
      </w:r>
    </w:p>
    <w:p w14:paraId="176A68B2" w14:textId="77777777" w:rsidR="00D54184" w:rsidRPr="00D54184" w:rsidRDefault="00D54184" w:rsidP="00D541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Diferenciais podem incluir um sistema de avaliação de veículos e suporte via chat ao vivo.</w:t>
      </w:r>
    </w:p>
    <w:p w14:paraId="683F28E3" w14:textId="77777777" w:rsidR="00D54184" w:rsidRPr="00D54184" w:rsidRDefault="00D54184" w:rsidP="00D541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sucesso será medido pelo número de reservas concluídas, satisfação dos usuários e estabilidade do sistema.</w:t>
      </w:r>
    </w:p>
    <w:p w14:paraId="5A107D75" w14:textId="77777777" w:rsidR="00D54184" w:rsidRPr="00D54184" w:rsidRDefault="00D54184" w:rsidP="00D5418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lastRenderedPageBreak/>
        <w:t>Os principais riscos envolvem falhas na integração de pagamento e problemas na disponibilidade dos veículos.</w:t>
      </w:r>
    </w:p>
    <w:p w14:paraId="45A9C80C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Validação:</w:t>
      </w:r>
    </w:p>
    <w:p w14:paraId="1D6C4655" w14:textId="77777777" w:rsidR="00D54184" w:rsidRPr="00D54184" w:rsidRDefault="00D54184" w:rsidP="00D541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progresso do desenvolvimento pode ser avaliado por meio de testes e validações periódicas.</w:t>
      </w:r>
    </w:p>
    <w:p w14:paraId="5DD2F9C7" w14:textId="77777777" w:rsidR="00D54184" w:rsidRPr="00D54184" w:rsidRDefault="00D54184" w:rsidP="00D541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As reuniões de acompanhamento podem ocorrer semanalmente ou conforme a necessidade do cliente.</w:t>
      </w:r>
    </w:p>
    <w:p w14:paraId="01C52B67" w14:textId="77777777" w:rsidR="00D54184" w:rsidRPr="00D54184" w:rsidRDefault="00D54184" w:rsidP="00D541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Devem participar das validações os administradores do sistema, equipe de TI e representantes do suporte ao cliente.</w:t>
      </w:r>
    </w:p>
    <w:p w14:paraId="041EB54F" w14:textId="77777777" w:rsidR="00D54184" w:rsidRPr="00D54184" w:rsidRDefault="00D54184" w:rsidP="00D5418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processo de aprovação de mudanças deve seguir um fluxo claro de solicitação, análise e implementação.</w:t>
      </w:r>
    </w:p>
    <w:p w14:paraId="291E5598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Sobre o Futuro:</w:t>
      </w:r>
    </w:p>
    <w:p w14:paraId="0BC6740A" w14:textId="77777777" w:rsidR="00D54184" w:rsidRPr="00D54184" w:rsidRDefault="00D54184" w:rsidP="00D541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O sistema pode evoluir para incluir novas funcionalidades, como programas de fidelidade e integração com seguradoras.</w:t>
      </w:r>
    </w:p>
    <w:p w14:paraId="575E6754" w14:textId="77777777" w:rsidR="00D54184" w:rsidRPr="00D54184" w:rsidRDefault="00D54184" w:rsidP="00D541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Expansões podem incluir suporte para novas cidades ou integração com locadoras parceiras.</w:t>
      </w:r>
    </w:p>
    <w:p w14:paraId="5BAEF2D8" w14:textId="77777777" w:rsidR="00D54184" w:rsidRPr="00D54184" w:rsidRDefault="00D54184" w:rsidP="00D541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Relatórios mais avançados podem ser adicionados para análise de tendências e otimização da frota.</w:t>
      </w:r>
    </w:p>
    <w:p w14:paraId="61A72B39" w14:textId="77777777" w:rsidR="00D54184" w:rsidRPr="00D54184" w:rsidRDefault="00D54184" w:rsidP="00D5418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A longo prazo, a inteligência artificial pode ser usada para recomendar veículos com base no histórico do usuário.</w:t>
      </w:r>
    </w:p>
    <w:p w14:paraId="59BBE77D" w14:textId="77777777" w:rsidR="00EE5C71" w:rsidRPr="00D54184" w:rsidRDefault="00EE5C71" w:rsidP="00D541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CD288B" w14:textId="0D6232BE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Reflexão:</w:t>
      </w:r>
    </w:p>
    <w:p w14:paraId="5A97E241" w14:textId="0565219F" w:rsidR="00D54184" w:rsidRPr="00D54184" w:rsidRDefault="00D54184" w:rsidP="00D541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>Durante o processo de levantamento de requisitos e respostas às perguntas estratégicas, diversos desafios surgiram, exigindo uma abordagem cuidadosa e estruturada para garantir a clareza e precisão das informações.</w:t>
      </w:r>
    </w:p>
    <w:p w14:paraId="2FB7A238" w14:textId="13C78A16" w:rsidR="00D54184" w:rsidRPr="00D54184" w:rsidRDefault="00D54184" w:rsidP="00D541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 xml:space="preserve">Um dos desafios iniciais foi compreender de forma clara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o problema que o sistema pretende resolver</w:t>
      </w:r>
      <w:r w:rsidRPr="00D54184">
        <w:rPr>
          <w:rFonts w:ascii="Times New Roman" w:hAnsi="Times New Roman" w:cs="Times New Roman"/>
          <w:sz w:val="24"/>
          <w:szCs w:val="24"/>
        </w:rPr>
        <w:t xml:space="preserve"> e como ele se encaixa nas necessidades do negócio. Identificar os objetivos principais e os impactos nos processos atuais exigiu uma análise detalhada para alinhar as funcionalidades do sistema com as expectativas dos stakeholders.</w:t>
      </w:r>
    </w:p>
    <w:p w14:paraId="7FB3A128" w14:textId="69091FBE" w:rsidR="00D54184" w:rsidRPr="00D54184" w:rsidRDefault="00D54184" w:rsidP="00D541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 xml:space="preserve">Com a diversidade de funcionalidades envolvidas, foi necessário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priorizar os requisitos essenciais</w:t>
      </w:r>
      <w:r w:rsidRPr="00D54184">
        <w:rPr>
          <w:rFonts w:ascii="Times New Roman" w:hAnsi="Times New Roman" w:cs="Times New Roman"/>
          <w:sz w:val="24"/>
          <w:szCs w:val="24"/>
        </w:rPr>
        <w:t xml:space="preserve">, garantindo que o sistema fosse viável no lançamento inicial. Determinar quais recursos eram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fundamentais</w:t>
      </w:r>
      <w:r w:rsidRPr="00D54184">
        <w:rPr>
          <w:rFonts w:ascii="Times New Roman" w:hAnsi="Times New Roman" w:cs="Times New Roman"/>
          <w:sz w:val="24"/>
          <w:szCs w:val="24"/>
        </w:rPr>
        <w:t xml:space="preserve"> (como cadastro de usuários, busca e reserva de veículos) e quais poderiam ser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incrementados futuramente</w:t>
      </w:r>
      <w:r w:rsidRPr="00D54184">
        <w:rPr>
          <w:rFonts w:ascii="Times New Roman" w:hAnsi="Times New Roman" w:cs="Times New Roman"/>
          <w:sz w:val="24"/>
          <w:szCs w:val="24"/>
        </w:rPr>
        <w:t xml:space="preserve"> (como relatórios mais avançados) foi um desafio estratégico para manter o escopo controlado.</w:t>
      </w:r>
    </w:p>
    <w:p w14:paraId="293A8746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 xml:space="preserve">Os requisitos não funcionais, como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segurança, escalabilidade e desempenho</w:t>
      </w:r>
      <w:r w:rsidRPr="00D54184">
        <w:rPr>
          <w:rFonts w:ascii="Times New Roman" w:hAnsi="Times New Roman" w:cs="Times New Roman"/>
          <w:sz w:val="24"/>
          <w:szCs w:val="24"/>
        </w:rPr>
        <w:t xml:space="preserve">, trouxeram desafios adicionais, pois exigem uma abordagem técnica mais aprofundada. Garantir que o sistema suporte um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grande volume de usuários simultâneos</w:t>
      </w:r>
      <w:r w:rsidRPr="00D54184">
        <w:rPr>
          <w:rFonts w:ascii="Times New Roman" w:hAnsi="Times New Roman" w:cs="Times New Roman"/>
          <w:sz w:val="24"/>
          <w:szCs w:val="24"/>
        </w:rPr>
        <w:t xml:space="preserve">, atenda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lastRenderedPageBreak/>
        <w:t>padrões de segurança</w:t>
      </w:r>
      <w:r w:rsidRPr="00D54184">
        <w:rPr>
          <w:rFonts w:ascii="Times New Roman" w:hAnsi="Times New Roman" w:cs="Times New Roman"/>
          <w:sz w:val="24"/>
          <w:szCs w:val="24"/>
        </w:rPr>
        <w:t xml:space="preserve"> (como proteção de dados e pagamentos seguros) e tenha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respostas rápidas</w:t>
      </w:r>
      <w:r w:rsidRPr="00D54184">
        <w:rPr>
          <w:rFonts w:ascii="Times New Roman" w:hAnsi="Times New Roman" w:cs="Times New Roman"/>
          <w:sz w:val="24"/>
          <w:szCs w:val="24"/>
        </w:rPr>
        <w:t xml:space="preserve"> exigiu a definição de tecnologias adequadas e boas práticas de desenvolvimento.</w:t>
      </w:r>
    </w:p>
    <w:p w14:paraId="45645921" w14:textId="77777777" w:rsidR="00D54184" w:rsidRPr="00D54184" w:rsidRDefault="00D54184" w:rsidP="00D541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4. Integrações e Dependências Externas</w:t>
      </w:r>
    </w:p>
    <w:p w14:paraId="35BC1284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 xml:space="preserve">Outro ponto desafiador foi a necessidade de integração com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sistemas de pagamento, APIs de mapas para localização e validação de documentos</w:t>
      </w:r>
      <w:r w:rsidRPr="00D54184">
        <w:rPr>
          <w:rFonts w:ascii="Times New Roman" w:hAnsi="Times New Roman" w:cs="Times New Roman"/>
          <w:sz w:val="24"/>
          <w:szCs w:val="24"/>
        </w:rPr>
        <w:t>, o que requer planejamento para compatibilidade e segurança. Essas integrações podem apresentar desafios técnicos e regulatórios, exigindo uma análise detalhada dos serviços disponíveis.</w:t>
      </w:r>
    </w:p>
    <w:p w14:paraId="0B1F2F64" w14:textId="77777777" w:rsidR="00D54184" w:rsidRPr="00D54184" w:rsidRDefault="00D54184" w:rsidP="00D541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5. Equilíbrio entre Usabilidade e Complexidade</w:t>
      </w:r>
    </w:p>
    <w:p w14:paraId="4669D636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 xml:space="preserve">O sistema precisa ser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simples e intuitivo para os usuários finais</w:t>
      </w:r>
      <w:r w:rsidRPr="00D54184">
        <w:rPr>
          <w:rFonts w:ascii="Times New Roman" w:hAnsi="Times New Roman" w:cs="Times New Roman"/>
          <w:sz w:val="24"/>
          <w:szCs w:val="24"/>
        </w:rPr>
        <w:t xml:space="preserve">, sem comprometer funcionalidades importantes. Encontrar esse equilíbrio foi um desafio, especialmente ao projetar fluxos como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cadastro, reserva e pagamento</w:t>
      </w:r>
      <w:r w:rsidRPr="00D54184">
        <w:rPr>
          <w:rFonts w:ascii="Times New Roman" w:hAnsi="Times New Roman" w:cs="Times New Roman"/>
          <w:sz w:val="24"/>
          <w:szCs w:val="24"/>
        </w:rPr>
        <w:t>, que precisam ser diretos, mas também completos o suficiente para atender às exigências do negócio.</w:t>
      </w:r>
    </w:p>
    <w:p w14:paraId="654BA903" w14:textId="77777777" w:rsidR="00D54184" w:rsidRPr="00D54184" w:rsidRDefault="00D54184" w:rsidP="00D541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4184">
        <w:rPr>
          <w:rFonts w:ascii="Times New Roman" w:hAnsi="Times New Roman" w:cs="Times New Roman"/>
          <w:b/>
          <w:bCs/>
          <w:sz w:val="24"/>
          <w:szCs w:val="24"/>
        </w:rPr>
        <w:t>6. Restrições de Tempo e Orçamento</w:t>
      </w:r>
    </w:p>
    <w:p w14:paraId="229FB84D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  <w:r w:rsidRPr="00D54184">
        <w:rPr>
          <w:rFonts w:ascii="Times New Roman" w:hAnsi="Times New Roman" w:cs="Times New Roman"/>
          <w:sz w:val="24"/>
          <w:szCs w:val="24"/>
        </w:rPr>
        <w:t xml:space="preserve">Ao longo do processo, também foi necessário </w:t>
      </w:r>
      <w:r w:rsidRPr="00D54184">
        <w:rPr>
          <w:rFonts w:ascii="Times New Roman" w:hAnsi="Times New Roman" w:cs="Times New Roman"/>
          <w:b/>
          <w:bCs/>
          <w:sz w:val="24"/>
          <w:szCs w:val="24"/>
        </w:rPr>
        <w:t>considerar prazos e limitações financeiras</w:t>
      </w:r>
      <w:r w:rsidRPr="00D54184">
        <w:rPr>
          <w:rFonts w:ascii="Times New Roman" w:hAnsi="Times New Roman" w:cs="Times New Roman"/>
          <w:sz w:val="24"/>
          <w:szCs w:val="24"/>
        </w:rPr>
        <w:t>, garantindo que as funcionalidades críticas fossem entregues dentro do cronograma estabelecido, sem comprometer a qualidade da solução.</w:t>
      </w:r>
    </w:p>
    <w:p w14:paraId="63FF456A" w14:textId="77777777" w:rsidR="00D54184" w:rsidRPr="00D54184" w:rsidRDefault="00D54184" w:rsidP="00D5418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54184" w:rsidRPr="00D541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34E"/>
    <w:multiLevelType w:val="multilevel"/>
    <w:tmpl w:val="4E3A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C05E4"/>
    <w:multiLevelType w:val="multilevel"/>
    <w:tmpl w:val="4CE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43951"/>
    <w:multiLevelType w:val="multilevel"/>
    <w:tmpl w:val="2B8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100C3"/>
    <w:multiLevelType w:val="multilevel"/>
    <w:tmpl w:val="C7E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3341A"/>
    <w:multiLevelType w:val="multilevel"/>
    <w:tmpl w:val="225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26176"/>
    <w:multiLevelType w:val="multilevel"/>
    <w:tmpl w:val="5A8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C0C75"/>
    <w:multiLevelType w:val="multilevel"/>
    <w:tmpl w:val="316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31CBF"/>
    <w:multiLevelType w:val="multilevel"/>
    <w:tmpl w:val="025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11DA4"/>
    <w:multiLevelType w:val="multilevel"/>
    <w:tmpl w:val="C0B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269244">
    <w:abstractNumId w:val="4"/>
  </w:num>
  <w:num w:numId="2" w16cid:durableId="639926033">
    <w:abstractNumId w:val="6"/>
  </w:num>
  <w:num w:numId="3" w16cid:durableId="1247182142">
    <w:abstractNumId w:val="7"/>
  </w:num>
  <w:num w:numId="4" w16cid:durableId="556163430">
    <w:abstractNumId w:val="8"/>
  </w:num>
  <w:num w:numId="5" w16cid:durableId="1807505882">
    <w:abstractNumId w:val="3"/>
  </w:num>
  <w:num w:numId="6" w16cid:durableId="2054960094">
    <w:abstractNumId w:val="2"/>
  </w:num>
  <w:num w:numId="7" w16cid:durableId="64228254">
    <w:abstractNumId w:val="0"/>
  </w:num>
  <w:num w:numId="8" w16cid:durableId="2135058260">
    <w:abstractNumId w:val="5"/>
  </w:num>
  <w:num w:numId="9" w16cid:durableId="133591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84"/>
    <w:rsid w:val="000F3BD8"/>
    <w:rsid w:val="004F4C26"/>
    <w:rsid w:val="005949AB"/>
    <w:rsid w:val="00777180"/>
    <w:rsid w:val="00D54184"/>
    <w:rsid w:val="00EE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2575"/>
  <w15:chartTrackingRefBased/>
  <w15:docId w15:val="{F66BD935-88B1-4E2E-A0E2-99AA6B8D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1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1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1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1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1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1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1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1141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</dc:creator>
  <cp:keywords/>
  <dc:description/>
  <cp:lastModifiedBy>DIEGO DE SOUZA LIMA</cp:lastModifiedBy>
  <cp:revision>1</cp:revision>
  <dcterms:created xsi:type="dcterms:W3CDTF">2025-02-20T23:39:00Z</dcterms:created>
  <dcterms:modified xsi:type="dcterms:W3CDTF">2025-02-20T23:46:00Z</dcterms:modified>
</cp:coreProperties>
</file>