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A809" w14:textId="49FF11F8" w:rsidR="00E64676" w:rsidRDefault="004A23DE">
      <w:r>
        <w:t>Questão 09</w:t>
      </w:r>
    </w:p>
    <w:p w14:paraId="59613A39" w14:textId="4CFC9758" w:rsidR="004A23DE" w:rsidRDefault="004A23DE">
      <w:r>
        <w:t>Por: Diego Rosas</w:t>
      </w:r>
    </w:p>
    <w:p w14:paraId="74FC3AC2" w14:textId="5A726CDC" w:rsidR="004A23DE" w:rsidRDefault="004A23DE" w:rsidP="004A23DE">
      <w:pPr>
        <w:pStyle w:val="PargrafodaLista"/>
        <w:numPr>
          <w:ilvl w:val="0"/>
          <w:numId w:val="1"/>
        </w:numPr>
      </w:pPr>
      <w:r>
        <w:t>São contêineres para armazenar valores de dados. Uma variável é definida a partir do momento que atribuímos um valor para ela.</w:t>
      </w:r>
    </w:p>
    <w:p w14:paraId="72C72416" w14:textId="1714612C" w:rsidR="004A23DE" w:rsidRDefault="004A23DE" w:rsidP="004A23DE">
      <w:pPr>
        <w:pStyle w:val="PargrafodaLista"/>
        <w:numPr>
          <w:ilvl w:val="0"/>
          <w:numId w:val="1"/>
        </w:numPr>
      </w:pPr>
      <w:r>
        <w:t xml:space="preserve">Falando de forma bem direta, é uma função para imprimir informações no terminal. </w:t>
      </w:r>
      <w:r w:rsidR="007364F9">
        <w:t>Se esquecermos que colocar os parênteses ou apenas colocarmos um, dará um erro de</w:t>
      </w:r>
      <w:r>
        <w:t xml:space="preserve"> </w:t>
      </w:r>
      <w:r w:rsidR="007364F9">
        <w:t>sintaxe no programa.</w:t>
      </w:r>
    </w:p>
    <w:p w14:paraId="03E083AB" w14:textId="4A39D304" w:rsidR="007364F9" w:rsidRDefault="00FE33A1" w:rsidP="004A23DE">
      <w:pPr>
        <w:pStyle w:val="PargrafodaLista"/>
        <w:numPr>
          <w:ilvl w:val="0"/>
          <w:numId w:val="1"/>
        </w:numPr>
      </w:pPr>
      <w:r>
        <w:t xml:space="preserve">É uma cadeia de caracteres. </w:t>
      </w:r>
      <w:r w:rsidR="00487F61">
        <w:t>Podemos representá-las usando aspas duas aspas simples ou duplas. String são imutáveis. Se esquecermos que de colocar as aspas dará erro de sintaxe.</w:t>
      </w:r>
    </w:p>
    <w:p w14:paraId="124DCBE2" w14:textId="2973FE81" w:rsidR="002C4BE4" w:rsidRDefault="002C4BE4" w:rsidP="004A23DE">
      <w:pPr>
        <w:pStyle w:val="PargrafodaLista"/>
        <w:numPr>
          <w:ilvl w:val="0"/>
          <w:numId w:val="1"/>
        </w:numPr>
      </w:pPr>
      <w:r>
        <w:t>Tipos de variáveis: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124"/>
        <w:gridCol w:w="1555"/>
        <w:gridCol w:w="1078"/>
        <w:gridCol w:w="1625"/>
        <w:gridCol w:w="2057"/>
        <w:gridCol w:w="2054"/>
      </w:tblGrid>
      <w:tr w:rsidR="004E672A" w14:paraId="46C18EFD" w14:textId="77777777" w:rsidTr="00A97958">
        <w:trPr>
          <w:trHeight w:val="315"/>
        </w:trPr>
        <w:tc>
          <w:tcPr>
            <w:tcW w:w="2679" w:type="dxa"/>
            <w:gridSpan w:val="2"/>
          </w:tcPr>
          <w:p w14:paraId="048D0AA5" w14:textId="316B2900" w:rsidR="002C4BE4" w:rsidRDefault="002C4BE4" w:rsidP="002C4BE4">
            <w:pPr>
              <w:jc w:val="center"/>
            </w:pPr>
            <w:r>
              <w:t>Numéricas</w:t>
            </w:r>
          </w:p>
        </w:tc>
        <w:tc>
          <w:tcPr>
            <w:tcW w:w="2703" w:type="dxa"/>
            <w:gridSpan w:val="2"/>
          </w:tcPr>
          <w:p w14:paraId="78A4D063" w14:textId="7CFA907C" w:rsidR="002C4BE4" w:rsidRDefault="002C4BE4" w:rsidP="002C4BE4">
            <w:pPr>
              <w:jc w:val="center"/>
            </w:pPr>
            <w:r>
              <w:t>Lógica</w:t>
            </w:r>
          </w:p>
        </w:tc>
        <w:tc>
          <w:tcPr>
            <w:tcW w:w="4111" w:type="dxa"/>
            <w:gridSpan w:val="2"/>
          </w:tcPr>
          <w:p w14:paraId="2DFC6529" w14:textId="03227885" w:rsidR="002C4BE4" w:rsidRDefault="002C4BE4" w:rsidP="002C4BE4">
            <w:pPr>
              <w:jc w:val="center"/>
            </w:pPr>
            <w:r>
              <w:t>String</w:t>
            </w:r>
          </w:p>
        </w:tc>
      </w:tr>
      <w:tr w:rsidR="004E672A" w14:paraId="7719C701" w14:textId="77777777" w:rsidTr="00A97958">
        <w:trPr>
          <w:trHeight w:val="297"/>
        </w:trPr>
        <w:tc>
          <w:tcPr>
            <w:tcW w:w="1124" w:type="dxa"/>
          </w:tcPr>
          <w:p w14:paraId="30F288F3" w14:textId="19ED86F7" w:rsidR="00EE1871" w:rsidRDefault="00EE1871" w:rsidP="002C4BE4">
            <w:pPr>
              <w:jc w:val="center"/>
            </w:pPr>
            <w:r>
              <w:t>Operador</w:t>
            </w:r>
          </w:p>
        </w:tc>
        <w:tc>
          <w:tcPr>
            <w:tcW w:w="1555" w:type="dxa"/>
          </w:tcPr>
          <w:p w14:paraId="4048FD01" w14:textId="1D24A14D" w:rsidR="00EE1871" w:rsidRDefault="00EE1871" w:rsidP="002C4BE4">
            <w:pPr>
              <w:jc w:val="center"/>
            </w:pPr>
            <w:r>
              <w:t>Operaç</w:t>
            </w:r>
            <w:r>
              <w:t>ão</w:t>
            </w:r>
          </w:p>
        </w:tc>
        <w:tc>
          <w:tcPr>
            <w:tcW w:w="2703" w:type="dxa"/>
            <w:gridSpan w:val="2"/>
          </w:tcPr>
          <w:p w14:paraId="0A97697D" w14:textId="688E8BBD" w:rsidR="00EE1871" w:rsidRDefault="00EE1871" w:rsidP="002C4BE4">
            <w:pPr>
              <w:jc w:val="center"/>
            </w:pPr>
            <w:r>
              <w:t>Operadores Relacionais</w:t>
            </w:r>
          </w:p>
        </w:tc>
        <w:tc>
          <w:tcPr>
            <w:tcW w:w="4111" w:type="dxa"/>
            <w:gridSpan w:val="2"/>
          </w:tcPr>
          <w:p w14:paraId="0FEFA1AB" w14:textId="4C7A469A" w:rsidR="00EE1871" w:rsidRDefault="00EE1871" w:rsidP="00EE1871">
            <w:pPr>
              <w:jc w:val="center"/>
            </w:pPr>
            <w:r>
              <w:t>Concatenação</w:t>
            </w:r>
          </w:p>
        </w:tc>
      </w:tr>
      <w:tr w:rsidR="004E672A" w14:paraId="03164F29" w14:textId="77777777" w:rsidTr="00A97958">
        <w:trPr>
          <w:trHeight w:val="315"/>
        </w:trPr>
        <w:tc>
          <w:tcPr>
            <w:tcW w:w="1124" w:type="dxa"/>
          </w:tcPr>
          <w:p w14:paraId="1F5C5E83" w14:textId="2115E3DB" w:rsidR="00EE1871" w:rsidRDefault="00EE1871" w:rsidP="00EE1871">
            <w:pPr>
              <w:jc w:val="center"/>
            </w:pPr>
            <w:r>
              <w:t>+</w:t>
            </w:r>
          </w:p>
        </w:tc>
        <w:tc>
          <w:tcPr>
            <w:tcW w:w="1555" w:type="dxa"/>
          </w:tcPr>
          <w:p w14:paraId="35A293CB" w14:textId="0C025DBB" w:rsidR="00EE1871" w:rsidRDefault="00EE1871" w:rsidP="00EE1871">
            <w:r>
              <w:t xml:space="preserve">Adição </w:t>
            </w:r>
          </w:p>
        </w:tc>
        <w:tc>
          <w:tcPr>
            <w:tcW w:w="1078" w:type="dxa"/>
          </w:tcPr>
          <w:p w14:paraId="390CA22C" w14:textId="022D6230" w:rsidR="00EE1871" w:rsidRDefault="00EE1871" w:rsidP="00EE1871">
            <w:pPr>
              <w:jc w:val="center"/>
            </w:pPr>
            <w:r>
              <w:t>Opera</w:t>
            </w:r>
            <w:r>
              <w:t>dor</w:t>
            </w:r>
          </w:p>
        </w:tc>
        <w:tc>
          <w:tcPr>
            <w:tcW w:w="1625" w:type="dxa"/>
          </w:tcPr>
          <w:p w14:paraId="32F45FCF" w14:textId="20E0BF74" w:rsidR="00EE1871" w:rsidRDefault="00EE1871" w:rsidP="00EE1871">
            <w:pPr>
              <w:jc w:val="center"/>
            </w:pPr>
            <w:r>
              <w:t>Operações</w:t>
            </w:r>
          </w:p>
        </w:tc>
        <w:tc>
          <w:tcPr>
            <w:tcW w:w="2057" w:type="dxa"/>
          </w:tcPr>
          <w:p w14:paraId="640C5825" w14:textId="5F1EDDBD" w:rsidR="00EE1871" w:rsidRDefault="00EE1871" w:rsidP="00EE1871">
            <w:pPr>
              <w:jc w:val="center"/>
            </w:pPr>
            <w:r>
              <w:t>Operações</w:t>
            </w:r>
          </w:p>
        </w:tc>
        <w:tc>
          <w:tcPr>
            <w:tcW w:w="2054" w:type="dxa"/>
          </w:tcPr>
          <w:p w14:paraId="489E7C60" w14:textId="42BE3C7D" w:rsidR="00EE1871" w:rsidRDefault="00EE1871" w:rsidP="00EE1871">
            <w:pPr>
              <w:jc w:val="center"/>
            </w:pPr>
            <w:r>
              <w:t>Operações</w:t>
            </w:r>
          </w:p>
        </w:tc>
      </w:tr>
      <w:tr w:rsidR="004E672A" w14:paraId="74A1C327" w14:textId="77777777" w:rsidTr="00A97958">
        <w:trPr>
          <w:trHeight w:val="297"/>
        </w:trPr>
        <w:tc>
          <w:tcPr>
            <w:tcW w:w="1124" w:type="dxa"/>
          </w:tcPr>
          <w:p w14:paraId="4DE14DD8" w14:textId="5FD30AB8" w:rsidR="00EE1871" w:rsidRDefault="00EE1871" w:rsidP="00EE1871">
            <w:pPr>
              <w:jc w:val="center"/>
            </w:pPr>
            <w:r>
              <w:t>-</w:t>
            </w:r>
          </w:p>
        </w:tc>
        <w:tc>
          <w:tcPr>
            <w:tcW w:w="1555" w:type="dxa"/>
          </w:tcPr>
          <w:p w14:paraId="57743E58" w14:textId="431186E4" w:rsidR="00EE1871" w:rsidRDefault="00EE1871" w:rsidP="00EE1871">
            <w:r>
              <w:t>Subtração</w:t>
            </w:r>
          </w:p>
        </w:tc>
        <w:tc>
          <w:tcPr>
            <w:tcW w:w="1078" w:type="dxa"/>
          </w:tcPr>
          <w:p w14:paraId="21889EDF" w14:textId="3B8559F0" w:rsidR="00EE1871" w:rsidRDefault="00EE1871" w:rsidP="00EE1871">
            <w:pPr>
              <w:jc w:val="center"/>
            </w:pPr>
            <w:r>
              <w:t>==</w:t>
            </w:r>
          </w:p>
        </w:tc>
        <w:tc>
          <w:tcPr>
            <w:tcW w:w="1625" w:type="dxa"/>
          </w:tcPr>
          <w:p w14:paraId="09E79B09" w14:textId="2D9FF4EE" w:rsidR="00EE1871" w:rsidRDefault="00EE1871" w:rsidP="00EE1871">
            <w:pPr>
              <w:jc w:val="center"/>
            </w:pPr>
            <w:r>
              <w:t>Igualdade</w:t>
            </w:r>
          </w:p>
        </w:tc>
        <w:tc>
          <w:tcPr>
            <w:tcW w:w="2057" w:type="dxa"/>
          </w:tcPr>
          <w:p w14:paraId="15335229" w14:textId="09F36D2C" w:rsidR="00EE1871" w:rsidRDefault="00EE1871" w:rsidP="00EE1871">
            <w:pPr>
              <w:jc w:val="center"/>
            </w:pPr>
            <w:r>
              <w:t>+</w:t>
            </w:r>
          </w:p>
        </w:tc>
        <w:tc>
          <w:tcPr>
            <w:tcW w:w="2054" w:type="dxa"/>
          </w:tcPr>
          <w:p w14:paraId="6CE3A79A" w14:textId="040B9F0A" w:rsidR="00EE1871" w:rsidRDefault="00EE1871" w:rsidP="00EE1871">
            <w:pPr>
              <w:jc w:val="center"/>
            </w:pPr>
            <w:r>
              <w:t>Concatenação</w:t>
            </w:r>
          </w:p>
        </w:tc>
      </w:tr>
      <w:tr w:rsidR="004E672A" w14:paraId="09E26B08" w14:textId="77777777" w:rsidTr="00A97958">
        <w:trPr>
          <w:trHeight w:val="315"/>
        </w:trPr>
        <w:tc>
          <w:tcPr>
            <w:tcW w:w="1124" w:type="dxa"/>
          </w:tcPr>
          <w:p w14:paraId="67F36D6C" w14:textId="3E4F1D98" w:rsidR="00EE1871" w:rsidRDefault="00EE1871" w:rsidP="00EE1871">
            <w:pPr>
              <w:jc w:val="center"/>
            </w:pPr>
            <w:r>
              <w:t>/</w:t>
            </w:r>
          </w:p>
        </w:tc>
        <w:tc>
          <w:tcPr>
            <w:tcW w:w="1555" w:type="dxa"/>
          </w:tcPr>
          <w:p w14:paraId="00B9BB67" w14:textId="6B5FC4BD" w:rsidR="00EE1871" w:rsidRDefault="00EE1871" w:rsidP="00EE1871">
            <w:r>
              <w:t>Divisão</w:t>
            </w:r>
          </w:p>
        </w:tc>
        <w:tc>
          <w:tcPr>
            <w:tcW w:w="1078" w:type="dxa"/>
          </w:tcPr>
          <w:p w14:paraId="705718DC" w14:textId="522EB595" w:rsidR="00EE1871" w:rsidRDefault="00EE1871" w:rsidP="00EE1871">
            <w:pPr>
              <w:jc w:val="center"/>
            </w:pPr>
            <w:r>
              <w:t>&gt;</w:t>
            </w:r>
          </w:p>
        </w:tc>
        <w:tc>
          <w:tcPr>
            <w:tcW w:w="1625" w:type="dxa"/>
          </w:tcPr>
          <w:p w14:paraId="7CC8AFAB" w14:textId="22E8BC38" w:rsidR="00EE1871" w:rsidRDefault="00EE1871" w:rsidP="00EE1871">
            <w:pPr>
              <w:jc w:val="center"/>
            </w:pPr>
            <w:r>
              <w:t>Maior que</w:t>
            </w:r>
          </w:p>
        </w:tc>
        <w:tc>
          <w:tcPr>
            <w:tcW w:w="2057" w:type="dxa"/>
          </w:tcPr>
          <w:p w14:paraId="3A0820BE" w14:textId="4CE0E600" w:rsidR="00EE1871" w:rsidRDefault="00EE1871" w:rsidP="00EE1871">
            <w:pPr>
              <w:jc w:val="center"/>
            </w:pPr>
            <w:r>
              <w:t>*</w:t>
            </w:r>
          </w:p>
        </w:tc>
        <w:tc>
          <w:tcPr>
            <w:tcW w:w="2054" w:type="dxa"/>
          </w:tcPr>
          <w:p w14:paraId="64DCE8F8" w14:textId="141D952F" w:rsidR="00EE1871" w:rsidRDefault="00EE1871" w:rsidP="00EE1871">
            <w:pPr>
              <w:jc w:val="center"/>
            </w:pPr>
            <w:r>
              <w:t>Repetição</w:t>
            </w:r>
          </w:p>
        </w:tc>
      </w:tr>
      <w:tr w:rsidR="004E672A" w14:paraId="5ABE97F3" w14:textId="77777777" w:rsidTr="00A97958">
        <w:trPr>
          <w:trHeight w:val="297"/>
        </w:trPr>
        <w:tc>
          <w:tcPr>
            <w:tcW w:w="1124" w:type="dxa"/>
          </w:tcPr>
          <w:p w14:paraId="34D72E1F" w14:textId="7C2F2782" w:rsidR="00A97958" w:rsidRDefault="00A97958" w:rsidP="00EE1871">
            <w:pPr>
              <w:jc w:val="center"/>
            </w:pPr>
            <w:r>
              <w:t>*</w:t>
            </w:r>
          </w:p>
        </w:tc>
        <w:tc>
          <w:tcPr>
            <w:tcW w:w="1555" w:type="dxa"/>
          </w:tcPr>
          <w:p w14:paraId="3E112BE3" w14:textId="5B26F829" w:rsidR="00A97958" w:rsidRDefault="00A97958" w:rsidP="00EE1871">
            <w:r>
              <w:t>Multiplicação</w:t>
            </w:r>
          </w:p>
        </w:tc>
        <w:tc>
          <w:tcPr>
            <w:tcW w:w="1078" w:type="dxa"/>
          </w:tcPr>
          <w:p w14:paraId="33CD6806" w14:textId="3E0B4539" w:rsidR="00A97958" w:rsidRDefault="00A97958" w:rsidP="00EE1871">
            <w:pPr>
              <w:jc w:val="center"/>
            </w:pPr>
            <w:r>
              <w:t>&lt;</w:t>
            </w:r>
          </w:p>
        </w:tc>
        <w:tc>
          <w:tcPr>
            <w:tcW w:w="1625" w:type="dxa"/>
          </w:tcPr>
          <w:p w14:paraId="4E30CBD3" w14:textId="1511A695" w:rsidR="00A97958" w:rsidRDefault="00A97958" w:rsidP="00EE1871">
            <w:pPr>
              <w:jc w:val="center"/>
            </w:pPr>
            <w:r>
              <w:t>Menor que</w:t>
            </w:r>
          </w:p>
        </w:tc>
        <w:tc>
          <w:tcPr>
            <w:tcW w:w="4111" w:type="dxa"/>
            <w:gridSpan w:val="2"/>
          </w:tcPr>
          <w:p w14:paraId="759E736A" w14:textId="3F832B3B" w:rsidR="00A97958" w:rsidRDefault="00A97958" w:rsidP="00EE1871">
            <w:pPr>
              <w:jc w:val="center"/>
            </w:pPr>
            <w:r>
              <w:t>Fatiamento</w:t>
            </w:r>
          </w:p>
        </w:tc>
      </w:tr>
      <w:tr w:rsidR="004E672A" w14:paraId="71B6544F" w14:textId="77777777" w:rsidTr="00507B2A">
        <w:trPr>
          <w:trHeight w:val="315"/>
        </w:trPr>
        <w:tc>
          <w:tcPr>
            <w:tcW w:w="1124" w:type="dxa"/>
          </w:tcPr>
          <w:p w14:paraId="64C30C2A" w14:textId="380B9785" w:rsidR="00A97958" w:rsidRDefault="00A97958" w:rsidP="00EE1871">
            <w:pPr>
              <w:jc w:val="center"/>
            </w:pPr>
            <w:r>
              <w:t>%</w:t>
            </w:r>
          </w:p>
        </w:tc>
        <w:tc>
          <w:tcPr>
            <w:tcW w:w="1555" w:type="dxa"/>
          </w:tcPr>
          <w:p w14:paraId="29B6A48A" w14:textId="3AA361AC" w:rsidR="00A97958" w:rsidRDefault="00A97958" w:rsidP="00EE1871">
            <w:r>
              <w:t>Modulo</w:t>
            </w:r>
          </w:p>
        </w:tc>
        <w:tc>
          <w:tcPr>
            <w:tcW w:w="1078" w:type="dxa"/>
          </w:tcPr>
          <w:p w14:paraId="5ED31095" w14:textId="200E0A1D" w:rsidR="00A97958" w:rsidRDefault="00A97958" w:rsidP="00EE1871">
            <w:pPr>
              <w:jc w:val="center"/>
            </w:pPr>
            <w:r>
              <w:t>!=</w:t>
            </w:r>
          </w:p>
        </w:tc>
        <w:tc>
          <w:tcPr>
            <w:tcW w:w="1625" w:type="dxa"/>
          </w:tcPr>
          <w:p w14:paraId="5CD83B96" w14:textId="16BE2812" w:rsidR="00A97958" w:rsidRDefault="00A97958" w:rsidP="00EE1871">
            <w:pPr>
              <w:jc w:val="center"/>
            </w:pPr>
            <w:r>
              <w:t>Diferente</w:t>
            </w:r>
          </w:p>
        </w:tc>
        <w:tc>
          <w:tcPr>
            <w:tcW w:w="4111" w:type="dxa"/>
            <w:gridSpan w:val="2"/>
            <w:tcBorders>
              <w:bottom w:val="single" w:sz="12" w:space="0" w:color="4472C4" w:themeColor="accent1"/>
            </w:tcBorders>
          </w:tcPr>
          <w:p w14:paraId="48654FE1" w14:textId="7CECF9B3" w:rsidR="00A97958" w:rsidRDefault="00A97958" w:rsidP="00EE1871">
            <w:pPr>
              <w:jc w:val="center"/>
            </w:pPr>
            <w:r>
              <w:t>Estrutura: nome_variável [i_inicio: i_final]</w:t>
            </w:r>
          </w:p>
        </w:tc>
      </w:tr>
      <w:tr w:rsidR="004E672A" w14:paraId="793E653E" w14:textId="77777777" w:rsidTr="00507B2A">
        <w:trPr>
          <w:trHeight w:val="315"/>
        </w:trPr>
        <w:tc>
          <w:tcPr>
            <w:tcW w:w="1124" w:type="dxa"/>
          </w:tcPr>
          <w:p w14:paraId="07115ABC" w14:textId="5F0DFD6A" w:rsidR="00A97958" w:rsidRDefault="00A97958" w:rsidP="00EE1871">
            <w:pPr>
              <w:jc w:val="center"/>
            </w:pPr>
            <w:r>
              <w:t>**</w:t>
            </w:r>
          </w:p>
        </w:tc>
        <w:tc>
          <w:tcPr>
            <w:tcW w:w="1555" w:type="dxa"/>
          </w:tcPr>
          <w:p w14:paraId="3FD29DD6" w14:textId="5974D799" w:rsidR="00A97958" w:rsidRDefault="00A97958" w:rsidP="00EE1871">
            <w:r>
              <w:t>Exponenciação</w:t>
            </w:r>
          </w:p>
        </w:tc>
        <w:tc>
          <w:tcPr>
            <w:tcW w:w="1078" w:type="dxa"/>
          </w:tcPr>
          <w:p w14:paraId="0DFDF5C9" w14:textId="7A9EAA85" w:rsidR="00A97958" w:rsidRDefault="00A97958" w:rsidP="00EE1871">
            <w:pPr>
              <w:jc w:val="center"/>
            </w:pPr>
            <w:r>
              <w:t>&gt;=</w:t>
            </w:r>
          </w:p>
        </w:tc>
        <w:tc>
          <w:tcPr>
            <w:tcW w:w="1625" w:type="dxa"/>
            <w:tcBorders>
              <w:right w:val="single" w:sz="12" w:space="0" w:color="4472C4" w:themeColor="accent1"/>
            </w:tcBorders>
          </w:tcPr>
          <w:p w14:paraId="62CAC7BB" w14:textId="4F14E755" w:rsidR="00A97958" w:rsidRDefault="00A97958" w:rsidP="00EE1871">
            <w:pPr>
              <w:jc w:val="center"/>
            </w:pPr>
            <w:r>
              <w:t>Maior ou igual</w:t>
            </w:r>
          </w:p>
        </w:tc>
        <w:tc>
          <w:tcPr>
            <w:tcW w:w="4111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</w:tcPr>
          <w:p w14:paraId="4ACB6DC1" w14:textId="59A5A6FC" w:rsidR="00A97958" w:rsidRDefault="00A97958" w:rsidP="00EE1871">
            <w:pPr>
              <w:jc w:val="center"/>
            </w:pPr>
            <w:r>
              <w:t>Métodos</w:t>
            </w:r>
          </w:p>
        </w:tc>
      </w:tr>
      <w:tr w:rsidR="004E672A" w14:paraId="39E86F96" w14:textId="77777777" w:rsidTr="00507B2A">
        <w:trPr>
          <w:trHeight w:val="297"/>
        </w:trPr>
        <w:tc>
          <w:tcPr>
            <w:tcW w:w="1124" w:type="dxa"/>
          </w:tcPr>
          <w:p w14:paraId="5AE314B6" w14:textId="77777777" w:rsidR="00EE1871" w:rsidRDefault="00EE1871" w:rsidP="00EE1871">
            <w:pPr>
              <w:jc w:val="center"/>
            </w:pPr>
          </w:p>
        </w:tc>
        <w:tc>
          <w:tcPr>
            <w:tcW w:w="1555" w:type="dxa"/>
          </w:tcPr>
          <w:p w14:paraId="549E81C7" w14:textId="77777777" w:rsidR="00EE1871" w:rsidRDefault="00EE1871" w:rsidP="00EE1871"/>
        </w:tc>
        <w:tc>
          <w:tcPr>
            <w:tcW w:w="1078" w:type="dxa"/>
          </w:tcPr>
          <w:p w14:paraId="5FE58C34" w14:textId="250D98A6" w:rsidR="00EE1871" w:rsidRDefault="00EE1871" w:rsidP="00EE1871">
            <w:pPr>
              <w:jc w:val="center"/>
            </w:pPr>
            <w:r>
              <w:t>&lt;=</w:t>
            </w:r>
          </w:p>
        </w:tc>
        <w:tc>
          <w:tcPr>
            <w:tcW w:w="1625" w:type="dxa"/>
            <w:tcBorders>
              <w:right w:val="single" w:sz="12" w:space="0" w:color="4472C4" w:themeColor="accent1"/>
            </w:tcBorders>
          </w:tcPr>
          <w:p w14:paraId="044089BA" w14:textId="6FFB8743" w:rsidR="00EE1871" w:rsidRDefault="00EE1871" w:rsidP="00EE1871">
            <w:pPr>
              <w:jc w:val="center"/>
            </w:pPr>
            <w:r>
              <w:t>Menor ou igual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4472C4" w:themeColor="accent1"/>
            </w:tcBorders>
          </w:tcPr>
          <w:p w14:paraId="3AF04816" w14:textId="1BF72B60" w:rsidR="00EE1871" w:rsidRDefault="00A97958" w:rsidP="00EE1871">
            <w:pPr>
              <w:jc w:val="center"/>
            </w:pPr>
            <w:proofErr w:type="spellStart"/>
            <w:r>
              <w:t>Upper</w:t>
            </w:r>
            <w:proofErr w:type="spellEnd"/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4472C4" w:themeColor="accent1"/>
            </w:tcBorders>
          </w:tcPr>
          <w:p w14:paraId="2F0A5194" w14:textId="5C8753D6" w:rsidR="00EE1871" w:rsidRDefault="004E672A" w:rsidP="00EE1871">
            <w:pPr>
              <w:jc w:val="center"/>
            </w:pPr>
            <w:r>
              <w:t>String maiúscula</w:t>
            </w:r>
          </w:p>
        </w:tc>
      </w:tr>
      <w:tr w:rsidR="004E672A" w14:paraId="7985D0E7" w14:textId="77777777" w:rsidTr="00507B2A">
        <w:trPr>
          <w:trHeight w:val="297"/>
        </w:trPr>
        <w:tc>
          <w:tcPr>
            <w:tcW w:w="1124" w:type="dxa"/>
          </w:tcPr>
          <w:p w14:paraId="3096EDFA" w14:textId="77777777" w:rsidR="00EE1871" w:rsidRDefault="00EE1871" w:rsidP="00EE1871">
            <w:pPr>
              <w:jc w:val="center"/>
            </w:pPr>
          </w:p>
        </w:tc>
        <w:tc>
          <w:tcPr>
            <w:tcW w:w="1555" w:type="dxa"/>
          </w:tcPr>
          <w:p w14:paraId="29346C82" w14:textId="77777777" w:rsidR="00EE1871" w:rsidRDefault="00EE1871" w:rsidP="00EE1871"/>
        </w:tc>
        <w:tc>
          <w:tcPr>
            <w:tcW w:w="2703" w:type="dxa"/>
            <w:gridSpan w:val="2"/>
            <w:tcBorders>
              <w:right w:val="single" w:sz="12" w:space="0" w:color="4472C4" w:themeColor="accent1"/>
            </w:tcBorders>
          </w:tcPr>
          <w:p w14:paraId="6287FF69" w14:textId="66602277" w:rsidR="00EE1871" w:rsidRDefault="00EE1871" w:rsidP="00EE1871">
            <w:pPr>
              <w:jc w:val="center"/>
            </w:pPr>
            <w:r>
              <w:t>Operadores Lógico</w:t>
            </w:r>
          </w:p>
        </w:tc>
        <w:tc>
          <w:tcPr>
            <w:tcW w:w="2057" w:type="dxa"/>
            <w:tcBorders>
              <w:left w:val="single" w:sz="12" w:space="0" w:color="4472C4" w:themeColor="accent1"/>
            </w:tcBorders>
          </w:tcPr>
          <w:p w14:paraId="165E3B9C" w14:textId="73D370A3" w:rsidR="00EE1871" w:rsidRDefault="00A97958" w:rsidP="00EE1871">
            <w:pPr>
              <w:jc w:val="center"/>
            </w:pPr>
            <w:proofErr w:type="spellStart"/>
            <w:r>
              <w:t>Lower</w:t>
            </w:r>
            <w:proofErr w:type="spellEnd"/>
          </w:p>
        </w:tc>
        <w:tc>
          <w:tcPr>
            <w:tcW w:w="2054" w:type="dxa"/>
            <w:tcBorders>
              <w:top w:val="single" w:sz="4" w:space="0" w:color="auto"/>
              <w:right w:val="single" w:sz="12" w:space="0" w:color="4472C4" w:themeColor="accent1"/>
            </w:tcBorders>
          </w:tcPr>
          <w:p w14:paraId="382188B1" w14:textId="02A61440" w:rsidR="00EE1871" w:rsidRDefault="004E672A" w:rsidP="00EE1871">
            <w:pPr>
              <w:jc w:val="center"/>
            </w:pPr>
            <w:r>
              <w:t xml:space="preserve">String </w:t>
            </w:r>
            <w:r>
              <w:t>minúscula</w:t>
            </w:r>
          </w:p>
        </w:tc>
      </w:tr>
      <w:tr w:rsidR="004E672A" w14:paraId="621B0303" w14:textId="77777777" w:rsidTr="00507B2A">
        <w:trPr>
          <w:trHeight w:val="297"/>
        </w:trPr>
        <w:tc>
          <w:tcPr>
            <w:tcW w:w="1124" w:type="dxa"/>
          </w:tcPr>
          <w:p w14:paraId="013FD183" w14:textId="77777777" w:rsidR="00EE1871" w:rsidRDefault="00EE1871" w:rsidP="00EE1871">
            <w:pPr>
              <w:jc w:val="center"/>
            </w:pPr>
          </w:p>
        </w:tc>
        <w:tc>
          <w:tcPr>
            <w:tcW w:w="1555" w:type="dxa"/>
          </w:tcPr>
          <w:p w14:paraId="08554751" w14:textId="77777777" w:rsidR="00EE1871" w:rsidRDefault="00EE1871" w:rsidP="00EE1871"/>
        </w:tc>
        <w:tc>
          <w:tcPr>
            <w:tcW w:w="1078" w:type="dxa"/>
          </w:tcPr>
          <w:p w14:paraId="3DC348E2" w14:textId="24ACBC67" w:rsidR="00EE1871" w:rsidRDefault="00EE1871" w:rsidP="00EE1871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1625" w:type="dxa"/>
            <w:tcBorders>
              <w:right w:val="single" w:sz="12" w:space="0" w:color="4472C4" w:themeColor="accent1"/>
            </w:tcBorders>
          </w:tcPr>
          <w:p w14:paraId="4A9DA5CB" w14:textId="15C89725" w:rsidR="00EE1871" w:rsidRDefault="00EE1871" w:rsidP="00EE1871">
            <w:pPr>
              <w:jc w:val="center"/>
            </w:pPr>
            <w:r>
              <w:t>Não</w:t>
            </w:r>
          </w:p>
        </w:tc>
        <w:tc>
          <w:tcPr>
            <w:tcW w:w="2057" w:type="dxa"/>
            <w:tcBorders>
              <w:left w:val="single" w:sz="12" w:space="0" w:color="4472C4" w:themeColor="accent1"/>
            </w:tcBorders>
          </w:tcPr>
          <w:p w14:paraId="1CEE2C61" w14:textId="47540502" w:rsidR="00EE1871" w:rsidRDefault="00A97958" w:rsidP="00EE1871">
            <w:pPr>
              <w:jc w:val="center"/>
            </w:pPr>
            <w:r>
              <w:t>capitalize</w:t>
            </w:r>
          </w:p>
        </w:tc>
        <w:tc>
          <w:tcPr>
            <w:tcW w:w="2054" w:type="dxa"/>
            <w:tcBorders>
              <w:right w:val="single" w:sz="12" w:space="0" w:color="4472C4" w:themeColor="accent1"/>
            </w:tcBorders>
          </w:tcPr>
          <w:p w14:paraId="782943CD" w14:textId="25C5A1B0" w:rsidR="00EE1871" w:rsidRDefault="004E672A" w:rsidP="00EE1871">
            <w:pPr>
              <w:jc w:val="center"/>
            </w:pPr>
            <w:r>
              <w:t>Primeiro caractere maiúscula</w:t>
            </w:r>
          </w:p>
        </w:tc>
      </w:tr>
      <w:tr w:rsidR="004E672A" w14:paraId="4736CD93" w14:textId="77777777" w:rsidTr="00507B2A">
        <w:trPr>
          <w:trHeight w:val="297"/>
        </w:trPr>
        <w:tc>
          <w:tcPr>
            <w:tcW w:w="1124" w:type="dxa"/>
          </w:tcPr>
          <w:p w14:paraId="54889A0A" w14:textId="77777777" w:rsidR="00EE1871" w:rsidRDefault="00EE1871" w:rsidP="00EE1871">
            <w:pPr>
              <w:jc w:val="center"/>
            </w:pPr>
          </w:p>
        </w:tc>
        <w:tc>
          <w:tcPr>
            <w:tcW w:w="1555" w:type="dxa"/>
          </w:tcPr>
          <w:p w14:paraId="178A64E0" w14:textId="77777777" w:rsidR="00EE1871" w:rsidRDefault="00EE1871" w:rsidP="00EE1871"/>
        </w:tc>
        <w:tc>
          <w:tcPr>
            <w:tcW w:w="1078" w:type="dxa"/>
          </w:tcPr>
          <w:p w14:paraId="58D2B172" w14:textId="1B97B448" w:rsidR="00EE1871" w:rsidRDefault="00EE1871" w:rsidP="00EE1871">
            <w:pPr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1625" w:type="dxa"/>
            <w:tcBorders>
              <w:right w:val="single" w:sz="12" w:space="0" w:color="4472C4" w:themeColor="accent1"/>
            </w:tcBorders>
          </w:tcPr>
          <w:p w14:paraId="334CA6CA" w14:textId="25EBE9CD" w:rsidR="00EE1871" w:rsidRDefault="00EE1871" w:rsidP="00EE1871">
            <w:pPr>
              <w:jc w:val="center"/>
            </w:pPr>
            <w:r>
              <w:t>E</w:t>
            </w:r>
          </w:p>
        </w:tc>
        <w:tc>
          <w:tcPr>
            <w:tcW w:w="2057" w:type="dxa"/>
            <w:tcBorders>
              <w:left w:val="single" w:sz="12" w:space="0" w:color="4472C4" w:themeColor="accent1"/>
            </w:tcBorders>
          </w:tcPr>
          <w:p w14:paraId="1EA75CD1" w14:textId="3DA4574C" w:rsidR="00EE1871" w:rsidRDefault="00A97958" w:rsidP="00EE1871">
            <w:pPr>
              <w:jc w:val="center"/>
            </w:pPr>
            <w:proofErr w:type="spellStart"/>
            <w:r>
              <w:t>count</w:t>
            </w:r>
            <w:proofErr w:type="spellEnd"/>
          </w:p>
        </w:tc>
        <w:tc>
          <w:tcPr>
            <w:tcW w:w="2054" w:type="dxa"/>
            <w:tcBorders>
              <w:right w:val="single" w:sz="12" w:space="0" w:color="4472C4" w:themeColor="accent1"/>
            </w:tcBorders>
          </w:tcPr>
          <w:p w14:paraId="15A071B4" w14:textId="10A6BA54" w:rsidR="00EE1871" w:rsidRDefault="004E672A" w:rsidP="00EE1871">
            <w:pPr>
              <w:jc w:val="center"/>
            </w:pPr>
            <w:r>
              <w:t>Número de ocorrência do “item”</w:t>
            </w:r>
          </w:p>
        </w:tc>
      </w:tr>
      <w:tr w:rsidR="004E672A" w14:paraId="52FEE1BF" w14:textId="77777777" w:rsidTr="00507B2A">
        <w:trPr>
          <w:trHeight w:val="297"/>
        </w:trPr>
        <w:tc>
          <w:tcPr>
            <w:tcW w:w="1124" w:type="dxa"/>
            <w:tcBorders>
              <w:bottom w:val="single" w:sz="12" w:space="0" w:color="4472C4" w:themeColor="accent1"/>
            </w:tcBorders>
          </w:tcPr>
          <w:p w14:paraId="0E2ECBDA" w14:textId="77777777" w:rsidR="00EE1871" w:rsidRDefault="00EE1871" w:rsidP="00EE1871">
            <w:pPr>
              <w:jc w:val="center"/>
            </w:pPr>
          </w:p>
        </w:tc>
        <w:tc>
          <w:tcPr>
            <w:tcW w:w="1555" w:type="dxa"/>
            <w:tcBorders>
              <w:bottom w:val="single" w:sz="12" w:space="0" w:color="4472C4" w:themeColor="accent1"/>
            </w:tcBorders>
          </w:tcPr>
          <w:p w14:paraId="344F31E7" w14:textId="77777777" w:rsidR="00EE1871" w:rsidRDefault="00EE1871" w:rsidP="00EE1871"/>
        </w:tc>
        <w:tc>
          <w:tcPr>
            <w:tcW w:w="1078" w:type="dxa"/>
            <w:tcBorders>
              <w:bottom w:val="single" w:sz="12" w:space="0" w:color="4472C4" w:themeColor="accent1"/>
            </w:tcBorders>
          </w:tcPr>
          <w:p w14:paraId="0AB09034" w14:textId="056B652E" w:rsidR="00EE1871" w:rsidRDefault="00EE1871" w:rsidP="00EE1871">
            <w:pPr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1625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D3A3E3D" w14:textId="489C81F3" w:rsidR="00EE1871" w:rsidRDefault="00EE1871" w:rsidP="00EE1871">
            <w:pPr>
              <w:jc w:val="center"/>
            </w:pPr>
            <w:r>
              <w:t>Ou</w:t>
            </w:r>
          </w:p>
        </w:tc>
        <w:tc>
          <w:tcPr>
            <w:tcW w:w="2057" w:type="dxa"/>
            <w:tcBorders>
              <w:left w:val="single" w:sz="12" w:space="0" w:color="4472C4" w:themeColor="accent1"/>
              <w:bottom w:val="single" w:sz="4" w:space="0" w:color="auto"/>
            </w:tcBorders>
          </w:tcPr>
          <w:p w14:paraId="1E728367" w14:textId="3A989D15" w:rsidR="00EE1871" w:rsidRDefault="00A97958" w:rsidP="00EE1871">
            <w:pPr>
              <w:jc w:val="center"/>
            </w:pPr>
            <w:r>
              <w:t>center</w:t>
            </w:r>
          </w:p>
        </w:tc>
        <w:tc>
          <w:tcPr>
            <w:tcW w:w="2054" w:type="dxa"/>
            <w:tcBorders>
              <w:right w:val="single" w:sz="12" w:space="0" w:color="4472C4" w:themeColor="accent1"/>
            </w:tcBorders>
          </w:tcPr>
          <w:p w14:paraId="2A27C6B5" w14:textId="64E0D969" w:rsidR="00EE1871" w:rsidRDefault="004E672A" w:rsidP="00EE1871">
            <w:pPr>
              <w:jc w:val="center"/>
            </w:pPr>
            <w:r>
              <w:t>Centraliza</w:t>
            </w:r>
          </w:p>
        </w:tc>
      </w:tr>
      <w:tr w:rsidR="004E672A" w14:paraId="109442F9" w14:textId="77777777" w:rsidTr="00507B2A">
        <w:trPr>
          <w:trHeight w:val="297"/>
        </w:trPr>
        <w:tc>
          <w:tcPr>
            <w:tcW w:w="5382" w:type="dxa"/>
            <w:gridSpan w:val="4"/>
            <w:tcBorders>
              <w:left w:val="single" w:sz="12" w:space="0" w:color="4472C4" w:themeColor="accent1"/>
            </w:tcBorders>
          </w:tcPr>
          <w:p w14:paraId="2998AC3E" w14:textId="347FAD5D" w:rsidR="004E672A" w:rsidRDefault="004E672A" w:rsidP="00EE1871">
            <w:pPr>
              <w:jc w:val="center"/>
            </w:pPr>
            <w:r>
              <w:t>Análise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right w:val="single" w:sz="12" w:space="0" w:color="4472C4" w:themeColor="accent1"/>
            </w:tcBorders>
          </w:tcPr>
          <w:p w14:paraId="6F2243E9" w14:textId="58AD4A2B" w:rsidR="004E672A" w:rsidRDefault="004E672A" w:rsidP="00EE1871">
            <w:pPr>
              <w:jc w:val="center"/>
            </w:pPr>
            <w:r>
              <w:t>Transformação</w:t>
            </w:r>
          </w:p>
        </w:tc>
      </w:tr>
      <w:tr w:rsidR="004E672A" w14:paraId="38E49A51" w14:textId="77777777" w:rsidTr="00507B2A">
        <w:trPr>
          <w:trHeight w:val="297"/>
        </w:trPr>
        <w:tc>
          <w:tcPr>
            <w:tcW w:w="1124" w:type="dxa"/>
            <w:tcBorders>
              <w:left w:val="single" w:sz="12" w:space="0" w:color="4472C4" w:themeColor="accent1"/>
            </w:tcBorders>
          </w:tcPr>
          <w:p w14:paraId="00002D5E" w14:textId="28CEE66D" w:rsidR="004E672A" w:rsidRDefault="004E672A" w:rsidP="00EE1871">
            <w:pPr>
              <w:jc w:val="center"/>
            </w:pPr>
            <w:r>
              <w:t>In</w:t>
            </w:r>
          </w:p>
        </w:tc>
        <w:tc>
          <w:tcPr>
            <w:tcW w:w="4258" w:type="dxa"/>
            <w:gridSpan w:val="3"/>
          </w:tcPr>
          <w:p w14:paraId="2F8525AC" w14:textId="559806A3" w:rsidR="004E672A" w:rsidRDefault="004E672A" w:rsidP="00EE1871">
            <w:pPr>
              <w:jc w:val="center"/>
            </w:pPr>
            <w:r>
              <w:t xml:space="preserve">Vê se uma </w:t>
            </w:r>
            <w:proofErr w:type="spellStart"/>
            <w:r>
              <w:t>string</w:t>
            </w:r>
            <w:proofErr w:type="spellEnd"/>
            <w:r>
              <w:t xml:space="preserve"> está dentro de outra</w:t>
            </w:r>
            <w:r w:rsidR="00507B2A">
              <w:t>.</w:t>
            </w:r>
          </w:p>
        </w:tc>
        <w:tc>
          <w:tcPr>
            <w:tcW w:w="2057" w:type="dxa"/>
          </w:tcPr>
          <w:p w14:paraId="220300B1" w14:textId="23255771" w:rsidR="004E672A" w:rsidRDefault="004E672A" w:rsidP="00EE1871">
            <w:pPr>
              <w:jc w:val="center"/>
            </w:pPr>
            <w:r>
              <w:t>Split</w:t>
            </w:r>
          </w:p>
        </w:tc>
        <w:tc>
          <w:tcPr>
            <w:tcW w:w="2054" w:type="dxa"/>
            <w:tcBorders>
              <w:right w:val="single" w:sz="12" w:space="0" w:color="4472C4" w:themeColor="accent1"/>
            </w:tcBorders>
          </w:tcPr>
          <w:p w14:paraId="683E4B88" w14:textId="78CB213A" w:rsidR="004E672A" w:rsidRDefault="004E672A" w:rsidP="00EE1871">
            <w:pPr>
              <w:jc w:val="center"/>
            </w:pPr>
            <w:r>
              <w:t xml:space="preserve">Quebra uma </w:t>
            </w:r>
            <w:proofErr w:type="spellStart"/>
            <w:r>
              <w:t>string</w:t>
            </w:r>
            <w:proofErr w:type="spellEnd"/>
          </w:p>
        </w:tc>
      </w:tr>
      <w:tr w:rsidR="004E672A" w14:paraId="3E9BFEA9" w14:textId="77777777" w:rsidTr="00507B2A">
        <w:trPr>
          <w:trHeight w:val="297"/>
        </w:trPr>
        <w:tc>
          <w:tcPr>
            <w:tcW w:w="1124" w:type="dxa"/>
            <w:tcBorders>
              <w:left w:val="single" w:sz="12" w:space="0" w:color="4472C4" w:themeColor="accent1"/>
            </w:tcBorders>
          </w:tcPr>
          <w:p w14:paraId="3B1CC0BD" w14:textId="0ECA7DE4" w:rsidR="004E672A" w:rsidRDefault="004E672A" w:rsidP="00EE1871">
            <w:pPr>
              <w:jc w:val="center"/>
            </w:pPr>
            <w:proofErr w:type="spellStart"/>
            <w:r>
              <w:t>Find</w:t>
            </w:r>
            <w:proofErr w:type="spellEnd"/>
          </w:p>
        </w:tc>
        <w:tc>
          <w:tcPr>
            <w:tcW w:w="4258" w:type="dxa"/>
            <w:gridSpan w:val="3"/>
          </w:tcPr>
          <w:p w14:paraId="3DF05A82" w14:textId="55D286BA" w:rsidR="004E672A" w:rsidRDefault="00507B2A" w:rsidP="00EE1871">
            <w:pPr>
              <w:jc w:val="center"/>
            </w:pPr>
            <w:r>
              <w:t xml:space="preserve">Vê se </w:t>
            </w:r>
            <w:proofErr w:type="gramStart"/>
            <w:r>
              <w:t xml:space="preserve">um 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está dentro de outra e imprime o primeiro índice.</w:t>
            </w:r>
          </w:p>
        </w:tc>
        <w:tc>
          <w:tcPr>
            <w:tcW w:w="2057" w:type="dxa"/>
          </w:tcPr>
          <w:p w14:paraId="48CD06C4" w14:textId="20EADCAC" w:rsidR="004E672A" w:rsidRDefault="004E672A" w:rsidP="00EE1871">
            <w:pPr>
              <w:jc w:val="center"/>
            </w:pPr>
            <w:proofErr w:type="spellStart"/>
            <w:r>
              <w:t>lower</w:t>
            </w:r>
            <w:proofErr w:type="spellEnd"/>
          </w:p>
        </w:tc>
        <w:tc>
          <w:tcPr>
            <w:tcW w:w="2054" w:type="dxa"/>
            <w:tcBorders>
              <w:right w:val="single" w:sz="12" w:space="0" w:color="4472C4" w:themeColor="accent1"/>
            </w:tcBorders>
          </w:tcPr>
          <w:p w14:paraId="7C89695D" w14:textId="03C304D3" w:rsidR="004E672A" w:rsidRDefault="004E672A" w:rsidP="00EE1871">
            <w:pPr>
              <w:jc w:val="center"/>
            </w:pPr>
            <w:r>
              <w:t xml:space="preserve">Todos caracteres </w:t>
            </w:r>
            <w:r>
              <w:t>minúsculos</w:t>
            </w:r>
          </w:p>
        </w:tc>
      </w:tr>
      <w:tr w:rsidR="004E672A" w14:paraId="2521C180" w14:textId="77777777" w:rsidTr="00507B2A">
        <w:trPr>
          <w:trHeight w:val="297"/>
        </w:trPr>
        <w:tc>
          <w:tcPr>
            <w:tcW w:w="1124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85B90F3" w14:textId="50A4E054" w:rsidR="004E672A" w:rsidRDefault="004E672A" w:rsidP="00EE1871">
            <w:pPr>
              <w:jc w:val="center"/>
            </w:pPr>
            <w:proofErr w:type="spellStart"/>
            <w:r>
              <w:t>count</w:t>
            </w:r>
            <w:proofErr w:type="spellEnd"/>
          </w:p>
        </w:tc>
        <w:tc>
          <w:tcPr>
            <w:tcW w:w="4258" w:type="dxa"/>
            <w:gridSpan w:val="3"/>
            <w:tcBorders>
              <w:bottom w:val="single" w:sz="12" w:space="0" w:color="4472C4" w:themeColor="accent1"/>
            </w:tcBorders>
          </w:tcPr>
          <w:p w14:paraId="0E5C111C" w14:textId="09EC9EE2" w:rsidR="004E672A" w:rsidRDefault="00507B2A" w:rsidP="00EE1871">
            <w:pPr>
              <w:jc w:val="center"/>
            </w:pPr>
            <w:r>
              <w:t xml:space="preserve">Conta um caractere ou conjunto de caracteres dentro de uma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2057" w:type="dxa"/>
            <w:tcBorders>
              <w:bottom w:val="single" w:sz="12" w:space="0" w:color="4472C4" w:themeColor="accent1"/>
            </w:tcBorders>
          </w:tcPr>
          <w:p w14:paraId="7D091EC8" w14:textId="515B5CA4" w:rsidR="004E672A" w:rsidRDefault="004E672A" w:rsidP="00EE1871">
            <w:pPr>
              <w:jc w:val="center"/>
            </w:pPr>
            <w:proofErr w:type="spellStart"/>
            <w:r>
              <w:t>upper</w:t>
            </w:r>
            <w:proofErr w:type="spellEnd"/>
          </w:p>
        </w:tc>
        <w:tc>
          <w:tcPr>
            <w:tcW w:w="2054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1EEE706" w14:textId="7A245DBE" w:rsidR="004E672A" w:rsidRDefault="004E672A" w:rsidP="00EE1871">
            <w:pPr>
              <w:jc w:val="center"/>
            </w:pPr>
            <w:r>
              <w:t xml:space="preserve">Todos caracteres </w:t>
            </w:r>
            <w:r>
              <w:t>maiúsculos</w:t>
            </w:r>
          </w:p>
        </w:tc>
      </w:tr>
    </w:tbl>
    <w:p w14:paraId="4A91D9B1" w14:textId="77777777" w:rsidR="002C4BE4" w:rsidRDefault="002C4BE4" w:rsidP="002C4BE4"/>
    <w:p w14:paraId="7EBEF4D5" w14:textId="75AFCAE3" w:rsidR="00507B2A" w:rsidRDefault="00507B2A" w:rsidP="00507B2A">
      <w:pPr>
        <w:pStyle w:val="PargrafodaLista"/>
        <w:numPr>
          <w:ilvl w:val="0"/>
          <w:numId w:val="1"/>
        </w:numPr>
      </w:pPr>
      <w:r>
        <w:t>Sim. Não acontece nada pois o editor vai continuar entendendo que já era um número positivo. Se colocar dois sinais de ++ o editor vai realizar uma soma normalmente.</w:t>
      </w:r>
    </w:p>
    <w:p w14:paraId="6D7618EE" w14:textId="77777777" w:rsidR="00DA3F3D" w:rsidRDefault="00DA3F3D" w:rsidP="00507B2A">
      <w:pPr>
        <w:pStyle w:val="PargrafodaLista"/>
        <w:numPr>
          <w:ilvl w:val="0"/>
          <w:numId w:val="1"/>
        </w:numPr>
      </w:pPr>
      <w:r>
        <w:t>Dará erro de sintaxe, pois zeros à esquerda de numerais inteiros decimais não é permitido no Python.</w:t>
      </w:r>
    </w:p>
    <w:p w14:paraId="0BDC62C1" w14:textId="77777777" w:rsidR="00DA3F3D" w:rsidRDefault="00DA3F3D" w:rsidP="00507B2A">
      <w:pPr>
        <w:pStyle w:val="PargrafodaLista"/>
        <w:numPr>
          <w:ilvl w:val="0"/>
          <w:numId w:val="1"/>
        </w:numPr>
      </w:pPr>
      <w:r>
        <w:t>Dará erro de sintaxe.</w:t>
      </w:r>
    </w:p>
    <w:p w14:paraId="33DE321F" w14:textId="77777777" w:rsidR="00DA3F3D" w:rsidRDefault="00DA3F3D" w:rsidP="00507B2A">
      <w:pPr>
        <w:pStyle w:val="PargrafodaLista"/>
        <w:numPr>
          <w:ilvl w:val="0"/>
          <w:numId w:val="1"/>
        </w:numPr>
      </w:pPr>
      <w:r>
        <w:t>Dará erro de sintaxe, pois não é permitido atribuir valor a um numeral.</w:t>
      </w:r>
    </w:p>
    <w:p w14:paraId="1FE1B6A3" w14:textId="77777777" w:rsidR="00DA3F3D" w:rsidRDefault="00DA3F3D" w:rsidP="00507B2A">
      <w:pPr>
        <w:pStyle w:val="PargrafodaLista"/>
        <w:numPr>
          <w:ilvl w:val="0"/>
          <w:numId w:val="1"/>
        </w:numPr>
      </w:pPr>
      <w:r>
        <w:t xml:space="preserve">Não acontece nada, pois no Python não é obrigatório o uso </w:t>
      </w:r>
      <w:proofErr w:type="gramStart"/>
      <w:r>
        <w:t>do ;</w:t>
      </w:r>
      <w:proofErr w:type="gramEnd"/>
      <w:r>
        <w:t xml:space="preserve"> . </w:t>
      </w:r>
    </w:p>
    <w:p w14:paraId="61F9C956" w14:textId="77777777" w:rsidR="00DA3F3D" w:rsidRDefault="00DA3F3D" w:rsidP="00DA3F3D">
      <w:pPr>
        <w:pStyle w:val="PargrafodaLista"/>
      </w:pPr>
      <w:r>
        <w:t xml:space="preserve">Se colocarmos um ponto depende da instrução.  </w:t>
      </w:r>
    </w:p>
    <w:p w14:paraId="74074EFD" w14:textId="222EB754" w:rsidR="00507B2A" w:rsidRDefault="00DA3F3D" w:rsidP="00DA3F3D">
      <w:pPr>
        <w:pStyle w:val="PargrafodaLista"/>
      </w:pPr>
      <w:r>
        <w:t xml:space="preserve">Por ex.: </w:t>
      </w:r>
      <w:r w:rsidR="00A952D1">
        <w:t>x = 2. Não dará erro, mas vai imprimir o valor de x como um número decimal.</w:t>
      </w:r>
    </w:p>
    <w:p w14:paraId="47D78F87" w14:textId="1C672447" w:rsidR="002C4BE4" w:rsidRDefault="00A952D1" w:rsidP="00B73315">
      <w:pPr>
        <w:pStyle w:val="PargrafodaLista"/>
      </w:pPr>
      <w:r>
        <w:t xml:space="preserve">Porém se usarmos print(x).  dará um erro de </w:t>
      </w:r>
      <w:proofErr w:type="gramStart"/>
      <w:r>
        <w:t>sintaxe,  pois</w:t>
      </w:r>
      <w:proofErr w:type="gramEnd"/>
      <w:r>
        <w:t xml:space="preserve"> não é permitido o uso nesse caso.</w:t>
      </w:r>
      <w:bookmarkStart w:id="0" w:name="_GoBack"/>
      <w:bookmarkEnd w:id="0"/>
    </w:p>
    <w:sectPr w:rsidR="002C4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58E5"/>
    <w:multiLevelType w:val="hybridMultilevel"/>
    <w:tmpl w:val="FDC2A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00"/>
    <w:rsid w:val="0001690F"/>
    <w:rsid w:val="0003332F"/>
    <w:rsid w:val="00053EE6"/>
    <w:rsid w:val="00105B32"/>
    <w:rsid w:val="001C7DF3"/>
    <w:rsid w:val="002B38E4"/>
    <w:rsid w:val="002C4BE4"/>
    <w:rsid w:val="00322374"/>
    <w:rsid w:val="003A484B"/>
    <w:rsid w:val="003F558C"/>
    <w:rsid w:val="00457DD0"/>
    <w:rsid w:val="00470934"/>
    <w:rsid w:val="00487F61"/>
    <w:rsid w:val="004A23DE"/>
    <w:rsid w:val="004E672A"/>
    <w:rsid w:val="004F3517"/>
    <w:rsid w:val="00507B2A"/>
    <w:rsid w:val="00574B89"/>
    <w:rsid w:val="005957A9"/>
    <w:rsid w:val="006178AA"/>
    <w:rsid w:val="006D3D4D"/>
    <w:rsid w:val="006D739F"/>
    <w:rsid w:val="006E7CA4"/>
    <w:rsid w:val="00705453"/>
    <w:rsid w:val="00730E83"/>
    <w:rsid w:val="007364F9"/>
    <w:rsid w:val="00747CD1"/>
    <w:rsid w:val="007A1560"/>
    <w:rsid w:val="007A7E00"/>
    <w:rsid w:val="00915493"/>
    <w:rsid w:val="00946B3B"/>
    <w:rsid w:val="00952AC7"/>
    <w:rsid w:val="009F30DF"/>
    <w:rsid w:val="00A952D1"/>
    <w:rsid w:val="00A97958"/>
    <w:rsid w:val="00B5000C"/>
    <w:rsid w:val="00B73315"/>
    <w:rsid w:val="00BE3B4F"/>
    <w:rsid w:val="00BF449E"/>
    <w:rsid w:val="00C75F1D"/>
    <w:rsid w:val="00CA798F"/>
    <w:rsid w:val="00DA3F3D"/>
    <w:rsid w:val="00DA6374"/>
    <w:rsid w:val="00DB6BB9"/>
    <w:rsid w:val="00E20E87"/>
    <w:rsid w:val="00E64676"/>
    <w:rsid w:val="00E96B51"/>
    <w:rsid w:val="00EE1871"/>
    <w:rsid w:val="00F070A4"/>
    <w:rsid w:val="00F23749"/>
    <w:rsid w:val="00F6377B"/>
    <w:rsid w:val="00F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B4F4"/>
  <w15:chartTrackingRefBased/>
  <w15:docId w15:val="{067E7831-E31B-4F30-8DE5-75F020F2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3DE"/>
    <w:pPr>
      <w:ind w:left="720"/>
      <w:contextualSpacing/>
    </w:pPr>
  </w:style>
  <w:style w:type="table" w:styleId="Tabelacomgrade">
    <w:name w:val="Table Grid"/>
    <w:basedOn w:val="Tabelanormal"/>
    <w:uiPriority w:val="39"/>
    <w:rsid w:val="002C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cp:lastPrinted>2021-06-09T22:35:00Z</cp:lastPrinted>
  <dcterms:created xsi:type="dcterms:W3CDTF">2021-06-09T20:04:00Z</dcterms:created>
  <dcterms:modified xsi:type="dcterms:W3CDTF">2021-06-09T22:36:00Z</dcterms:modified>
</cp:coreProperties>
</file>