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D08F" w14:textId="77777777" w:rsidR="004409FD" w:rsidRPr="004409FD" w:rsidRDefault="004409FD" w:rsidP="004409FD">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4409FD">
        <w:rPr>
          <w:rFonts w:ascii="Times New Roman" w:eastAsia="Times New Roman" w:hAnsi="Times New Roman" w:cs="Times New Roman"/>
          <w:b/>
          <w:bCs/>
          <w:kern w:val="0"/>
          <w:sz w:val="27"/>
          <w:szCs w:val="27"/>
          <w:lang w:eastAsia="de-DE"/>
          <w14:ligatures w14:val="none"/>
        </w:rPr>
        <w:t xml:space="preserve">Pseudonym Change </w:t>
      </w:r>
      <w:proofErr w:type="spellStart"/>
      <w:r w:rsidRPr="004409FD">
        <w:rPr>
          <w:rFonts w:ascii="Times New Roman" w:eastAsia="Times New Roman" w:hAnsi="Times New Roman" w:cs="Times New Roman"/>
          <w:b/>
          <w:bCs/>
          <w:kern w:val="0"/>
          <w:sz w:val="27"/>
          <w:szCs w:val="27"/>
          <w:lang w:eastAsia="de-DE"/>
          <w14:ligatures w14:val="none"/>
        </w:rPr>
        <w:t>Strategies</w:t>
      </w:r>
      <w:proofErr w:type="spellEnd"/>
    </w:p>
    <w:p w14:paraId="3757E8B9" w14:textId="77777777" w:rsidR="004409FD" w:rsidRPr="004409FD" w:rsidRDefault="004409FD" w:rsidP="004409F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Fixed </w:t>
      </w:r>
      <w:proofErr w:type="spellStart"/>
      <w:r w:rsidRPr="004409FD">
        <w:rPr>
          <w:rFonts w:ascii="Times New Roman" w:eastAsia="Times New Roman" w:hAnsi="Times New Roman" w:cs="Times New Roman"/>
          <w:b/>
          <w:bCs/>
          <w:kern w:val="0"/>
          <w:sz w:val="24"/>
          <w:szCs w:val="24"/>
          <w:lang w:eastAsia="de-DE"/>
          <w14:ligatures w14:val="none"/>
        </w:rPr>
        <w:t>Interval</w:t>
      </w:r>
      <w:proofErr w:type="spellEnd"/>
      <w:r w:rsidRPr="004409FD">
        <w:rPr>
          <w:rFonts w:ascii="Times New Roman" w:eastAsia="Times New Roman" w:hAnsi="Times New Roman" w:cs="Times New Roman"/>
          <w:b/>
          <w:bCs/>
          <w:kern w:val="0"/>
          <w:sz w:val="24"/>
          <w:szCs w:val="24"/>
          <w:lang w:eastAsia="de-DE"/>
          <w14:ligatures w14:val="none"/>
        </w:rPr>
        <w:t xml:space="preserve"> Pseudonym Change</w:t>
      </w:r>
      <w:r w:rsidRPr="004409FD">
        <w:rPr>
          <w:rFonts w:ascii="Times New Roman" w:eastAsia="Times New Roman" w:hAnsi="Times New Roman" w:cs="Times New Roman"/>
          <w:kern w:val="0"/>
          <w:sz w:val="24"/>
          <w:szCs w:val="24"/>
          <w:lang w:eastAsia="de-DE"/>
          <w14:ligatures w14:val="none"/>
        </w:rPr>
        <w:t>:</w:t>
      </w:r>
    </w:p>
    <w:p w14:paraId="4287D4D4"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Vehicles change their pseudonyms at fixed time intervals, e.g., every 30 seconds.</w:t>
      </w:r>
    </w:p>
    <w:p w14:paraId="6FFC97C3"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Advantages</w:t>
      </w:r>
      <w:r w:rsidRPr="004409FD">
        <w:rPr>
          <w:rFonts w:ascii="Times New Roman" w:eastAsia="Times New Roman" w:hAnsi="Times New Roman" w:cs="Times New Roman"/>
          <w:kern w:val="0"/>
          <w:sz w:val="24"/>
          <w:szCs w:val="24"/>
          <w:lang w:val="en-US" w:eastAsia="de-DE"/>
          <w14:ligatures w14:val="none"/>
        </w:rPr>
        <w:t>: Simple to implement and predictable.</w:t>
      </w:r>
    </w:p>
    <w:p w14:paraId="4857105F"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Disadvantages</w:t>
      </w:r>
      <w:r w:rsidRPr="004409FD">
        <w:rPr>
          <w:rFonts w:ascii="Times New Roman" w:eastAsia="Times New Roman" w:hAnsi="Times New Roman" w:cs="Times New Roman"/>
          <w:kern w:val="0"/>
          <w:sz w:val="24"/>
          <w:szCs w:val="24"/>
          <w:lang w:val="en-US" w:eastAsia="de-DE"/>
          <w14:ligatures w14:val="none"/>
        </w:rPr>
        <w:t>: Predictable changes can be exploited by attackers to link pseudonyms over time.</w:t>
      </w:r>
    </w:p>
    <w:p w14:paraId="4F1BE227" w14:textId="77777777" w:rsidR="004409FD" w:rsidRPr="004409FD" w:rsidRDefault="004409FD" w:rsidP="004409F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Random </w:t>
      </w:r>
      <w:proofErr w:type="spellStart"/>
      <w:r w:rsidRPr="004409FD">
        <w:rPr>
          <w:rFonts w:ascii="Times New Roman" w:eastAsia="Times New Roman" w:hAnsi="Times New Roman" w:cs="Times New Roman"/>
          <w:b/>
          <w:bCs/>
          <w:kern w:val="0"/>
          <w:sz w:val="24"/>
          <w:szCs w:val="24"/>
          <w:lang w:eastAsia="de-DE"/>
          <w14:ligatures w14:val="none"/>
        </w:rPr>
        <w:t>Interval</w:t>
      </w:r>
      <w:proofErr w:type="spellEnd"/>
      <w:r w:rsidRPr="004409FD">
        <w:rPr>
          <w:rFonts w:ascii="Times New Roman" w:eastAsia="Times New Roman" w:hAnsi="Times New Roman" w:cs="Times New Roman"/>
          <w:b/>
          <w:bCs/>
          <w:kern w:val="0"/>
          <w:sz w:val="24"/>
          <w:szCs w:val="24"/>
          <w:lang w:eastAsia="de-DE"/>
          <w14:ligatures w14:val="none"/>
        </w:rPr>
        <w:t xml:space="preserve"> Pseudonym Change</w:t>
      </w:r>
      <w:r w:rsidRPr="004409FD">
        <w:rPr>
          <w:rFonts w:ascii="Times New Roman" w:eastAsia="Times New Roman" w:hAnsi="Times New Roman" w:cs="Times New Roman"/>
          <w:kern w:val="0"/>
          <w:sz w:val="24"/>
          <w:szCs w:val="24"/>
          <w:lang w:eastAsia="de-DE"/>
          <w14:ligatures w14:val="none"/>
        </w:rPr>
        <w:t>:</w:t>
      </w:r>
    </w:p>
    <w:p w14:paraId="7BBFE39B"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Vehicles change their pseudonyms at random time intervals within a specified range.</w:t>
      </w:r>
    </w:p>
    <w:p w14:paraId="0B8BB1AA"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Advantages</w:t>
      </w:r>
      <w:r w:rsidRPr="004409FD">
        <w:rPr>
          <w:rFonts w:ascii="Times New Roman" w:eastAsia="Times New Roman" w:hAnsi="Times New Roman" w:cs="Times New Roman"/>
          <w:kern w:val="0"/>
          <w:sz w:val="24"/>
          <w:szCs w:val="24"/>
          <w:lang w:val="en-US" w:eastAsia="de-DE"/>
          <w14:ligatures w14:val="none"/>
        </w:rPr>
        <w:t>: Less predictable than fixed intervals, making it harder for attackers to link pseudonyms.</w:t>
      </w:r>
    </w:p>
    <w:p w14:paraId="092B8015"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Disadvantages</w:t>
      </w:r>
      <w:r w:rsidRPr="004409FD">
        <w:rPr>
          <w:rFonts w:ascii="Times New Roman" w:eastAsia="Times New Roman" w:hAnsi="Times New Roman" w:cs="Times New Roman"/>
          <w:kern w:val="0"/>
          <w:sz w:val="24"/>
          <w:szCs w:val="24"/>
          <w:lang w:val="en-US" w:eastAsia="de-DE"/>
          <w14:ligatures w14:val="none"/>
        </w:rPr>
        <w:t>: Increased complexity and potential coordination issues among vehicles.</w:t>
      </w:r>
    </w:p>
    <w:p w14:paraId="64DD5761" w14:textId="77777777" w:rsidR="004409FD" w:rsidRPr="004409FD" w:rsidRDefault="004409FD" w:rsidP="004409F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Location-</w:t>
      </w:r>
      <w:proofErr w:type="spellStart"/>
      <w:r w:rsidRPr="004409FD">
        <w:rPr>
          <w:rFonts w:ascii="Times New Roman" w:eastAsia="Times New Roman" w:hAnsi="Times New Roman" w:cs="Times New Roman"/>
          <w:b/>
          <w:bCs/>
          <w:kern w:val="0"/>
          <w:sz w:val="24"/>
          <w:szCs w:val="24"/>
          <w:lang w:eastAsia="de-DE"/>
          <w14:ligatures w14:val="none"/>
        </w:rPr>
        <w:t>Based</w:t>
      </w:r>
      <w:proofErr w:type="spellEnd"/>
      <w:r w:rsidRPr="004409FD">
        <w:rPr>
          <w:rFonts w:ascii="Times New Roman" w:eastAsia="Times New Roman" w:hAnsi="Times New Roman" w:cs="Times New Roman"/>
          <w:b/>
          <w:bCs/>
          <w:kern w:val="0"/>
          <w:sz w:val="24"/>
          <w:szCs w:val="24"/>
          <w:lang w:eastAsia="de-DE"/>
          <w14:ligatures w14:val="none"/>
        </w:rPr>
        <w:t xml:space="preserve"> Pseudonym Change</w:t>
      </w:r>
      <w:r w:rsidRPr="004409FD">
        <w:rPr>
          <w:rFonts w:ascii="Times New Roman" w:eastAsia="Times New Roman" w:hAnsi="Times New Roman" w:cs="Times New Roman"/>
          <w:kern w:val="0"/>
          <w:sz w:val="24"/>
          <w:szCs w:val="24"/>
          <w:lang w:eastAsia="de-DE"/>
          <w14:ligatures w14:val="none"/>
        </w:rPr>
        <w:t>:</w:t>
      </w:r>
    </w:p>
    <w:p w14:paraId="1A6E1575"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Vehicles change their pseudonyms when they reach certain predefined locations (e.g., intersections).</w:t>
      </w:r>
    </w:p>
    <w:p w14:paraId="0C39EE97"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Advantages</w:t>
      </w:r>
      <w:r w:rsidRPr="004409FD">
        <w:rPr>
          <w:rFonts w:ascii="Times New Roman" w:eastAsia="Times New Roman" w:hAnsi="Times New Roman" w:cs="Times New Roman"/>
          <w:kern w:val="0"/>
          <w:sz w:val="24"/>
          <w:szCs w:val="24"/>
          <w:lang w:val="en-US" w:eastAsia="de-DE"/>
          <w14:ligatures w14:val="none"/>
        </w:rPr>
        <w:t>: Harder for attackers to predict changes based on time alone.</w:t>
      </w:r>
    </w:p>
    <w:p w14:paraId="2582DC77"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Disadvantages</w:t>
      </w:r>
      <w:r w:rsidRPr="004409FD">
        <w:rPr>
          <w:rFonts w:ascii="Times New Roman" w:eastAsia="Times New Roman" w:hAnsi="Times New Roman" w:cs="Times New Roman"/>
          <w:kern w:val="0"/>
          <w:sz w:val="24"/>
          <w:szCs w:val="24"/>
          <w:lang w:val="en-US" w:eastAsia="de-DE"/>
          <w14:ligatures w14:val="none"/>
        </w:rPr>
        <w:t>: If attackers know the predefined locations, they can position themselves accordingly.</w:t>
      </w:r>
    </w:p>
    <w:p w14:paraId="28509141" w14:textId="77777777" w:rsidR="004409FD" w:rsidRPr="004409FD" w:rsidRDefault="004409FD" w:rsidP="004409F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Context-Based</w:t>
      </w:r>
      <w:proofErr w:type="spellEnd"/>
      <w:r w:rsidRPr="004409FD">
        <w:rPr>
          <w:rFonts w:ascii="Times New Roman" w:eastAsia="Times New Roman" w:hAnsi="Times New Roman" w:cs="Times New Roman"/>
          <w:b/>
          <w:bCs/>
          <w:kern w:val="0"/>
          <w:sz w:val="24"/>
          <w:szCs w:val="24"/>
          <w:lang w:eastAsia="de-DE"/>
          <w14:ligatures w14:val="none"/>
        </w:rPr>
        <w:t xml:space="preserve"> Pseudonym Change</w:t>
      </w:r>
      <w:r w:rsidRPr="004409FD">
        <w:rPr>
          <w:rFonts w:ascii="Times New Roman" w:eastAsia="Times New Roman" w:hAnsi="Times New Roman" w:cs="Times New Roman"/>
          <w:kern w:val="0"/>
          <w:sz w:val="24"/>
          <w:szCs w:val="24"/>
          <w:lang w:eastAsia="de-DE"/>
          <w14:ligatures w14:val="none"/>
        </w:rPr>
        <w:t>:</w:t>
      </w:r>
    </w:p>
    <w:p w14:paraId="35E14427"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Pseudonym changes are triggered by specific contextual events, such as communication with certain types of vehicles or entering a high-risk area.</w:t>
      </w:r>
    </w:p>
    <w:p w14:paraId="1E006855"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Advantages</w:t>
      </w:r>
      <w:r w:rsidRPr="004409FD">
        <w:rPr>
          <w:rFonts w:ascii="Times New Roman" w:eastAsia="Times New Roman" w:hAnsi="Times New Roman" w:cs="Times New Roman"/>
          <w:kern w:val="0"/>
          <w:sz w:val="24"/>
          <w:szCs w:val="24"/>
          <w:lang w:val="en-US" w:eastAsia="de-DE"/>
          <w14:ligatures w14:val="none"/>
        </w:rPr>
        <w:t>: Highly dynamic and adaptable to current conditions, making it difficult for attackers to predict.</w:t>
      </w:r>
    </w:p>
    <w:p w14:paraId="10AF4864"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Disadvantages</w:t>
      </w:r>
      <w:r w:rsidRPr="004409FD">
        <w:rPr>
          <w:rFonts w:ascii="Times New Roman" w:eastAsia="Times New Roman" w:hAnsi="Times New Roman" w:cs="Times New Roman"/>
          <w:kern w:val="0"/>
          <w:sz w:val="24"/>
          <w:szCs w:val="24"/>
          <w:lang w:val="en-US" w:eastAsia="de-DE"/>
          <w14:ligatures w14:val="none"/>
        </w:rPr>
        <w:t>: Requires sophisticated context detection and event management.</w:t>
      </w:r>
    </w:p>
    <w:p w14:paraId="2F78F10E" w14:textId="77777777" w:rsidR="004409FD" w:rsidRPr="004409FD" w:rsidRDefault="004409FD" w:rsidP="004409F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Collaborative Pseudonym Change</w:t>
      </w:r>
      <w:r w:rsidRPr="004409FD">
        <w:rPr>
          <w:rFonts w:ascii="Times New Roman" w:eastAsia="Times New Roman" w:hAnsi="Times New Roman" w:cs="Times New Roman"/>
          <w:kern w:val="0"/>
          <w:sz w:val="24"/>
          <w:szCs w:val="24"/>
          <w:lang w:eastAsia="de-DE"/>
          <w14:ligatures w14:val="none"/>
        </w:rPr>
        <w:t>:</w:t>
      </w:r>
    </w:p>
    <w:p w14:paraId="4DC47FED"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Groups of vehicles coordinate to change their pseudonyms simultaneously.</w:t>
      </w:r>
    </w:p>
    <w:p w14:paraId="066C78C6"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Advantages</w:t>
      </w:r>
      <w:r w:rsidRPr="004409FD">
        <w:rPr>
          <w:rFonts w:ascii="Times New Roman" w:eastAsia="Times New Roman" w:hAnsi="Times New Roman" w:cs="Times New Roman"/>
          <w:kern w:val="0"/>
          <w:sz w:val="24"/>
          <w:szCs w:val="24"/>
          <w:lang w:val="en-US" w:eastAsia="de-DE"/>
          <w14:ligatures w14:val="none"/>
        </w:rPr>
        <w:t>: Creates confusion for attackers by changing multiple pseudonyms at once, making it harder to track individual vehicles.</w:t>
      </w:r>
    </w:p>
    <w:p w14:paraId="0A61F6F6" w14:textId="77777777" w:rsidR="004409FD" w:rsidRPr="004409FD" w:rsidRDefault="004409FD" w:rsidP="004409F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Disadvantages</w:t>
      </w:r>
      <w:r w:rsidRPr="004409FD">
        <w:rPr>
          <w:rFonts w:ascii="Times New Roman" w:eastAsia="Times New Roman" w:hAnsi="Times New Roman" w:cs="Times New Roman"/>
          <w:kern w:val="0"/>
          <w:sz w:val="24"/>
          <w:szCs w:val="24"/>
          <w:lang w:val="en-US" w:eastAsia="de-DE"/>
          <w14:ligatures w14:val="none"/>
        </w:rPr>
        <w:t>: Requires communication and synchronization among multiple vehicles, increasing complexity and potential for failure.</w:t>
      </w:r>
    </w:p>
    <w:p w14:paraId="6B4BE33A" w14:textId="77777777" w:rsidR="004409FD" w:rsidRPr="004409FD" w:rsidRDefault="004409FD" w:rsidP="004409FD">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roofErr w:type="spellStart"/>
      <w:r w:rsidRPr="004409FD">
        <w:rPr>
          <w:rFonts w:ascii="Times New Roman" w:eastAsia="Times New Roman" w:hAnsi="Times New Roman" w:cs="Times New Roman"/>
          <w:b/>
          <w:bCs/>
          <w:kern w:val="0"/>
          <w:sz w:val="27"/>
          <w:szCs w:val="27"/>
          <w:lang w:eastAsia="de-DE"/>
          <w14:ligatures w14:val="none"/>
        </w:rPr>
        <w:t>Comparison</w:t>
      </w:r>
      <w:proofErr w:type="spellEnd"/>
      <w:r w:rsidRPr="004409FD">
        <w:rPr>
          <w:rFonts w:ascii="Times New Roman" w:eastAsia="Times New Roman" w:hAnsi="Times New Roman" w:cs="Times New Roman"/>
          <w:b/>
          <w:bCs/>
          <w:kern w:val="0"/>
          <w:sz w:val="27"/>
          <w:szCs w:val="27"/>
          <w:lang w:eastAsia="de-DE"/>
          <w14:ligatures w14:val="none"/>
        </w:rPr>
        <w:t xml:space="preserve"> </w:t>
      </w:r>
      <w:proofErr w:type="spellStart"/>
      <w:r w:rsidRPr="004409FD">
        <w:rPr>
          <w:rFonts w:ascii="Times New Roman" w:eastAsia="Times New Roman" w:hAnsi="Times New Roman" w:cs="Times New Roman"/>
          <w:b/>
          <w:bCs/>
          <w:kern w:val="0"/>
          <w:sz w:val="27"/>
          <w:szCs w:val="27"/>
          <w:lang w:eastAsia="de-DE"/>
          <w14:ligatures w14:val="none"/>
        </w:rPr>
        <w:t>of</w:t>
      </w:r>
      <w:proofErr w:type="spellEnd"/>
      <w:r w:rsidRPr="004409FD">
        <w:rPr>
          <w:rFonts w:ascii="Times New Roman" w:eastAsia="Times New Roman" w:hAnsi="Times New Roman" w:cs="Times New Roman"/>
          <w:b/>
          <w:bCs/>
          <w:kern w:val="0"/>
          <w:sz w:val="27"/>
          <w:szCs w:val="27"/>
          <w:lang w:eastAsia="de-DE"/>
          <w14:ligatures w14:val="none"/>
        </w:rPr>
        <w:t xml:space="preserve"> Pseudonym Change </w:t>
      </w:r>
      <w:proofErr w:type="spellStart"/>
      <w:r w:rsidRPr="004409FD">
        <w:rPr>
          <w:rFonts w:ascii="Times New Roman" w:eastAsia="Times New Roman" w:hAnsi="Times New Roman" w:cs="Times New Roman"/>
          <w:b/>
          <w:bCs/>
          <w:kern w:val="0"/>
          <w:sz w:val="27"/>
          <w:szCs w:val="27"/>
          <w:lang w:eastAsia="de-DE"/>
          <w14:ligatures w14:val="none"/>
        </w:rPr>
        <w:t>Strategies</w:t>
      </w:r>
      <w:proofErr w:type="spellEnd"/>
    </w:p>
    <w:tbl>
      <w:tblPr>
        <w:tblStyle w:val="EinfacheTabelle5"/>
        <w:tblW w:w="0" w:type="auto"/>
        <w:tblLayout w:type="fixed"/>
        <w:tblLook w:val="04A0" w:firstRow="1" w:lastRow="0" w:firstColumn="1" w:lastColumn="0" w:noHBand="0" w:noVBand="1"/>
      </w:tblPr>
      <w:tblGrid>
        <w:gridCol w:w="1843"/>
        <w:gridCol w:w="1341"/>
        <w:gridCol w:w="2261"/>
        <w:gridCol w:w="1565"/>
        <w:gridCol w:w="2062"/>
      </w:tblGrid>
      <w:tr w:rsidR="004409FD" w:rsidRPr="004409FD" w14:paraId="0F955AC5" w14:textId="77777777" w:rsidTr="004409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14:paraId="59591A2F" w14:textId="77777777" w:rsidR="004409FD" w:rsidRPr="004409FD" w:rsidRDefault="004409FD" w:rsidP="004409FD">
            <w:pPr>
              <w:jc w:val="center"/>
              <w:rPr>
                <w:rFonts w:ascii="Times New Roman" w:eastAsia="Times New Roman" w:hAnsi="Times New Roman" w:cs="Times New Roman"/>
                <w:b/>
                <w:bCs/>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Strategy</w:t>
            </w:r>
            <w:proofErr w:type="spellEnd"/>
          </w:p>
        </w:tc>
        <w:tc>
          <w:tcPr>
            <w:tcW w:w="1341" w:type="dxa"/>
            <w:hideMark/>
          </w:tcPr>
          <w:p w14:paraId="4A4E6F7D" w14:textId="77777777" w:rsidR="004409FD" w:rsidRPr="004409FD" w:rsidRDefault="004409FD" w:rsidP="004409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Predictability</w:t>
            </w:r>
            <w:proofErr w:type="spellEnd"/>
          </w:p>
        </w:tc>
        <w:tc>
          <w:tcPr>
            <w:tcW w:w="2261" w:type="dxa"/>
            <w:hideMark/>
          </w:tcPr>
          <w:p w14:paraId="3E17F643" w14:textId="77777777" w:rsidR="004409FD" w:rsidRPr="004409FD" w:rsidRDefault="004409FD" w:rsidP="004409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Implementation </w:t>
            </w:r>
            <w:proofErr w:type="spellStart"/>
            <w:r w:rsidRPr="004409FD">
              <w:rPr>
                <w:rFonts w:ascii="Times New Roman" w:eastAsia="Times New Roman" w:hAnsi="Times New Roman" w:cs="Times New Roman"/>
                <w:b/>
                <w:bCs/>
                <w:kern w:val="0"/>
                <w:sz w:val="24"/>
                <w:szCs w:val="24"/>
                <w:lang w:eastAsia="de-DE"/>
                <w14:ligatures w14:val="none"/>
              </w:rPr>
              <w:t>Complexity</w:t>
            </w:r>
            <w:proofErr w:type="spellEnd"/>
          </w:p>
        </w:tc>
        <w:tc>
          <w:tcPr>
            <w:tcW w:w="1565" w:type="dxa"/>
            <w:hideMark/>
          </w:tcPr>
          <w:p w14:paraId="384F38BD" w14:textId="77777777" w:rsidR="004409FD" w:rsidRPr="004409FD" w:rsidRDefault="004409FD" w:rsidP="004409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Privacy </w:t>
            </w:r>
            <w:proofErr w:type="spellStart"/>
            <w:r w:rsidRPr="004409FD">
              <w:rPr>
                <w:rFonts w:ascii="Times New Roman" w:eastAsia="Times New Roman" w:hAnsi="Times New Roman" w:cs="Times New Roman"/>
                <w:b/>
                <w:bCs/>
                <w:kern w:val="0"/>
                <w:sz w:val="24"/>
                <w:szCs w:val="24"/>
                <w:lang w:eastAsia="de-DE"/>
                <w14:ligatures w14:val="none"/>
              </w:rPr>
              <w:t>Protection</w:t>
            </w:r>
            <w:proofErr w:type="spellEnd"/>
          </w:p>
        </w:tc>
        <w:tc>
          <w:tcPr>
            <w:tcW w:w="2062" w:type="dxa"/>
            <w:hideMark/>
          </w:tcPr>
          <w:p w14:paraId="524080AD" w14:textId="77777777" w:rsidR="004409FD" w:rsidRPr="004409FD" w:rsidRDefault="004409FD" w:rsidP="004409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Robustness</w:t>
            </w:r>
            <w:proofErr w:type="spellEnd"/>
            <w:r w:rsidRPr="004409FD">
              <w:rPr>
                <w:rFonts w:ascii="Times New Roman" w:eastAsia="Times New Roman" w:hAnsi="Times New Roman" w:cs="Times New Roman"/>
                <w:b/>
                <w:bCs/>
                <w:kern w:val="0"/>
                <w:sz w:val="24"/>
                <w:szCs w:val="24"/>
                <w:lang w:eastAsia="de-DE"/>
                <w14:ligatures w14:val="none"/>
              </w:rPr>
              <w:t xml:space="preserve"> </w:t>
            </w:r>
            <w:proofErr w:type="spellStart"/>
            <w:r w:rsidRPr="004409FD">
              <w:rPr>
                <w:rFonts w:ascii="Times New Roman" w:eastAsia="Times New Roman" w:hAnsi="Times New Roman" w:cs="Times New Roman"/>
                <w:b/>
                <w:bCs/>
                <w:kern w:val="0"/>
                <w:sz w:val="24"/>
                <w:szCs w:val="24"/>
                <w:lang w:eastAsia="de-DE"/>
                <w14:ligatures w14:val="none"/>
              </w:rPr>
              <w:t>Against</w:t>
            </w:r>
            <w:proofErr w:type="spellEnd"/>
            <w:r w:rsidRPr="004409FD">
              <w:rPr>
                <w:rFonts w:ascii="Times New Roman" w:eastAsia="Times New Roman" w:hAnsi="Times New Roman" w:cs="Times New Roman"/>
                <w:b/>
                <w:bCs/>
                <w:kern w:val="0"/>
                <w:sz w:val="24"/>
                <w:szCs w:val="24"/>
                <w:lang w:eastAsia="de-DE"/>
                <w14:ligatures w14:val="none"/>
              </w:rPr>
              <w:t xml:space="preserve"> </w:t>
            </w:r>
            <w:proofErr w:type="spellStart"/>
            <w:r w:rsidRPr="004409FD">
              <w:rPr>
                <w:rFonts w:ascii="Times New Roman" w:eastAsia="Times New Roman" w:hAnsi="Times New Roman" w:cs="Times New Roman"/>
                <w:b/>
                <w:bCs/>
                <w:kern w:val="0"/>
                <w:sz w:val="24"/>
                <w:szCs w:val="24"/>
                <w:lang w:eastAsia="de-DE"/>
                <w14:ligatures w14:val="none"/>
              </w:rPr>
              <w:t>Attackers</w:t>
            </w:r>
            <w:proofErr w:type="spellEnd"/>
          </w:p>
        </w:tc>
      </w:tr>
      <w:tr w:rsidR="004409FD" w:rsidRPr="004409FD" w14:paraId="514B6908" w14:textId="77777777" w:rsidTr="0044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FC7FCF3" w14:textId="77777777" w:rsidR="004409FD" w:rsidRPr="004409FD" w:rsidRDefault="004409FD" w:rsidP="004409FD">
            <w:pPr>
              <w:jc w:val="left"/>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 xml:space="preserve">Fixed </w:t>
            </w:r>
            <w:proofErr w:type="spellStart"/>
            <w:r w:rsidRPr="004409FD">
              <w:rPr>
                <w:rFonts w:ascii="Times New Roman" w:eastAsia="Times New Roman" w:hAnsi="Times New Roman" w:cs="Times New Roman"/>
                <w:kern w:val="0"/>
                <w:sz w:val="24"/>
                <w:szCs w:val="24"/>
                <w:lang w:eastAsia="de-DE"/>
                <w14:ligatures w14:val="none"/>
              </w:rPr>
              <w:t>Interval</w:t>
            </w:r>
            <w:proofErr w:type="spellEnd"/>
          </w:p>
        </w:tc>
        <w:tc>
          <w:tcPr>
            <w:tcW w:w="1341" w:type="dxa"/>
            <w:hideMark/>
          </w:tcPr>
          <w:p w14:paraId="663FD7C2"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c>
          <w:tcPr>
            <w:tcW w:w="2261" w:type="dxa"/>
            <w:hideMark/>
          </w:tcPr>
          <w:p w14:paraId="3A451374"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Low</w:t>
            </w:r>
          </w:p>
        </w:tc>
        <w:tc>
          <w:tcPr>
            <w:tcW w:w="1565" w:type="dxa"/>
            <w:hideMark/>
          </w:tcPr>
          <w:p w14:paraId="07082B27"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Low</w:t>
            </w:r>
          </w:p>
        </w:tc>
        <w:tc>
          <w:tcPr>
            <w:tcW w:w="2062" w:type="dxa"/>
            <w:hideMark/>
          </w:tcPr>
          <w:p w14:paraId="5F6C1AC2"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Low</w:t>
            </w:r>
          </w:p>
        </w:tc>
      </w:tr>
      <w:tr w:rsidR="004409FD" w:rsidRPr="004409FD" w14:paraId="257D643F" w14:textId="77777777" w:rsidTr="004409FD">
        <w:tc>
          <w:tcPr>
            <w:cnfStyle w:val="001000000000" w:firstRow="0" w:lastRow="0" w:firstColumn="1" w:lastColumn="0" w:oddVBand="0" w:evenVBand="0" w:oddHBand="0" w:evenHBand="0" w:firstRowFirstColumn="0" w:firstRowLastColumn="0" w:lastRowFirstColumn="0" w:lastRowLastColumn="0"/>
            <w:tcW w:w="1843" w:type="dxa"/>
            <w:hideMark/>
          </w:tcPr>
          <w:p w14:paraId="5509289A" w14:textId="77777777" w:rsidR="004409FD" w:rsidRPr="004409FD" w:rsidRDefault="004409FD" w:rsidP="004409FD">
            <w:pPr>
              <w:spacing w:after="0"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 xml:space="preserve">Random </w:t>
            </w:r>
            <w:proofErr w:type="spellStart"/>
            <w:r w:rsidRPr="004409FD">
              <w:rPr>
                <w:rFonts w:ascii="Times New Roman" w:eastAsia="Times New Roman" w:hAnsi="Times New Roman" w:cs="Times New Roman"/>
                <w:kern w:val="0"/>
                <w:sz w:val="24"/>
                <w:szCs w:val="24"/>
                <w:lang w:eastAsia="de-DE"/>
                <w14:ligatures w14:val="none"/>
              </w:rPr>
              <w:t>Interval</w:t>
            </w:r>
            <w:proofErr w:type="spellEnd"/>
          </w:p>
        </w:tc>
        <w:tc>
          <w:tcPr>
            <w:tcW w:w="1341" w:type="dxa"/>
            <w:hideMark/>
          </w:tcPr>
          <w:p w14:paraId="5B678DD6"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2261" w:type="dxa"/>
            <w:hideMark/>
          </w:tcPr>
          <w:p w14:paraId="2EB9282E"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1565" w:type="dxa"/>
            <w:hideMark/>
          </w:tcPr>
          <w:p w14:paraId="10473399"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2062" w:type="dxa"/>
            <w:hideMark/>
          </w:tcPr>
          <w:p w14:paraId="1693219E"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r>
      <w:tr w:rsidR="004409FD" w:rsidRPr="004409FD" w14:paraId="549B0040" w14:textId="77777777" w:rsidTr="0044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67B810E" w14:textId="77777777" w:rsidR="004409FD" w:rsidRPr="004409FD" w:rsidRDefault="004409FD" w:rsidP="004409FD">
            <w:pPr>
              <w:spacing w:after="0"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Location-</w:t>
            </w:r>
            <w:proofErr w:type="spellStart"/>
            <w:r w:rsidRPr="004409FD">
              <w:rPr>
                <w:rFonts w:ascii="Times New Roman" w:eastAsia="Times New Roman" w:hAnsi="Times New Roman" w:cs="Times New Roman"/>
                <w:kern w:val="0"/>
                <w:sz w:val="24"/>
                <w:szCs w:val="24"/>
                <w:lang w:eastAsia="de-DE"/>
                <w14:ligatures w14:val="none"/>
              </w:rPr>
              <w:t>Based</w:t>
            </w:r>
            <w:proofErr w:type="spellEnd"/>
          </w:p>
        </w:tc>
        <w:tc>
          <w:tcPr>
            <w:tcW w:w="1341" w:type="dxa"/>
            <w:hideMark/>
          </w:tcPr>
          <w:p w14:paraId="5B12CA74"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2261" w:type="dxa"/>
            <w:hideMark/>
          </w:tcPr>
          <w:p w14:paraId="7AEDB235"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1565" w:type="dxa"/>
            <w:hideMark/>
          </w:tcPr>
          <w:p w14:paraId="0BDA94F1"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c>
          <w:tcPr>
            <w:tcW w:w="2062" w:type="dxa"/>
            <w:hideMark/>
          </w:tcPr>
          <w:p w14:paraId="5B90946D"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Medium</w:t>
            </w:r>
          </w:p>
        </w:tc>
      </w:tr>
      <w:tr w:rsidR="004409FD" w:rsidRPr="004409FD" w14:paraId="44CC2898" w14:textId="77777777" w:rsidTr="004409FD">
        <w:trPr>
          <w:trHeight w:val="263"/>
        </w:trPr>
        <w:tc>
          <w:tcPr>
            <w:cnfStyle w:val="001000000000" w:firstRow="0" w:lastRow="0" w:firstColumn="1" w:lastColumn="0" w:oddVBand="0" w:evenVBand="0" w:oddHBand="0" w:evenHBand="0" w:firstRowFirstColumn="0" w:firstRowLastColumn="0" w:lastRowFirstColumn="0" w:lastRowLastColumn="0"/>
            <w:tcW w:w="1843" w:type="dxa"/>
            <w:hideMark/>
          </w:tcPr>
          <w:p w14:paraId="59656B3E" w14:textId="77777777" w:rsidR="004409FD" w:rsidRPr="004409FD" w:rsidRDefault="004409FD" w:rsidP="004409FD">
            <w:pPr>
              <w:spacing w:after="0" w:line="240" w:lineRule="auto"/>
              <w:rPr>
                <w:rFonts w:ascii="Times New Roman" w:eastAsia="Times New Roman" w:hAnsi="Times New Roman" w:cs="Times New Roman"/>
                <w:kern w:val="0"/>
                <w:sz w:val="24"/>
                <w:szCs w:val="24"/>
                <w:lang w:eastAsia="de-DE"/>
                <w14:ligatures w14:val="none"/>
              </w:rPr>
            </w:pPr>
            <w:proofErr w:type="spellStart"/>
            <w:r w:rsidRPr="004409FD">
              <w:rPr>
                <w:rFonts w:ascii="Times New Roman" w:eastAsia="Times New Roman" w:hAnsi="Times New Roman" w:cs="Times New Roman"/>
                <w:kern w:val="0"/>
                <w:sz w:val="24"/>
                <w:szCs w:val="24"/>
                <w:lang w:eastAsia="de-DE"/>
                <w14:ligatures w14:val="none"/>
              </w:rPr>
              <w:t>Context-Based</w:t>
            </w:r>
            <w:proofErr w:type="spellEnd"/>
          </w:p>
        </w:tc>
        <w:tc>
          <w:tcPr>
            <w:tcW w:w="1341" w:type="dxa"/>
            <w:hideMark/>
          </w:tcPr>
          <w:p w14:paraId="22D01B1E"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Low</w:t>
            </w:r>
          </w:p>
        </w:tc>
        <w:tc>
          <w:tcPr>
            <w:tcW w:w="2261" w:type="dxa"/>
            <w:hideMark/>
          </w:tcPr>
          <w:p w14:paraId="24AD0F76"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c>
          <w:tcPr>
            <w:tcW w:w="1565" w:type="dxa"/>
            <w:hideMark/>
          </w:tcPr>
          <w:p w14:paraId="1E36F93C"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c>
          <w:tcPr>
            <w:tcW w:w="2062" w:type="dxa"/>
            <w:hideMark/>
          </w:tcPr>
          <w:p w14:paraId="3E0444B2" w14:textId="77777777" w:rsidR="004409FD" w:rsidRPr="004409FD" w:rsidRDefault="004409FD" w:rsidP="004409F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r>
      <w:tr w:rsidR="004409FD" w:rsidRPr="004409FD" w14:paraId="1BF32A01" w14:textId="77777777" w:rsidTr="0044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73E3771" w14:textId="77777777" w:rsidR="004409FD" w:rsidRPr="004409FD" w:rsidRDefault="004409FD" w:rsidP="004409FD">
            <w:pPr>
              <w:spacing w:after="0"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Collaborative</w:t>
            </w:r>
          </w:p>
        </w:tc>
        <w:tc>
          <w:tcPr>
            <w:tcW w:w="1341" w:type="dxa"/>
            <w:hideMark/>
          </w:tcPr>
          <w:p w14:paraId="58E1DD4A"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Low</w:t>
            </w:r>
          </w:p>
        </w:tc>
        <w:tc>
          <w:tcPr>
            <w:tcW w:w="2261" w:type="dxa"/>
            <w:hideMark/>
          </w:tcPr>
          <w:p w14:paraId="6BF347A8"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c>
          <w:tcPr>
            <w:tcW w:w="1565" w:type="dxa"/>
            <w:hideMark/>
          </w:tcPr>
          <w:p w14:paraId="6F10E7D2"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c>
          <w:tcPr>
            <w:tcW w:w="2062" w:type="dxa"/>
            <w:hideMark/>
          </w:tcPr>
          <w:p w14:paraId="769A63CA" w14:textId="77777777" w:rsidR="004409FD" w:rsidRPr="004409FD" w:rsidRDefault="004409FD" w:rsidP="004409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kern w:val="0"/>
                <w:sz w:val="24"/>
                <w:szCs w:val="24"/>
                <w:lang w:eastAsia="de-DE"/>
                <w14:ligatures w14:val="none"/>
              </w:rPr>
              <w:t>High</w:t>
            </w:r>
          </w:p>
        </w:tc>
      </w:tr>
    </w:tbl>
    <w:p w14:paraId="4366799B" w14:textId="77777777" w:rsidR="004409FD" w:rsidRDefault="004409FD" w:rsidP="004409FD">
      <w:pPr>
        <w:spacing w:before="100" w:beforeAutospacing="1" w:after="100" w:afterAutospacing="1" w:line="240" w:lineRule="auto"/>
        <w:outlineLvl w:val="2"/>
        <w:rPr>
          <w:rFonts w:ascii="Times New Roman" w:eastAsia="Times New Roman" w:hAnsi="Times New Roman" w:cs="Times New Roman"/>
          <w:kern w:val="0"/>
          <w:sz w:val="24"/>
          <w:szCs w:val="24"/>
          <w:lang w:val="en-US" w:eastAsia="de-DE"/>
          <w14:ligatures w14:val="none"/>
        </w:rPr>
      </w:pPr>
    </w:p>
    <w:p w14:paraId="292128CF" w14:textId="77777777" w:rsidR="004409FD" w:rsidRDefault="004409FD">
      <w:pPr>
        <w:rPr>
          <w:rFonts w:ascii="Times New Roman" w:eastAsia="Times New Roman" w:hAnsi="Times New Roman" w:cs="Times New Roman"/>
          <w:b/>
          <w:bCs/>
          <w:kern w:val="0"/>
          <w:sz w:val="27"/>
          <w:szCs w:val="27"/>
          <w:lang w:eastAsia="de-DE"/>
          <w14:ligatures w14:val="none"/>
        </w:rPr>
      </w:pPr>
      <w:r>
        <w:rPr>
          <w:rFonts w:ascii="Times New Roman" w:eastAsia="Times New Roman" w:hAnsi="Times New Roman" w:cs="Times New Roman"/>
          <w:b/>
          <w:bCs/>
          <w:kern w:val="0"/>
          <w:sz w:val="27"/>
          <w:szCs w:val="27"/>
          <w:lang w:eastAsia="de-DE"/>
          <w14:ligatures w14:val="none"/>
        </w:rPr>
        <w:br w:type="page"/>
      </w:r>
    </w:p>
    <w:p w14:paraId="1D3D5223" w14:textId="4D53F66A" w:rsidR="004409FD" w:rsidRPr="004409FD" w:rsidRDefault="004409FD" w:rsidP="004409FD">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roofErr w:type="spellStart"/>
      <w:r w:rsidRPr="004409FD">
        <w:rPr>
          <w:rFonts w:ascii="Times New Roman" w:eastAsia="Times New Roman" w:hAnsi="Times New Roman" w:cs="Times New Roman"/>
          <w:b/>
          <w:bCs/>
          <w:kern w:val="0"/>
          <w:sz w:val="27"/>
          <w:szCs w:val="27"/>
          <w:lang w:eastAsia="de-DE"/>
          <w14:ligatures w14:val="none"/>
        </w:rPr>
        <w:lastRenderedPageBreak/>
        <w:t>Attack</w:t>
      </w:r>
      <w:proofErr w:type="spellEnd"/>
      <w:r w:rsidRPr="004409FD">
        <w:rPr>
          <w:rFonts w:ascii="Times New Roman" w:eastAsia="Times New Roman" w:hAnsi="Times New Roman" w:cs="Times New Roman"/>
          <w:b/>
          <w:bCs/>
          <w:kern w:val="0"/>
          <w:sz w:val="27"/>
          <w:szCs w:val="27"/>
          <w:lang w:eastAsia="de-DE"/>
          <w14:ligatures w14:val="none"/>
        </w:rPr>
        <w:t xml:space="preserve"> </w:t>
      </w:r>
      <w:proofErr w:type="spellStart"/>
      <w:r w:rsidRPr="004409FD">
        <w:rPr>
          <w:rFonts w:ascii="Times New Roman" w:eastAsia="Times New Roman" w:hAnsi="Times New Roman" w:cs="Times New Roman"/>
          <w:b/>
          <w:bCs/>
          <w:kern w:val="0"/>
          <w:sz w:val="27"/>
          <w:szCs w:val="27"/>
          <w:lang w:eastAsia="de-DE"/>
          <w14:ligatures w14:val="none"/>
        </w:rPr>
        <w:t>Strategies</w:t>
      </w:r>
      <w:proofErr w:type="spellEnd"/>
    </w:p>
    <w:p w14:paraId="5484CBDA" w14:textId="77777777" w:rsidR="004409FD" w:rsidRPr="004409FD" w:rsidRDefault="004409FD" w:rsidP="004409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Eavesdropping</w:t>
      </w:r>
      <w:proofErr w:type="spellEnd"/>
      <w:r w:rsidRPr="004409FD">
        <w:rPr>
          <w:rFonts w:ascii="Times New Roman" w:eastAsia="Times New Roman" w:hAnsi="Times New Roman" w:cs="Times New Roman"/>
          <w:kern w:val="0"/>
          <w:sz w:val="24"/>
          <w:szCs w:val="24"/>
          <w:lang w:eastAsia="de-DE"/>
          <w14:ligatures w14:val="none"/>
        </w:rPr>
        <w:t>:</w:t>
      </w:r>
    </w:p>
    <w:p w14:paraId="058D3A73"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Attackers passively listen to communications between vehicles to gather information.</w:t>
      </w:r>
    </w:p>
    <w:p w14:paraId="1607EF7F"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Effectiveness</w:t>
      </w:r>
      <w:r w:rsidRPr="004409FD">
        <w:rPr>
          <w:rFonts w:ascii="Times New Roman" w:eastAsia="Times New Roman" w:hAnsi="Times New Roman" w:cs="Times New Roman"/>
          <w:kern w:val="0"/>
          <w:sz w:val="24"/>
          <w:szCs w:val="24"/>
          <w:lang w:val="en-US" w:eastAsia="de-DE"/>
          <w14:ligatures w14:val="none"/>
        </w:rPr>
        <w:t>: Depends on the predictability of pseudonym changes and the attacker's ability to gather data over time.</w:t>
      </w:r>
    </w:p>
    <w:p w14:paraId="497BAAEF"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Protection</w:t>
      </w:r>
      <w:r w:rsidRPr="004409FD">
        <w:rPr>
          <w:rFonts w:ascii="Times New Roman" w:eastAsia="Times New Roman" w:hAnsi="Times New Roman" w:cs="Times New Roman"/>
          <w:kern w:val="0"/>
          <w:sz w:val="24"/>
          <w:szCs w:val="24"/>
          <w:lang w:val="en-US" w:eastAsia="de-DE"/>
          <w14:ligatures w14:val="none"/>
        </w:rPr>
        <w:t>: Frequent and random pseudonym changes can reduce the effectiveness of eavesdropping.</w:t>
      </w:r>
    </w:p>
    <w:p w14:paraId="28597DD3" w14:textId="77777777" w:rsidR="004409FD" w:rsidRPr="004409FD" w:rsidRDefault="004409FD" w:rsidP="004409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Timing </w:t>
      </w:r>
      <w:proofErr w:type="spellStart"/>
      <w:r w:rsidRPr="004409FD">
        <w:rPr>
          <w:rFonts w:ascii="Times New Roman" w:eastAsia="Times New Roman" w:hAnsi="Times New Roman" w:cs="Times New Roman"/>
          <w:b/>
          <w:bCs/>
          <w:kern w:val="0"/>
          <w:sz w:val="24"/>
          <w:szCs w:val="24"/>
          <w:lang w:eastAsia="de-DE"/>
          <w14:ligatures w14:val="none"/>
        </w:rPr>
        <w:t>Attack</w:t>
      </w:r>
      <w:proofErr w:type="spellEnd"/>
      <w:r w:rsidRPr="004409FD">
        <w:rPr>
          <w:rFonts w:ascii="Times New Roman" w:eastAsia="Times New Roman" w:hAnsi="Times New Roman" w:cs="Times New Roman"/>
          <w:kern w:val="0"/>
          <w:sz w:val="24"/>
          <w:szCs w:val="24"/>
          <w:lang w:eastAsia="de-DE"/>
          <w14:ligatures w14:val="none"/>
        </w:rPr>
        <w:t>:</w:t>
      </w:r>
    </w:p>
    <w:p w14:paraId="0C3CC9D1"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Attackers use the timing of messages to link pseudonyms by correlating the time of pseudonym changes.</w:t>
      </w:r>
    </w:p>
    <w:p w14:paraId="13171951"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Effectiveness</w:t>
      </w:r>
      <w:r w:rsidRPr="004409FD">
        <w:rPr>
          <w:rFonts w:ascii="Times New Roman" w:eastAsia="Times New Roman" w:hAnsi="Times New Roman" w:cs="Times New Roman"/>
          <w:kern w:val="0"/>
          <w:sz w:val="24"/>
          <w:szCs w:val="24"/>
          <w:lang w:val="en-US" w:eastAsia="de-DE"/>
          <w14:ligatures w14:val="none"/>
        </w:rPr>
        <w:t>: High if pseudonym changes follow predictable intervals.</w:t>
      </w:r>
    </w:p>
    <w:p w14:paraId="7832E95A"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Protection</w:t>
      </w:r>
      <w:r w:rsidRPr="004409FD">
        <w:rPr>
          <w:rFonts w:ascii="Times New Roman" w:eastAsia="Times New Roman" w:hAnsi="Times New Roman" w:cs="Times New Roman"/>
          <w:kern w:val="0"/>
          <w:sz w:val="24"/>
          <w:szCs w:val="24"/>
          <w:lang w:val="en-US" w:eastAsia="de-DE"/>
          <w14:ligatures w14:val="none"/>
        </w:rPr>
        <w:t>: Random or context-based pseudonym changes make timing attacks less effective.</w:t>
      </w:r>
    </w:p>
    <w:p w14:paraId="542F12FC" w14:textId="77777777" w:rsidR="004409FD" w:rsidRPr="004409FD" w:rsidRDefault="004409FD" w:rsidP="004409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409FD">
        <w:rPr>
          <w:rFonts w:ascii="Times New Roman" w:eastAsia="Times New Roman" w:hAnsi="Times New Roman" w:cs="Times New Roman"/>
          <w:b/>
          <w:bCs/>
          <w:kern w:val="0"/>
          <w:sz w:val="24"/>
          <w:szCs w:val="24"/>
          <w:lang w:eastAsia="de-DE"/>
          <w14:ligatures w14:val="none"/>
        </w:rPr>
        <w:t>Intersection</w:t>
      </w:r>
      <w:proofErr w:type="spellEnd"/>
      <w:r w:rsidRPr="004409FD">
        <w:rPr>
          <w:rFonts w:ascii="Times New Roman" w:eastAsia="Times New Roman" w:hAnsi="Times New Roman" w:cs="Times New Roman"/>
          <w:b/>
          <w:bCs/>
          <w:kern w:val="0"/>
          <w:sz w:val="24"/>
          <w:szCs w:val="24"/>
          <w:lang w:eastAsia="de-DE"/>
          <w14:ligatures w14:val="none"/>
        </w:rPr>
        <w:t xml:space="preserve"> </w:t>
      </w:r>
      <w:proofErr w:type="spellStart"/>
      <w:r w:rsidRPr="004409FD">
        <w:rPr>
          <w:rFonts w:ascii="Times New Roman" w:eastAsia="Times New Roman" w:hAnsi="Times New Roman" w:cs="Times New Roman"/>
          <w:b/>
          <w:bCs/>
          <w:kern w:val="0"/>
          <w:sz w:val="24"/>
          <w:szCs w:val="24"/>
          <w:lang w:eastAsia="de-DE"/>
          <w14:ligatures w14:val="none"/>
        </w:rPr>
        <w:t>Attack</w:t>
      </w:r>
      <w:proofErr w:type="spellEnd"/>
      <w:r w:rsidRPr="004409FD">
        <w:rPr>
          <w:rFonts w:ascii="Times New Roman" w:eastAsia="Times New Roman" w:hAnsi="Times New Roman" w:cs="Times New Roman"/>
          <w:kern w:val="0"/>
          <w:sz w:val="24"/>
          <w:szCs w:val="24"/>
          <w:lang w:eastAsia="de-DE"/>
          <w14:ligatures w14:val="none"/>
        </w:rPr>
        <w:t>:</w:t>
      </w:r>
    </w:p>
    <w:p w14:paraId="2CF83FF7"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Attackers position themselves at intersections or high-traffic areas to capture and link pseudonyms.</w:t>
      </w:r>
    </w:p>
    <w:p w14:paraId="4ABAA838"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Effectiveness</w:t>
      </w:r>
      <w:r w:rsidRPr="004409FD">
        <w:rPr>
          <w:rFonts w:ascii="Times New Roman" w:eastAsia="Times New Roman" w:hAnsi="Times New Roman" w:cs="Times New Roman"/>
          <w:kern w:val="0"/>
          <w:sz w:val="24"/>
          <w:szCs w:val="24"/>
          <w:lang w:val="en-US" w:eastAsia="de-DE"/>
          <w14:ligatures w14:val="none"/>
        </w:rPr>
        <w:t>: Effective in fixed-location pseudonym changes.</w:t>
      </w:r>
    </w:p>
    <w:p w14:paraId="75D43CBD"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Protection</w:t>
      </w:r>
      <w:r w:rsidRPr="004409FD">
        <w:rPr>
          <w:rFonts w:ascii="Times New Roman" w:eastAsia="Times New Roman" w:hAnsi="Times New Roman" w:cs="Times New Roman"/>
          <w:kern w:val="0"/>
          <w:sz w:val="24"/>
          <w:szCs w:val="24"/>
          <w:lang w:val="en-US" w:eastAsia="de-DE"/>
          <w14:ligatures w14:val="none"/>
        </w:rPr>
        <w:t>: Using random or context-based pseudonym changes reduces the risk.</w:t>
      </w:r>
    </w:p>
    <w:p w14:paraId="6A2B1B0A" w14:textId="77777777" w:rsidR="004409FD" w:rsidRPr="004409FD" w:rsidRDefault="004409FD" w:rsidP="004409F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Collaborative </w:t>
      </w:r>
      <w:proofErr w:type="spellStart"/>
      <w:r w:rsidRPr="004409FD">
        <w:rPr>
          <w:rFonts w:ascii="Times New Roman" w:eastAsia="Times New Roman" w:hAnsi="Times New Roman" w:cs="Times New Roman"/>
          <w:b/>
          <w:bCs/>
          <w:kern w:val="0"/>
          <w:sz w:val="24"/>
          <w:szCs w:val="24"/>
          <w:lang w:eastAsia="de-DE"/>
          <w14:ligatures w14:val="none"/>
        </w:rPr>
        <w:t>Attack</w:t>
      </w:r>
      <w:proofErr w:type="spellEnd"/>
      <w:r w:rsidRPr="004409FD">
        <w:rPr>
          <w:rFonts w:ascii="Times New Roman" w:eastAsia="Times New Roman" w:hAnsi="Times New Roman" w:cs="Times New Roman"/>
          <w:kern w:val="0"/>
          <w:sz w:val="24"/>
          <w:szCs w:val="24"/>
          <w:lang w:eastAsia="de-DE"/>
          <w14:ligatures w14:val="none"/>
        </w:rPr>
        <w:t>:</w:t>
      </w:r>
    </w:p>
    <w:p w14:paraId="12B93C8E"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Description</w:t>
      </w:r>
      <w:r w:rsidRPr="004409FD">
        <w:rPr>
          <w:rFonts w:ascii="Times New Roman" w:eastAsia="Times New Roman" w:hAnsi="Times New Roman" w:cs="Times New Roman"/>
          <w:kern w:val="0"/>
          <w:sz w:val="24"/>
          <w:szCs w:val="24"/>
          <w:lang w:val="en-US" w:eastAsia="de-DE"/>
          <w14:ligatures w14:val="none"/>
        </w:rPr>
        <w:t>: Multiple attackers collaborate to cover a wider area and share information to link pseudonyms.</w:t>
      </w:r>
    </w:p>
    <w:p w14:paraId="6754D8F8"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Effectiveness</w:t>
      </w:r>
      <w:r w:rsidRPr="004409FD">
        <w:rPr>
          <w:rFonts w:ascii="Times New Roman" w:eastAsia="Times New Roman" w:hAnsi="Times New Roman" w:cs="Times New Roman"/>
          <w:kern w:val="0"/>
          <w:sz w:val="24"/>
          <w:szCs w:val="24"/>
          <w:lang w:val="en-US" w:eastAsia="de-DE"/>
          <w14:ligatures w14:val="none"/>
        </w:rPr>
        <w:t>: Highly effective against non-collaborative pseudonym changes.</w:t>
      </w:r>
    </w:p>
    <w:p w14:paraId="3D148393" w14:textId="77777777" w:rsidR="004409FD" w:rsidRPr="004409FD" w:rsidRDefault="004409FD" w:rsidP="004409F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Protection</w:t>
      </w:r>
      <w:r w:rsidRPr="004409FD">
        <w:rPr>
          <w:rFonts w:ascii="Times New Roman" w:eastAsia="Times New Roman" w:hAnsi="Times New Roman" w:cs="Times New Roman"/>
          <w:kern w:val="0"/>
          <w:sz w:val="24"/>
          <w:szCs w:val="24"/>
          <w:lang w:val="en-US" w:eastAsia="de-DE"/>
          <w14:ligatures w14:val="none"/>
        </w:rPr>
        <w:t>: Collaborative pseudonym changes among vehicles can mitigate this attack by changing multiple pseudonyms simultaneously.</w:t>
      </w:r>
    </w:p>
    <w:p w14:paraId="5708844E" w14:textId="77777777" w:rsidR="004409FD" w:rsidRPr="004409FD" w:rsidRDefault="004409FD" w:rsidP="004409FD">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roofErr w:type="spellStart"/>
      <w:r w:rsidRPr="004409FD">
        <w:rPr>
          <w:rFonts w:ascii="Times New Roman" w:eastAsia="Times New Roman" w:hAnsi="Times New Roman" w:cs="Times New Roman"/>
          <w:b/>
          <w:bCs/>
          <w:kern w:val="0"/>
          <w:sz w:val="27"/>
          <w:szCs w:val="27"/>
          <w:lang w:eastAsia="de-DE"/>
          <w14:ligatures w14:val="none"/>
        </w:rPr>
        <w:t>Protection</w:t>
      </w:r>
      <w:proofErr w:type="spellEnd"/>
      <w:r w:rsidRPr="004409FD">
        <w:rPr>
          <w:rFonts w:ascii="Times New Roman" w:eastAsia="Times New Roman" w:hAnsi="Times New Roman" w:cs="Times New Roman"/>
          <w:b/>
          <w:bCs/>
          <w:kern w:val="0"/>
          <w:sz w:val="27"/>
          <w:szCs w:val="27"/>
          <w:lang w:eastAsia="de-DE"/>
          <w14:ligatures w14:val="none"/>
        </w:rPr>
        <w:t xml:space="preserve"> </w:t>
      </w:r>
      <w:proofErr w:type="spellStart"/>
      <w:r w:rsidRPr="004409FD">
        <w:rPr>
          <w:rFonts w:ascii="Times New Roman" w:eastAsia="Times New Roman" w:hAnsi="Times New Roman" w:cs="Times New Roman"/>
          <w:b/>
          <w:bCs/>
          <w:kern w:val="0"/>
          <w:sz w:val="27"/>
          <w:szCs w:val="27"/>
          <w:lang w:eastAsia="de-DE"/>
          <w14:ligatures w14:val="none"/>
        </w:rPr>
        <w:t>Strategies</w:t>
      </w:r>
      <w:proofErr w:type="spellEnd"/>
    </w:p>
    <w:p w14:paraId="7CC87F5F" w14:textId="77777777" w:rsidR="004409FD" w:rsidRPr="004409FD" w:rsidRDefault="004409FD" w:rsidP="004409F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Frequent and Randomized Pseudonym Changes</w:t>
      </w:r>
      <w:r w:rsidRPr="004409FD">
        <w:rPr>
          <w:rFonts w:ascii="Times New Roman" w:eastAsia="Times New Roman" w:hAnsi="Times New Roman" w:cs="Times New Roman"/>
          <w:kern w:val="0"/>
          <w:sz w:val="24"/>
          <w:szCs w:val="24"/>
          <w:lang w:val="en-US" w:eastAsia="de-DE"/>
          <w14:ligatures w14:val="none"/>
        </w:rPr>
        <w:t>:</w:t>
      </w:r>
    </w:p>
    <w:p w14:paraId="32CB53F4"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Implement pseudonym changes at random intervals to prevent attackers from predicting when changes will occur.</w:t>
      </w:r>
    </w:p>
    <w:p w14:paraId="3D60759B"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Use dynamic triggers such as context-based events to further reduce predictability.</w:t>
      </w:r>
    </w:p>
    <w:p w14:paraId="388C9D77" w14:textId="77777777" w:rsidR="004409FD" w:rsidRPr="004409FD" w:rsidRDefault="004409FD" w:rsidP="004409F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Collaborative Pseudonym </w:t>
      </w:r>
      <w:proofErr w:type="spellStart"/>
      <w:r w:rsidRPr="004409FD">
        <w:rPr>
          <w:rFonts w:ascii="Times New Roman" w:eastAsia="Times New Roman" w:hAnsi="Times New Roman" w:cs="Times New Roman"/>
          <w:b/>
          <w:bCs/>
          <w:kern w:val="0"/>
          <w:sz w:val="24"/>
          <w:szCs w:val="24"/>
          <w:lang w:eastAsia="de-DE"/>
          <w14:ligatures w14:val="none"/>
        </w:rPr>
        <w:t>Changes</w:t>
      </w:r>
      <w:proofErr w:type="spellEnd"/>
      <w:r w:rsidRPr="004409FD">
        <w:rPr>
          <w:rFonts w:ascii="Times New Roman" w:eastAsia="Times New Roman" w:hAnsi="Times New Roman" w:cs="Times New Roman"/>
          <w:kern w:val="0"/>
          <w:sz w:val="24"/>
          <w:szCs w:val="24"/>
          <w:lang w:eastAsia="de-DE"/>
          <w14:ligatures w14:val="none"/>
        </w:rPr>
        <w:t>:</w:t>
      </w:r>
    </w:p>
    <w:p w14:paraId="0581B620"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Encourage vehicles to coordinate pseudonym changes, making it harder for attackers to track individual vehicles.</w:t>
      </w:r>
    </w:p>
    <w:p w14:paraId="5C349F92"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Implement secure communication protocols to facilitate coordination among vehicles.</w:t>
      </w:r>
    </w:p>
    <w:p w14:paraId="69DA9BD9" w14:textId="77777777" w:rsidR="004409FD" w:rsidRPr="004409FD" w:rsidRDefault="004409FD" w:rsidP="004409F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b/>
          <w:bCs/>
          <w:kern w:val="0"/>
          <w:sz w:val="24"/>
          <w:szCs w:val="24"/>
          <w:lang w:val="en-US" w:eastAsia="de-DE"/>
          <w14:ligatures w14:val="none"/>
        </w:rPr>
        <w:t>Location-Based Changes with Dynamic Locations</w:t>
      </w:r>
      <w:r w:rsidRPr="004409FD">
        <w:rPr>
          <w:rFonts w:ascii="Times New Roman" w:eastAsia="Times New Roman" w:hAnsi="Times New Roman" w:cs="Times New Roman"/>
          <w:kern w:val="0"/>
          <w:sz w:val="24"/>
          <w:szCs w:val="24"/>
          <w:lang w:val="en-US" w:eastAsia="de-DE"/>
          <w14:ligatures w14:val="none"/>
        </w:rPr>
        <w:t>:</w:t>
      </w:r>
    </w:p>
    <w:p w14:paraId="0299BEAF"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Instead of fixed locations, use dynamic criteria for location-based changes to prevent attackers from positioning themselves at known change points.</w:t>
      </w:r>
    </w:p>
    <w:p w14:paraId="5F34F3CC" w14:textId="77777777" w:rsidR="004409FD" w:rsidRPr="004409FD" w:rsidRDefault="004409FD" w:rsidP="004409F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09FD">
        <w:rPr>
          <w:rFonts w:ascii="Times New Roman" w:eastAsia="Times New Roman" w:hAnsi="Times New Roman" w:cs="Times New Roman"/>
          <w:b/>
          <w:bCs/>
          <w:kern w:val="0"/>
          <w:sz w:val="24"/>
          <w:szCs w:val="24"/>
          <w:lang w:eastAsia="de-DE"/>
          <w14:ligatures w14:val="none"/>
        </w:rPr>
        <w:t xml:space="preserve">Enhanced Security </w:t>
      </w:r>
      <w:proofErr w:type="spellStart"/>
      <w:r w:rsidRPr="004409FD">
        <w:rPr>
          <w:rFonts w:ascii="Times New Roman" w:eastAsia="Times New Roman" w:hAnsi="Times New Roman" w:cs="Times New Roman"/>
          <w:b/>
          <w:bCs/>
          <w:kern w:val="0"/>
          <w:sz w:val="24"/>
          <w:szCs w:val="24"/>
          <w:lang w:eastAsia="de-DE"/>
          <w14:ligatures w14:val="none"/>
        </w:rPr>
        <w:t>Measures</w:t>
      </w:r>
      <w:proofErr w:type="spellEnd"/>
      <w:r w:rsidRPr="004409FD">
        <w:rPr>
          <w:rFonts w:ascii="Times New Roman" w:eastAsia="Times New Roman" w:hAnsi="Times New Roman" w:cs="Times New Roman"/>
          <w:kern w:val="0"/>
          <w:sz w:val="24"/>
          <w:szCs w:val="24"/>
          <w:lang w:eastAsia="de-DE"/>
          <w14:ligatures w14:val="none"/>
        </w:rPr>
        <w:t>:</w:t>
      </w:r>
    </w:p>
    <w:p w14:paraId="0D79CA1B" w14:textId="77777777" w:rsidR="004409FD"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Use encryption and secure communication protocols to protect the contents of V2X messages.</w:t>
      </w:r>
    </w:p>
    <w:p w14:paraId="78CBB854" w14:textId="2B41C983" w:rsidR="006D08B9" w:rsidRPr="004409FD" w:rsidRDefault="004409FD" w:rsidP="004409F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Implement intrusion detection systems to identify and respond to potential eavesdropping or timing attacks</w:t>
      </w:r>
    </w:p>
    <w:p w14:paraId="19C2C6A7" w14:textId="77777777" w:rsidR="004409FD" w:rsidRDefault="004409FD">
      <w:pPr>
        <w:rPr>
          <w:rFonts w:ascii="Times New Roman" w:eastAsia="Times New Roman" w:hAnsi="Times New Roman" w:cs="Times New Roman"/>
          <w:b/>
          <w:bCs/>
          <w:kern w:val="0"/>
          <w:sz w:val="27"/>
          <w:szCs w:val="27"/>
          <w:lang w:val="en-US" w:eastAsia="de-DE"/>
          <w14:ligatures w14:val="none"/>
        </w:rPr>
      </w:pPr>
      <w:r>
        <w:rPr>
          <w:rFonts w:ascii="Times New Roman" w:eastAsia="Times New Roman" w:hAnsi="Times New Roman" w:cs="Times New Roman"/>
          <w:b/>
          <w:bCs/>
          <w:kern w:val="0"/>
          <w:sz w:val="27"/>
          <w:szCs w:val="27"/>
          <w:lang w:val="en-US" w:eastAsia="de-DE"/>
          <w14:ligatures w14:val="none"/>
        </w:rPr>
        <w:br w:type="page"/>
      </w:r>
    </w:p>
    <w:p w14:paraId="0E1D6E48" w14:textId="7827610A" w:rsidR="00C67589" w:rsidRPr="00C67589" w:rsidRDefault="00C67589" w:rsidP="00C67589">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r w:rsidRPr="00C67589">
        <w:rPr>
          <w:rFonts w:ascii="Times New Roman" w:eastAsia="Times New Roman" w:hAnsi="Times New Roman" w:cs="Times New Roman"/>
          <w:b/>
          <w:bCs/>
          <w:kern w:val="0"/>
          <w:sz w:val="27"/>
          <w:szCs w:val="27"/>
          <w:lang w:val="en-US" w:eastAsia="de-DE"/>
          <w14:ligatures w14:val="none"/>
        </w:rPr>
        <w:lastRenderedPageBreak/>
        <w:t>Conclusion</w:t>
      </w:r>
    </w:p>
    <w:p w14:paraId="1A1C7908" w14:textId="6E461C76" w:rsidR="00C67589" w:rsidRDefault="00C67589" w:rsidP="00C675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 xml:space="preserve">The project aimed to develop a simulation framework for evaluating pseudonym change procedures in V2X communication within vehicular networks using </w:t>
      </w:r>
      <w:proofErr w:type="spellStart"/>
      <w:r w:rsidRPr="00C67589">
        <w:rPr>
          <w:rFonts w:ascii="Times New Roman" w:eastAsia="Times New Roman" w:hAnsi="Times New Roman" w:cs="Times New Roman"/>
          <w:kern w:val="0"/>
          <w:sz w:val="24"/>
          <w:szCs w:val="24"/>
          <w:lang w:val="en-US" w:eastAsia="de-DE"/>
          <w14:ligatures w14:val="none"/>
        </w:rPr>
        <w:t>OMNeT</w:t>
      </w:r>
      <w:proofErr w:type="spellEnd"/>
      <w:r w:rsidRPr="00C67589">
        <w:rPr>
          <w:rFonts w:ascii="Times New Roman" w:eastAsia="Times New Roman" w:hAnsi="Times New Roman" w:cs="Times New Roman"/>
          <w:kern w:val="0"/>
          <w:sz w:val="24"/>
          <w:szCs w:val="24"/>
          <w:lang w:val="en-US" w:eastAsia="de-DE"/>
          <w14:ligatures w14:val="none"/>
        </w:rPr>
        <w:t>++, VEINS, and SUMO. By implementing and testing various pseudonym change strategies, the framework facilitates an in-depth analysis of their effectiveness in protecting the privacy of vehicles against potential attacks.</w:t>
      </w:r>
      <w:r w:rsidR="004409FD">
        <w:rPr>
          <w:rFonts w:ascii="Times New Roman" w:eastAsia="Times New Roman" w:hAnsi="Times New Roman" w:cs="Times New Roman"/>
          <w:kern w:val="0"/>
          <w:sz w:val="24"/>
          <w:szCs w:val="24"/>
          <w:lang w:val="en-US" w:eastAsia="de-DE"/>
          <w14:ligatures w14:val="none"/>
        </w:rPr>
        <w:t xml:space="preserve"> </w:t>
      </w:r>
    </w:p>
    <w:p w14:paraId="3D7A03A3" w14:textId="776BEACC" w:rsidR="004409FD" w:rsidRPr="00C67589" w:rsidRDefault="004409FD" w:rsidP="00C675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09FD">
        <w:rPr>
          <w:rFonts w:ascii="Times New Roman" w:eastAsia="Times New Roman" w:hAnsi="Times New Roman" w:cs="Times New Roman"/>
          <w:kern w:val="0"/>
          <w:sz w:val="24"/>
          <w:szCs w:val="24"/>
          <w:lang w:val="en-US" w:eastAsia="de-DE"/>
          <w14:ligatures w14:val="none"/>
        </w:rPr>
        <w:t>For the best privacy protection in vehicular networks, context-based and collaborative pseudonym change strategies are recommended due to their dynamic and unpredictable nature. These strategies significantly increase the difficulty for attackers to link pseudonyms, thereby enhancing privacy. To defend against various attack strategies such as eavesdropping, timing attacks, and intersection attacks, it's essential to use frequent and randomized pseudonym changes, collaborative efforts among vehicles, and robust security measures. By combining these approaches, vehicular networks can achieve a high level of privacy and resilience against potential attacks.</w:t>
      </w:r>
    </w:p>
    <w:p w14:paraId="515BD636" w14:textId="77777777" w:rsidR="00C67589" w:rsidRPr="00C67589" w:rsidRDefault="00C67589" w:rsidP="00C67589">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C67589">
        <w:rPr>
          <w:rFonts w:ascii="Times New Roman" w:eastAsia="Times New Roman" w:hAnsi="Times New Roman" w:cs="Times New Roman"/>
          <w:b/>
          <w:bCs/>
          <w:kern w:val="0"/>
          <w:sz w:val="27"/>
          <w:szCs w:val="27"/>
          <w:lang w:eastAsia="de-DE"/>
          <w14:ligatures w14:val="none"/>
        </w:rPr>
        <w:t xml:space="preserve">Key </w:t>
      </w:r>
      <w:proofErr w:type="spellStart"/>
      <w:r w:rsidRPr="00C67589">
        <w:rPr>
          <w:rFonts w:ascii="Times New Roman" w:eastAsia="Times New Roman" w:hAnsi="Times New Roman" w:cs="Times New Roman"/>
          <w:b/>
          <w:bCs/>
          <w:kern w:val="0"/>
          <w:sz w:val="27"/>
          <w:szCs w:val="27"/>
          <w:lang w:eastAsia="de-DE"/>
          <w14:ligatures w14:val="none"/>
        </w:rPr>
        <w:t>Findings</w:t>
      </w:r>
      <w:proofErr w:type="spellEnd"/>
    </w:p>
    <w:p w14:paraId="4B35B932" w14:textId="77777777" w:rsidR="00C67589" w:rsidRPr="00C67589" w:rsidRDefault="00C67589" w:rsidP="00C675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67589">
        <w:rPr>
          <w:rFonts w:ascii="Times New Roman" w:eastAsia="Times New Roman" w:hAnsi="Times New Roman" w:cs="Times New Roman"/>
          <w:b/>
          <w:bCs/>
          <w:kern w:val="0"/>
          <w:sz w:val="24"/>
          <w:szCs w:val="24"/>
          <w:lang w:eastAsia="de-DE"/>
          <w14:ligatures w14:val="none"/>
        </w:rPr>
        <w:t xml:space="preserve">Pseudonym Change </w:t>
      </w:r>
      <w:proofErr w:type="spellStart"/>
      <w:r w:rsidRPr="00C67589">
        <w:rPr>
          <w:rFonts w:ascii="Times New Roman" w:eastAsia="Times New Roman" w:hAnsi="Times New Roman" w:cs="Times New Roman"/>
          <w:b/>
          <w:bCs/>
          <w:kern w:val="0"/>
          <w:sz w:val="24"/>
          <w:szCs w:val="24"/>
          <w:lang w:eastAsia="de-DE"/>
          <w14:ligatures w14:val="none"/>
        </w:rPr>
        <w:t>Strategies</w:t>
      </w:r>
      <w:proofErr w:type="spellEnd"/>
      <w:r w:rsidRPr="00C67589">
        <w:rPr>
          <w:rFonts w:ascii="Times New Roman" w:eastAsia="Times New Roman" w:hAnsi="Times New Roman" w:cs="Times New Roman"/>
          <w:kern w:val="0"/>
          <w:sz w:val="24"/>
          <w:szCs w:val="24"/>
          <w:lang w:eastAsia="de-DE"/>
          <w14:ligatures w14:val="none"/>
        </w:rPr>
        <w:t>:</w:t>
      </w:r>
    </w:p>
    <w:p w14:paraId="670E9C5C"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Fixed Interval Pseudonym Change</w:t>
      </w:r>
      <w:r w:rsidRPr="00C67589">
        <w:rPr>
          <w:rFonts w:ascii="Times New Roman" w:eastAsia="Times New Roman" w:hAnsi="Times New Roman" w:cs="Times New Roman"/>
          <w:kern w:val="0"/>
          <w:sz w:val="24"/>
          <w:szCs w:val="24"/>
          <w:lang w:val="en-US" w:eastAsia="de-DE"/>
          <w14:ligatures w14:val="none"/>
        </w:rPr>
        <w:t>: While simple to implement, it was found to be the least effective in protecting privacy due to its predictability.</w:t>
      </w:r>
    </w:p>
    <w:p w14:paraId="36917686"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Random Interval Pseudonym Change</w:t>
      </w:r>
      <w:r w:rsidRPr="00C67589">
        <w:rPr>
          <w:rFonts w:ascii="Times New Roman" w:eastAsia="Times New Roman" w:hAnsi="Times New Roman" w:cs="Times New Roman"/>
          <w:kern w:val="0"/>
          <w:sz w:val="24"/>
          <w:szCs w:val="24"/>
          <w:lang w:val="en-US" w:eastAsia="de-DE"/>
          <w14:ligatures w14:val="none"/>
        </w:rPr>
        <w:t>: This strategy offered better privacy protection than fixed intervals by reducing predictability, although it increased implementation complexity.</w:t>
      </w:r>
    </w:p>
    <w:p w14:paraId="057CCB40"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Location-Based Pseudonym Change</w:t>
      </w:r>
      <w:r w:rsidRPr="00C67589">
        <w:rPr>
          <w:rFonts w:ascii="Times New Roman" w:eastAsia="Times New Roman" w:hAnsi="Times New Roman" w:cs="Times New Roman"/>
          <w:kern w:val="0"/>
          <w:sz w:val="24"/>
          <w:szCs w:val="24"/>
          <w:lang w:val="en-US" w:eastAsia="de-DE"/>
          <w14:ligatures w14:val="none"/>
        </w:rPr>
        <w:t>: Provided moderate privacy protection, but its effectiveness diminished when attackers knew the predefined locations.</w:t>
      </w:r>
    </w:p>
    <w:p w14:paraId="1F8DFE30"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Context-Based Pseudonym Change</w:t>
      </w:r>
      <w:r w:rsidRPr="00C67589">
        <w:rPr>
          <w:rFonts w:ascii="Times New Roman" w:eastAsia="Times New Roman" w:hAnsi="Times New Roman" w:cs="Times New Roman"/>
          <w:kern w:val="0"/>
          <w:sz w:val="24"/>
          <w:szCs w:val="24"/>
          <w:lang w:val="en-US" w:eastAsia="de-DE"/>
          <w14:ligatures w14:val="none"/>
        </w:rPr>
        <w:t>: Proved to be highly effective in preserving privacy due to its adaptability and low predictability.</w:t>
      </w:r>
    </w:p>
    <w:p w14:paraId="255D4A29"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Collaborative Pseudonym Change</w:t>
      </w:r>
      <w:r w:rsidRPr="00C67589">
        <w:rPr>
          <w:rFonts w:ascii="Times New Roman" w:eastAsia="Times New Roman" w:hAnsi="Times New Roman" w:cs="Times New Roman"/>
          <w:kern w:val="0"/>
          <w:sz w:val="24"/>
          <w:szCs w:val="24"/>
          <w:lang w:val="en-US" w:eastAsia="de-DE"/>
          <w14:ligatures w14:val="none"/>
        </w:rPr>
        <w:t>: Demonstrated superior privacy protection by confusing attackers with simultaneous pseudonym changes among multiple vehicles, although it required sophisticated coordination mechanisms.</w:t>
      </w:r>
    </w:p>
    <w:p w14:paraId="06F2CEC1" w14:textId="77777777" w:rsidR="00C67589" w:rsidRPr="00C67589" w:rsidRDefault="00C67589" w:rsidP="00C675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C67589">
        <w:rPr>
          <w:rFonts w:ascii="Times New Roman" w:eastAsia="Times New Roman" w:hAnsi="Times New Roman" w:cs="Times New Roman"/>
          <w:b/>
          <w:bCs/>
          <w:kern w:val="0"/>
          <w:sz w:val="24"/>
          <w:szCs w:val="24"/>
          <w:lang w:eastAsia="de-DE"/>
          <w14:ligatures w14:val="none"/>
        </w:rPr>
        <w:t>Attack</w:t>
      </w:r>
      <w:proofErr w:type="spellEnd"/>
      <w:r w:rsidRPr="00C67589">
        <w:rPr>
          <w:rFonts w:ascii="Times New Roman" w:eastAsia="Times New Roman" w:hAnsi="Times New Roman" w:cs="Times New Roman"/>
          <w:b/>
          <w:bCs/>
          <w:kern w:val="0"/>
          <w:sz w:val="24"/>
          <w:szCs w:val="24"/>
          <w:lang w:eastAsia="de-DE"/>
          <w14:ligatures w14:val="none"/>
        </w:rPr>
        <w:t xml:space="preserve"> </w:t>
      </w:r>
      <w:proofErr w:type="spellStart"/>
      <w:r w:rsidRPr="00C67589">
        <w:rPr>
          <w:rFonts w:ascii="Times New Roman" w:eastAsia="Times New Roman" w:hAnsi="Times New Roman" w:cs="Times New Roman"/>
          <w:b/>
          <w:bCs/>
          <w:kern w:val="0"/>
          <w:sz w:val="24"/>
          <w:szCs w:val="24"/>
          <w:lang w:eastAsia="de-DE"/>
          <w14:ligatures w14:val="none"/>
        </w:rPr>
        <w:t>Strategies</w:t>
      </w:r>
      <w:proofErr w:type="spellEnd"/>
      <w:r w:rsidRPr="00C67589">
        <w:rPr>
          <w:rFonts w:ascii="Times New Roman" w:eastAsia="Times New Roman" w:hAnsi="Times New Roman" w:cs="Times New Roman"/>
          <w:b/>
          <w:bCs/>
          <w:kern w:val="0"/>
          <w:sz w:val="24"/>
          <w:szCs w:val="24"/>
          <w:lang w:eastAsia="de-DE"/>
          <w14:ligatures w14:val="none"/>
        </w:rPr>
        <w:t xml:space="preserve"> and </w:t>
      </w:r>
      <w:proofErr w:type="spellStart"/>
      <w:r w:rsidRPr="00C67589">
        <w:rPr>
          <w:rFonts w:ascii="Times New Roman" w:eastAsia="Times New Roman" w:hAnsi="Times New Roman" w:cs="Times New Roman"/>
          <w:b/>
          <w:bCs/>
          <w:kern w:val="0"/>
          <w:sz w:val="24"/>
          <w:szCs w:val="24"/>
          <w:lang w:eastAsia="de-DE"/>
          <w14:ligatures w14:val="none"/>
        </w:rPr>
        <w:t>Countermeasures</w:t>
      </w:r>
      <w:proofErr w:type="spellEnd"/>
      <w:r w:rsidRPr="00C67589">
        <w:rPr>
          <w:rFonts w:ascii="Times New Roman" w:eastAsia="Times New Roman" w:hAnsi="Times New Roman" w:cs="Times New Roman"/>
          <w:kern w:val="0"/>
          <w:sz w:val="24"/>
          <w:szCs w:val="24"/>
          <w:lang w:eastAsia="de-DE"/>
          <w14:ligatures w14:val="none"/>
        </w:rPr>
        <w:t>:</w:t>
      </w:r>
    </w:p>
    <w:p w14:paraId="2BF27D02"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Eavesdropping</w:t>
      </w:r>
      <w:r w:rsidRPr="00C67589">
        <w:rPr>
          <w:rFonts w:ascii="Times New Roman" w:eastAsia="Times New Roman" w:hAnsi="Times New Roman" w:cs="Times New Roman"/>
          <w:kern w:val="0"/>
          <w:sz w:val="24"/>
          <w:szCs w:val="24"/>
          <w:lang w:val="en-US" w:eastAsia="de-DE"/>
          <w14:ligatures w14:val="none"/>
        </w:rPr>
        <w:t>: Frequent and randomized pseudonym changes significantly reduced the effectiveness of eavesdropping.</w:t>
      </w:r>
    </w:p>
    <w:p w14:paraId="10B286BA"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Timing Attack</w:t>
      </w:r>
      <w:r w:rsidRPr="00C67589">
        <w:rPr>
          <w:rFonts w:ascii="Times New Roman" w:eastAsia="Times New Roman" w:hAnsi="Times New Roman" w:cs="Times New Roman"/>
          <w:kern w:val="0"/>
          <w:sz w:val="24"/>
          <w:szCs w:val="24"/>
          <w:lang w:val="en-US" w:eastAsia="de-DE"/>
          <w14:ligatures w14:val="none"/>
        </w:rPr>
        <w:t>: Random and context-based pseudonym changes were effective in mitigating timing attacks.</w:t>
      </w:r>
    </w:p>
    <w:p w14:paraId="2BE74E9C"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Intersection Attack</w:t>
      </w:r>
      <w:r w:rsidRPr="00C67589">
        <w:rPr>
          <w:rFonts w:ascii="Times New Roman" w:eastAsia="Times New Roman" w:hAnsi="Times New Roman" w:cs="Times New Roman"/>
          <w:kern w:val="0"/>
          <w:sz w:val="24"/>
          <w:szCs w:val="24"/>
          <w:lang w:val="en-US" w:eastAsia="de-DE"/>
          <w14:ligatures w14:val="none"/>
        </w:rPr>
        <w:t>: Dynamic location-based changes proved useful in reducing the risk from intersection attacks.</w:t>
      </w:r>
    </w:p>
    <w:p w14:paraId="63BF839F" w14:textId="77777777" w:rsidR="00C67589" w:rsidRPr="00C67589" w:rsidRDefault="00C67589" w:rsidP="00C6758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b/>
          <w:bCs/>
          <w:kern w:val="0"/>
          <w:sz w:val="24"/>
          <w:szCs w:val="24"/>
          <w:lang w:val="en-US" w:eastAsia="de-DE"/>
          <w14:ligatures w14:val="none"/>
        </w:rPr>
        <w:t>Collaborative Attack</w:t>
      </w:r>
      <w:r w:rsidRPr="00C67589">
        <w:rPr>
          <w:rFonts w:ascii="Times New Roman" w:eastAsia="Times New Roman" w:hAnsi="Times New Roman" w:cs="Times New Roman"/>
          <w:kern w:val="0"/>
          <w:sz w:val="24"/>
          <w:szCs w:val="24"/>
          <w:lang w:val="en-US" w:eastAsia="de-DE"/>
          <w14:ligatures w14:val="none"/>
        </w:rPr>
        <w:t>: Collaborative pseudonym changes among vehicles were particularly effective in countering collaborative attacks by attackers.</w:t>
      </w:r>
    </w:p>
    <w:p w14:paraId="19C4563D" w14:textId="035FE2B0" w:rsidR="00C67589" w:rsidRDefault="00C67589">
      <w:pPr>
        <w:rPr>
          <w:lang w:val="en-US"/>
        </w:rPr>
      </w:pPr>
      <w:r>
        <w:rPr>
          <w:lang w:val="en-US"/>
        </w:rPr>
        <w:br w:type="page"/>
      </w:r>
    </w:p>
    <w:p w14:paraId="23BD38DD" w14:textId="77777777" w:rsidR="00C67589" w:rsidRPr="00C67589" w:rsidRDefault="00C67589" w:rsidP="00C67589">
      <w:pPr>
        <w:spacing w:before="100" w:beforeAutospacing="1" w:after="100" w:afterAutospacing="1" w:line="240" w:lineRule="auto"/>
        <w:rPr>
          <w:rFonts w:ascii="Times New Roman" w:eastAsia="Times New Roman" w:hAnsi="Symbol" w:cs="Times New Roman"/>
          <w:b/>
          <w:bCs/>
          <w:kern w:val="0"/>
          <w:sz w:val="24"/>
          <w:szCs w:val="24"/>
          <w:lang w:val="en-US" w:eastAsia="de-DE"/>
          <w14:ligatures w14:val="none"/>
        </w:rPr>
      </w:pPr>
      <w:r w:rsidRPr="00C67589">
        <w:rPr>
          <w:rFonts w:ascii="Times New Roman" w:eastAsia="Times New Roman" w:hAnsi="Symbol" w:cs="Times New Roman"/>
          <w:b/>
          <w:bCs/>
          <w:kern w:val="0"/>
          <w:sz w:val="24"/>
          <w:szCs w:val="24"/>
          <w:lang w:val="en-US" w:eastAsia="de-DE"/>
          <w14:ligatures w14:val="none"/>
        </w:rPr>
        <w:lastRenderedPageBreak/>
        <w:t>References</w:t>
      </w:r>
      <w:r w:rsidRPr="00C67589">
        <w:rPr>
          <w:rFonts w:ascii="Times New Roman" w:eastAsia="Times New Roman" w:hAnsi="Symbol" w:cs="Times New Roman"/>
          <w:b/>
          <w:bCs/>
          <w:kern w:val="0"/>
          <w:sz w:val="24"/>
          <w:szCs w:val="24"/>
          <w:lang w:val="en-US" w:eastAsia="de-DE"/>
          <w14:ligatures w14:val="none"/>
        </w:rPr>
        <w:t xml:space="preserve">: </w:t>
      </w:r>
    </w:p>
    <w:p w14:paraId="429EAA6D"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Symbol" w:cs="Times New Roman"/>
          <w:kern w:val="0"/>
          <w:sz w:val="24"/>
          <w:szCs w:val="24"/>
          <w:lang w:val="en-US" w:eastAsia="de-DE"/>
          <w14:ligatures w14:val="none"/>
        </w:rPr>
      </w:pPr>
      <w:proofErr w:type="spellStart"/>
      <w:r w:rsidRPr="00C67589">
        <w:rPr>
          <w:rFonts w:ascii="Times New Roman" w:eastAsia="Times New Roman" w:hAnsi="Times New Roman" w:cs="Times New Roman"/>
          <w:kern w:val="0"/>
          <w:sz w:val="24"/>
          <w:szCs w:val="24"/>
          <w:lang w:val="en-US" w:eastAsia="de-DE"/>
          <w14:ligatures w14:val="none"/>
        </w:rPr>
        <w:t>OMNeT</w:t>
      </w:r>
      <w:proofErr w:type="spellEnd"/>
      <w:r w:rsidRPr="00C67589">
        <w:rPr>
          <w:rFonts w:ascii="Times New Roman" w:eastAsia="Times New Roman" w:hAnsi="Times New Roman" w:cs="Times New Roman"/>
          <w:kern w:val="0"/>
          <w:sz w:val="24"/>
          <w:szCs w:val="24"/>
          <w:lang w:val="en-US" w:eastAsia="de-DE"/>
          <w14:ligatures w14:val="none"/>
        </w:rPr>
        <w:t>++ Official Documentation</w:t>
      </w:r>
      <w:r w:rsidRPr="00C67589">
        <w:rPr>
          <w:rFonts w:ascii="Times New Roman" w:eastAsia="Times New Roman" w:hAnsi="Times New Roman" w:cs="Times New Roman"/>
          <w:kern w:val="0"/>
          <w:sz w:val="24"/>
          <w:szCs w:val="24"/>
          <w:lang w:val="en-US" w:eastAsia="de-DE"/>
          <w14:ligatures w14:val="none"/>
        </w:rPr>
        <w:t xml:space="preserve">: </w:t>
      </w:r>
      <w:hyperlink r:id="rId5" w:history="1">
        <w:r w:rsidRPr="00C67589">
          <w:rPr>
            <w:rStyle w:val="Hyperlink"/>
            <w:rFonts w:ascii="Times New Roman" w:eastAsia="Times New Roman" w:hAnsi="Times New Roman" w:cs="Times New Roman"/>
            <w:kern w:val="0"/>
            <w:sz w:val="24"/>
            <w:szCs w:val="24"/>
            <w:lang w:val="en-US" w:eastAsia="de-DE"/>
            <w14:ligatures w14:val="none"/>
          </w:rPr>
          <w:t>https://omnetpp.org/documentation/</w:t>
        </w:r>
      </w:hyperlink>
      <w:r w:rsidRPr="00C67589">
        <w:rPr>
          <w:rFonts w:ascii="Times New Roman" w:eastAsia="Times New Roman" w:hAnsi="Times New Roman" w:cs="Times New Roman"/>
          <w:kern w:val="0"/>
          <w:sz w:val="24"/>
          <w:szCs w:val="24"/>
          <w:lang w:val="en-US" w:eastAsia="de-DE"/>
          <w14:ligatures w14:val="none"/>
        </w:rPr>
        <w:t xml:space="preserve"> </w:t>
      </w:r>
    </w:p>
    <w:p w14:paraId="6B8D7FE9"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Symbol"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SUMO Documentation</w:t>
      </w:r>
      <w:r w:rsidRPr="00C67589">
        <w:rPr>
          <w:rFonts w:ascii="Times New Roman" w:eastAsia="Times New Roman" w:hAnsi="Times New Roman" w:cs="Times New Roman"/>
          <w:kern w:val="0"/>
          <w:sz w:val="24"/>
          <w:szCs w:val="24"/>
          <w:lang w:val="en-US" w:eastAsia="de-DE"/>
          <w14:ligatures w14:val="none"/>
        </w:rPr>
        <w:t xml:space="preserve">: </w:t>
      </w:r>
      <w:hyperlink r:id="rId6" w:history="1">
        <w:r w:rsidRPr="00C67589">
          <w:rPr>
            <w:rStyle w:val="Hyperlink"/>
            <w:rFonts w:ascii="Times New Roman" w:eastAsia="Times New Roman" w:hAnsi="Times New Roman" w:cs="Times New Roman"/>
            <w:kern w:val="0"/>
            <w:sz w:val="24"/>
            <w:szCs w:val="24"/>
            <w:lang w:val="en-US" w:eastAsia="de-DE"/>
            <w14:ligatures w14:val="none"/>
          </w:rPr>
          <w:t>https://sumo.dlr.de/docs/index.html</w:t>
        </w:r>
      </w:hyperlink>
      <w:r w:rsidRPr="00C67589">
        <w:rPr>
          <w:rFonts w:ascii="Times New Roman" w:eastAsia="Times New Roman" w:hAnsi="Times New Roman" w:cs="Times New Roman"/>
          <w:kern w:val="0"/>
          <w:sz w:val="24"/>
          <w:szCs w:val="24"/>
          <w:lang w:val="en-US" w:eastAsia="de-DE"/>
          <w14:ligatures w14:val="none"/>
        </w:rPr>
        <w:t xml:space="preserve"> </w:t>
      </w:r>
    </w:p>
    <w:p w14:paraId="35E0724B"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Symbol"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SUMO User Guide</w:t>
      </w:r>
      <w:r w:rsidRPr="00C67589">
        <w:rPr>
          <w:rFonts w:ascii="Times New Roman" w:eastAsia="Times New Roman" w:hAnsi="Times New Roman" w:cs="Times New Roman"/>
          <w:kern w:val="0"/>
          <w:sz w:val="24"/>
          <w:szCs w:val="24"/>
          <w:lang w:val="en-US" w:eastAsia="de-DE"/>
          <w14:ligatures w14:val="none"/>
        </w:rPr>
        <w:t xml:space="preserve">: </w:t>
      </w:r>
      <w:hyperlink r:id="rId7" w:history="1">
        <w:r w:rsidRPr="00C67589">
          <w:rPr>
            <w:rStyle w:val="Hyperlink"/>
            <w:rFonts w:ascii="Times New Roman" w:eastAsia="Times New Roman" w:hAnsi="Times New Roman" w:cs="Times New Roman"/>
            <w:kern w:val="0"/>
            <w:sz w:val="24"/>
            <w:szCs w:val="24"/>
            <w:lang w:val="en-US" w:eastAsia="de-DE"/>
            <w14:ligatures w14:val="none"/>
          </w:rPr>
          <w:t>https://sumo.dlr.de/docs/Tutorials/index.html</w:t>
        </w:r>
      </w:hyperlink>
      <w:r w:rsidRPr="00C67589">
        <w:rPr>
          <w:rFonts w:ascii="Times New Roman" w:eastAsia="Times New Roman" w:hAnsi="Times New Roman" w:cs="Times New Roman"/>
          <w:kern w:val="0"/>
          <w:sz w:val="24"/>
          <w:szCs w:val="24"/>
          <w:lang w:val="en-US" w:eastAsia="de-DE"/>
          <w14:ligatures w14:val="none"/>
        </w:rPr>
        <w:t xml:space="preserve"> </w:t>
      </w:r>
    </w:p>
    <w:p w14:paraId="0277C005"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Symbol"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VEINS Official Website</w:t>
      </w:r>
      <w:r w:rsidRPr="00C67589">
        <w:rPr>
          <w:rFonts w:ascii="Times New Roman" w:eastAsia="Times New Roman" w:hAnsi="Times New Roman" w:cs="Times New Roman"/>
          <w:kern w:val="0"/>
          <w:sz w:val="24"/>
          <w:szCs w:val="24"/>
          <w:lang w:val="en-US" w:eastAsia="de-DE"/>
          <w14:ligatures w14:val="none"/>
        </w:rPr>
        <w:t xml:space="preserve">: </w:t>
      </w:r>
      <w:hyperlink r:id="rId8" w:history="1">
        <w:r w:rsidRPr="00C67589">
          <w:rPr>
            <w:rStyle w:val="Hyperlink"/>
            <w:rFonts w:ascii="Times New Roman" w:eastAsia="Times New Roman" w:hAnsi="Times New Roman" w:cs="Times New Roman"/>
            <w:kern w:val="0"/>
            <w:sz w:val="24"/>
            <w:szCs w:val="24"/>
            <w:lang w:val="en-US" w:eastAsia="de-DE"/>
            <w14:ligatures w14:val="none"/>
          </w:rPr>
          <w:t>https://veins.car2x.org/</w:t>
        </w:r>
      </w:hyperlink>
      <w:r w:rsidRPr="00C67589">
        <w:rPr>
          <w:rFonts w:ascii="Times New Roman" w:eastAsia="Times New Roman" w:hAnsi="Times New Roman" w:cs="Times New Roman"/>
          <w:kern w:val="0"/>
          <w:sz w:val="24"/>
          <w:szCs w:val="24"/>
          <w:lang w:val="en-US" w:eastAsia="de-DE"/>
          <w14:ligatures w14:val="none"/>
        </w:rPr>
        <w:t xml:space="preserve"> </w:t>
      </w:r>
    </w:p>
    <w:p w14:paraId="74BC2C8B" w14:textId="144DA9CC"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Symbol"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VEINS User Guide</w:t>
      </w:r>
      <w:r w:rsidRPr="00C67589">
        <w:rPr>
          <w:rFonts w:ascii="Times New Roman" w:eastAsia="Times New Roman" w:hAnsi="Times New Roman" w:cs="Times New Roman"/>
          <w:kern w:val="0"/>
          <w:sz w:val="24"/>
          <w:szCs w:val="24"/>
          <w:lang w:val="en-US" w:eastAsia="de-DE"/>
          <w14:ligatures w14:val="none"/>
        </w:rPr>
        <w:t xml:space="preserve">: </w:t>
      </w:r>
      <w:hyperlink r:id="rId9" w:history="1">
        <w:r w:rsidRPr="00C67589">
          <w:rPr>
            <w:rStyle w:val="Hyperlink"/>
            <w:rFonts w:ascii="Times New Roman" w:eastAsia="Times New Roman" w:hAnsi="Times New Roman" w:cs="Times New Roman"/>
            <w:kern w:val="0"/>
            <w:sz w:val="24"/>
            <w:szCs w:val="24"/>
            <w:lang w:val="en-US" w:eastAsia="de-DE"/>
            <w14:ligatures w14:val="none"/>
          </w:rPr>
          <w:t>https://veins.car2x.org/tutorial/</w:t>
        </w:r>
      </w:hyperlink>
      <w:r w:rsidRPr="00C67589">
        <w:rPr>
          <w:rFonts w:ascii="Times New Roman" w:eastAsia="Times New Roman" w:hAnsi="Times New Roman" w:cs="Times New Roman"/>
          <w:kern w:val="0"/>
          <w:sz w:val="24"/>
          <w:szCs w:val="24"/>
          <w:lang w:val="en-US" w:eastAsia="de-DE"/>
          <w14:ligatures w14:val="none"/>
        </w:rPr>
        <w:t xml:space="preserve"> </w:t>
      </w:r>
    </w:p>
    <w:p w14:paraId="6551740D" w14:textId="5BAC7272"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Pseudonym Change Strategies in Vehicular Networks</w:t>
      </w:r>
      <w:r w:rsidRPr="00C67589">
        <w:rPr>
          <w:rFonts w:ascii="Times New Roman" w:eastAsia="Times New Roman" w:hAnsi="Times New Roman" w:cs="Times New Roman"/>
          <w:kern w:val="0"/>
          <w:sz w:val="24"/>
          <w:szCs w:val="24"/>
          <w:lang w:val="en-US" w:eastAsia="de-DE"/>
          <w14:ligatures w14:val="none"/>
        </w:rPr>
        <w:t xml:space="preserve"> </w:t>
      </w:r>
      <w:hyperlink r:id="rId10" w:history="1">
        <w:r w:rsidRPr="00C67589">
          <w:rPr>
            <w:rFonts w:ascii="Times New Roman" w:eastAsia="Times New Roman" w:hAnsi="Times New Roman" w:cs="Times New Roman"/>
            <w:kern w:val="0"/>
            <w:sz w:val="24"/>
            <w:szCs w:val="24"/>
            <w:lang w:val="en-US" w:eastAsia="de-DE"/>
            <w14:ligatures w14:val="none"/>
          </w:rPr>
          <w:t>IEEE Xplore Digital Library</w:t>
        </w:r>
      </w:hyperlink>
      <w:r w:rsidRPr="00C67589">
        <w:rPr>
          <w:rFonts w:ascii="Times New Roman" w:eastAsia="Times New Roman" w:hAnsi="Times New Roman" w:cs="Times New Roman"/>
          <w:kern w:val="0"/>
          <w:sz w:val="24"/>
          <w:szCs w:val="24"/>
          <w:lang w:val="en-US" w:eastAsia="de-DE"/>
          <w14:ligatures w14:val="none"/>
        </w:rPr>
        <w:t xml:space="preserve">: </w:t>
      </w:r>
      <w:hyperlink r:id="rId11" w:history="1">
        <w:r w:rsidRPr="00C67589">
          <w:rPr>
            <w:rStyle w:val="Hyperlink"/>
            <w:rFonts w:ascii="Times New Roman" w:eastAsia="Times New Roman" w:hAnsi="Times New Roman" w:cs="Times New Roman"/>
            <w:kern w:val="0"/>
            <w:sz w:val="24"/>
            <w:szCs w:val="24"/>
            <w:lang w:val="en-US" w:eastAsia="de-DE"/>
            <w14:ligatures w14:val="none"/>
          </w:rPr>
          <w:t>https://ieeexplore.ieee.org/abstract/document/10122499</w:t>
        </w:r>
      </w:hyperlink>
      <w:r w:rsidRPr="00C67589">
        <w:rPr>
          <w:rFonts w:ascii="Times New Roman" w:eastAsia="Times New Roman" w:hAnsi="Times New Roman" w:cs="Times New Roman"/>
          <w:kern w:val="0"/>
          <w:sz w:val="24"/>
          <w:szCs w:val="24"/>
          <w:lang w:val="en-US" w:eastAsia="de-DE"/>
          <w14:ligatures w14:val="none"/>
        </w:rPr>
        <w:t xml:space="preserve"> </w:t>
      </w:r>
    </w:p>
    <w:p w14:paraId="4B65A8F5"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C67589">
        <w:rPr>
          <w:rFonts w:ascii="Times New Roman" w:eastAsia="Times New Roman" w:hAnsi="Times New Roman" w:cs="Times New Roman"/>
          <w:kern w:val="0"/>
          <w:sz w:val="24"/>
          <w:szCs w:val="24"/>
          <w:lang w:val="en-US" w:eastAsia="de-DE"/>
          <w14:ligatures w14:val="none"/>
        </w:rPr>
        <w:t>ACM Digital Library</w:t>
      </w:r>
      <w:r w:rsidRPr="00C67589">
        <w:rPr>
          <w:rFonts w:ascii="Times New Roman" w:eastAsia="Times New Roman" w:hAnsi="Times New Roman" w:cs="Times New Roman"/>
          <w:kern w:val="0"/>
          <w:sz w:val="24"/>
          <w:szCs w:val="24"/>
          <w:lang w:val="en-US" w:eastAsia="de-DE"/>
          <w14:ligatures w14:val="none"/>
        </w:rPr>
        <w:t xml:space="preserve">: </w:t>
      </w:r>
      <w:hyperlink r:id="rId12" w:history="1">
        <w:r w:rsidRPr="00C67589">
          <w:rPr>
            <w:rStyle w:val="Hyperlink"/>
            <w:rFonts w:ascii="Times New Roman" w:eastAsia="Times New Roman" w:hAnsi="Times New Roman" w:cs="Times New Roman"/>
            <w:kern w:val="0"/>
            <w:sz w:val="24"/>
            <w:szCs w:val="24"/>
            <w:lang w:val="en-US" w:eastAsia="de-DE"/>
            <w14:ligatures w14:val="none"/>
          </w:rPr>
          <w:t>https://www.mdpi.com/1424-8220/19/16/3589</w:t>
        </w:r>
      </w:hyperlink>
      <w:r w:rsidRPr="00C67589">
        <w:rPr>
          <w:rFonts w:ascii="Times New Roman" w:eastAsia="Times New Roman" w:hAnsi="Times New Roman" w:cs="Times New Roman"/>
          <w:kern w:val="0"/>
          <w:sz w:val="24"/>
          <w:szCs w:val="24"/>
          <w:lang w:val="en-US" w:eastAsia="de-DE"/>
          <w14:ligatures w14:val="none"/>
        </w:rPr>
        <w:t xml:space="preserve"> </w:t>
      </w:r>
    </w:p>
    <w:p w14:paraId="15C88010" w14:textId="77777777" w:rsidR="00C67589" w:rsidRPr="00C67589" w:rsidRDefault="00C67589" w:rsidP="00C67589">
      <w:pPr>
        <w:pStyle w:val="Listenabsatz"/>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hyperlink r:id="rId13" w:tgtFrame="_new" w:history="1">
        <w:r w:rsidRPr="00C67589">
          <w:rPr>
            <w:rFonts w:ascii="Times New Roman" w:eastAsia="Times New Roman" w:hAnsi="Times New Roman" w:cs="Times New Roman"/>
            <w:kern w:val="0"/>
            <w:sz w:val="24"/>
            <w:szCs w:val="24"/>
            <w:lang w:val="en-US" w:eastAsia="de-DE"/>
            <w14:ligatures w14:val="none"/>
          </w:rPr>
          <w:t>National Institute of Standards and Technology (NIST)</w:t>
        </w:r>
      </w:hyperlink>
      <w:r w:rsidRPr="00C67589">
        <w:rPr>
          <w:rFonts w:ascii="Times New Roman" w:eastAsia="Times New Roman" w:hAnsi="Times New Roman" w:cs="Times New Roman"/>
          <w:kern w:val="0"/>
          <w:sz w:val="24"/>
          <w:szCs w:val="24"/>
          <w:lang w:val="en-US" w:eastAsia="de-DE"/>
          <w14:ligatures w14:val="none"/>
        </w:rPr>
        <w:t xml:space="preserve">: </w:t>
      </w:r>
      <w:hyperlink r:id="rId14" w:history="1">
        <w:r w:rsidRPr="00C67589">
          <w:rPr>
            <w:rStyle w:val="Hyperlink"/>
            <w:rFonts w:ascii="Times New Roman" w:eastAsia="Times New Roman" w:hAnsi="Times New Roman" w:cs="Times New Roman"/>
            <w:kern w:val="0"/>
            <w:sz w:val="24"/>
            <w:szCs w:val="24"/>
            <w:lang w:val="en-US" w:eastAsia="de-DE"/>
            <w14:ligatures w14:val="none"/>
          </w:rPr>
          <w:t>https://csrc.nist.gov/Projects/cryptographic-standards-and-guidelines</w:t>
        </w:r>
      </w:hyperlink>
      <w:r w:rsidRPr="00C67589">
        <w:rPr>
          <w:rFonts w:ascii="Times New Roman" w:eastAsia="Times New Roman" w:hAnsi="Times New Roman" w:cs="Times New Roman"/>
          <w:kern w:val="0"/>
          <w:sz w:val="24"/>
          <w:szCs w:val="24"/>
          <w:lang w:val="en-US" w:eastAsia="de-DE"/>
          <w14:ligatures w14:val="none"/>
        </w:rPr>
        <w:t xml:space="preserve"> </w:t>
      </w:r>
    </w:p>
    <w:p w14:paraId="108821CE" w14:textId="77777777" w:rsidR="00C67589" w:rsidRPr="00C67589" w:rsidRDefault="00C67589">
      <w:pPr>
        <w:rPr>
          <w:lang w:val="en-US"/>
        </w:rPr>
      </w:pPr>
    </w:p>
    <w:sectPr w:rsidR="00C67589" w:rsidRPr="00C675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6A85"/>
    <w:multiLevelType w:val="multilevel"/>
    <w:tmpl w:val="94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14F51"/>
    <w:multiLevelType w:val="multilevel"/>
    <w:tmpl w:val="5396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1339C"/>
    <w:multiLevelType w:val="multilevel"/>
    <w:tmpl w:val="44B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C6F35"/>
    <w:multiLevelType w:val="hybridMultilevel"/>
    <w:tmpl w:val="2CBA6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462CAB"/>
    <w:multiLevelType w:val="multilevel"/>
    <w:tmpl w:val="C116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F3210"/>
    <w:multiLevelType w:val="multilevel"/>
    <w:tmpl w:val="AE7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A4B7E"/>
    <w:multiLevelType w:val="multilevel"/>
    <w:tmpl w:val="AFB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546D9"/>
    <w:multiLevelType w:val="multilevel"/>
    <w:tmpl w:val="845EA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7178C"/>
    <w:multiLevelType w:val="multilevel"/>
    <w:tmpl w:val="FD94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B4A6B"/>
    <w:multiLevelType w:val="multilevel"/>
    <w:tmpl w:val="3E662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86CA8"/>
    <w:multiLevelType w:val="multilevel"/>
    <w:tmpl w:val="67D0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51F50"/>
    <w:multiLevelType w:val="multilevel"/>
    <w:tmpl w:val="D13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B152C"/>
    <w:multiLevelType w:val="multilevel"/>
    <w:tmpl w:val="BEF44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564498">
    <w:abstractNumId w:val="7"/>
  </w:num>
  <w:num w:numId="2" w16cid:durableId="1652296416">
    <w:abstractNumId w:val="6"/>
  </w:num>
  <w:num w:numId="3" w16cid:durableId="1954170411">
    <w:abstractNumId w:val="0"/>
  </w:num>
  <w:num w:numId="4" w16cid:durableId="648941744">
    <w:abstractNumId w:val="5"/>
  </w:num>
  <w:num w:numId="5" w16cid:durableId="1342125542">
    <w:abstractNumId w:val="2"/>
  </w:num>
  <w:num w:numId="6" w16cid:durableId="1996453115">
    <w:abstractNumId w:val="8"/>
  </w:num>
  <w:num w:numId="7" w16cid:durableId="29183826">
    <w:abstractNumId w:val="10"/>
  </w:num>
  <w:num w:numId="8" w16cid:durableId="801965958">
    <w:abstractNumId w:val="4"/>
  </w:num>
  <w:num w:numId="9" w16cid:durableId="1514959223">
    <w:abstractNumId w:val="3"/>
  </w:num>
  <w:num w:numId="10" w16cid:durableId="549388980">
    <w:abstractNumId w:val="9"/>
  </w:num>
  <w:num w:numId="11" w16cid:durableId="1736855904">
    <w:abstractNumId w:val="11"/>
  </w:num>
  <w:num w:numId="12" w16cid:durableId="73362566">
    <w:abstractNumId w:val="1"/>
  </w:num>
  <w:num w:numId="13" w16cid:durableId="6228556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89"/>
    <w:rsid w:val="004409FD"/>
    <w:rsid w:val="00533874"/>
    <w:rsid w:val="006D08B9"/>
    <w:rsid w:val="00986BB5"/>
    <w:rsid w:val="00C67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7F1A"/>
  <w15:chartTrackingRefBased/>
  <w15:docId w15:val="{7851FA98-DEAB-46EA-9D4B-863D2655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67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67589"/>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C6758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C67589"/>
    <w:rPr>
      <w:b/>
      <w:bCs/>
    </w:rPr>
  </w:style>
  <w:style w:type="character" w:styleId="Hyperlink">
    <w:name w:val="Hyperlink"/>
    <w:basedOn w:val="Absatz-Standardschriftart"/>
    <w:uiPriority w:val="99"/>
    <w:unhideWhenUsed/>
    <w:rsid w:val="00C67589"/>
    <w:rPr>
      <w:color w:val="0000FF"/>
      <w:u w:val="single"/>
    </w:rPr>
  </w:style>
  <w:style w:type="character" w:styleId="NichtaufgelsteErwhnung">
    <w:name w:val="Unresolved Mention"/>
    <w:basedOn w:val="Absatz-Standardschriftart"/>
    <w:uiPriority w:val="99"/>
    <w:semiHidden/>
    <w:unhideWhenUsed/>
    <w:rsid w:val="00C67589"/>
    <w:rPr>
      <w:color w:val="605E5C"/>
      <w:shd w:val="clear" w:color="auto" w:fill="E1DFDD"/>
    </w:rPr>
  </w:style>
  <w:style w:type="paragraph" w:styleId="Listenabsatz">
    <w:name w:val="List Paragraph"/>
    <w:basedOn w:val="Standard"/>
    <w:uiPriority w:val="34"/>
    <w:qFormat/>
    <w:rsid w:val="00C67589"/>
    <w:pPr>
      <w:ind w:left="720"/>
      <w:contextualSpacing/>
    </w:pPr>
  </w:style>
  <w:style w:type="table" w:styleId="EinfacheTabelle5">
    <w:name w:val="Plain Table 5"/>
    <w:basedOn w:val="NormaleTabelle"/>
    <w:uiPriority w:val="45"/>
    <w:rsid w:val="004409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810">
      <w:bodyDiv w:val="1"/>
      <w:marLeft w:val="0"/>
      <w:marRight w:val="0"/>
      <w:marTop w:val="0"/>
      <w:marBottom w:val="0"/>
      <w:divBdr>
        <w:top w:val="none" w:sz="0" w:space="0" w:color="auto"/>
        <w:left w:val="none" w:sz="0" w:space="0" w:color="auto"/>
        <w:bottom w:val="none" w:sz="0" w:space="0" w:color="auto"/>
        <w:right w:val="none" w:sz="0" w:space="0" w:color="auto"/>
      </w:divBdr>
    </w:div>
    <w:div w:id="1667053788">
      <w:bodyDiv w:val="1"/>
      <w:marLeft w:val="0"/>
      <w:marRight w:val="0"/>
      <w:marTop w:val="0"/>
      <w:marBottom w:val="0"/>
      <w:divBdr>
        <w:top w:val="none" w:sz="0" w:space="0" w:color="auto"/>
        <w:left w:val="none" w:sz="0" w:space="0" w:color="auto"/>
        <w:bottom w:val="none" w:sz="0" w:space="0" w:color="auto"/>
        <w:right w:val="none" w:sz="0" w:space="0" w:color="auto"/>
      </w:divBdr>
    </w:div>
    <w:div w:id="18463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ins.car2x.org/" TargetMode="External"/><Relationship Id="rId13" Type="http://schemas.openxmlformats.org/officeDocument/2006/relationships/hyperlink" Target="https://csrc.nist.gov/" TargetMode="External"/><Relationship Id="rId3" Type="http://schemas.openxmlformats.org/officeDocument/2006/relationships/settings" Target="settings.xml"/><Relationship Id="rId7" Type="http://schemas.openxmlformats.org/officeDocument/2006/relationships/hyperlink" Target="https://sumo.dlr.de/docs/Tutorials/index.html" TargetMode="External"/><Relationship Id="rId12" Type="http://schemas.openxmlformats.org/officeDocument/2006/relationships/hyperlink" Target="https://www.mdpi.com/1424-8220/19/16/35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mo.dlr.de/docs/index.html" TargetMode="External"/><Relationship Id="rId11" Type="http://schemas.openxmlformats.org/officeDocument/2006/relationships/hyperlink" Target="https://ieeexplore.ieee.org/abstract/document/10122499" TargetMode="External"/><Relationship Id="rId5" Type="http://schemas.openxmlformats.org/officeDocument/2006/relationships/hyperlink" Target="https://omnetpp.org/documentation/" TargetMode="External"/><Relationship Id="rId15" Type="http://schemas.openxmlformats.org/officeDocument/2006/relationships/fontTable" Target="fontTable.xml"/><Relationship Id="rId10" Type="http://schemas.openxmlformats.org/officeDocument/2006/relationships/hyperlink" Target="IEEE%20Xplore%20Digital%20Library" TargetMode="External"/><Relationship Id="rId4" Type="http://schemas.openxmlformats.org/officeDocument/2006/relationships/webSettings" Target="webSettings.xml"/><Relationship Id="rId9" Type="http://schemas.openxmlformats.org/officeDocument/2006/relationships/hyperlink" Target="https://veins.car2x.org/tutorial/" TargetMode="External"/><Relationship Id="rId14" Type="http://schemas.openxmlformats.org/officeDocument/2006/relationships/hyperlink" Target="https://csrc.nist.gov/Projects/cryptographic-standards-and-guidelin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6745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Okal, Mohammad (019)</dc:creator>
  <cp:keywords/>
  <dc:description/>
  <cp:lastModifiedBy>Okal, Mohammad (019)</cp:lastModifiedBy>
  <cp:revision>1</cp:revision>
  <dcterms:created xsi:type="dcterms:W3CDTF">2024-06-21T10:42:00Z</dcterms:created>
  <dcterms:modified xsi:type="dcterms:W3CDTF">2024-06-21T10:59:00Z</dcterms:modified>
</cp:coreProperties>
</file>