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4F4C" w14:textId="1F36E424" w:rsidR="00A30CC2" w:rsidRPr="00A30CC2" w:rsidRDefault="00A30CC2" w:rsidP="00A30CC2">
      <w:pPr>
        <w:pStyle w:val="Prrafodelista"/>
        <w:numPr>
          <w:ilvl w:val="0"/>
          <w:numId w:val="2"/>
        </w:numPr>
        <w:spacing w:after="0" w:line="240" w:lineRule="auto"/>
        <w:jc w:val="both"/>
        <w:rPr>
          <w:rFonts w:ascii="Arial" w:hAnsi="Arial" w:cs="Arial"/>
          <w:b/>
          <w:bCs/>
          <w:sz w:val="24"/>
          <w:szCs w:val="24"/>
        </w:rPr>
      </w:pPr>
      <w:r w:rsidRPr="00A30CC2">
        <w:rPr>
          <w:rFonts w:ascii="Arial" w:hAnsi="Arial" w:cs="Arial"/>
          <w:b/>
          <w:bCs/>
          <w:sz w:val="24"/>
          <w:szCs w:val="24"/>
        </w:rPr>
        <w:t>Identifique el mensaje que envía a la comunidad educativa la Ministra de Educación en la carta ubicada en la guía No. 31 sobre Evaluación Anual de Desempeño Laboral de Docentes y Directivos Docentes de acuerdo con el Estatuto de Profesionalización docente Decreto Ley 1278 de 2002. Prepare socialización.</w:t>
      </w:r>
    </w:p>
    <w:p w14:paraId="17DAEDE8" w14:textId="77777777" w:rsidR="00A30CC2" w:rsidRPr="00A30CC2" w:rsidRDefault="00A30CC2" w:rsidP="00A30CC2">
      <w:pPr>
        <w:pStyle w:val="Prrafodelista"/>
        <w:spacing w:after="0" w:line="240" w:lineRule="auto"/>
        <w:jc w:val="both"/>
        <w:rPr>
          <w:rFonts w:ascii="Arial" w:hAnsi="Arial" w:cs="Arial"/>
          <w:sz w:val="24"/>
          <w:szCs w:val="24"/>
        </w:rPr>
      </w:pPr>
    </w:p>
    <w:p w14:paraId="08586917" w14:textId="4F4BB545" w:rsidR="0086042C" w:rsidRDefault="00A30CC2" w:rsidP="00176E9D">
      <w:pPr>
        <w:jc w:val="both"/>
        <w:rPr>
          <w:rFonts w:ascii="Arial" w:hAnsi="Arial" w:cs="Arial"/>
          <w:sz w:val="24"/>
          <w:szCs w:val="24"/>
        </w:rPr>
      </w:pPr>
      <w:r>
        <w:rPr>
          <w:rFonts w:ascii="Arial" w:hAnsi="Arial" w:cs="Arial"/>
          <w:sz w:val="24"/>
          <w:szCs w:val="24"/>
        </w:rPr>
        <w:t xml:space="preserve">R/= </w:t>
      </w:r>
      <w:r w:rsidR="00176E9D" w:rsidRPr="00176E9D">
        <w:rPr>
          <w:rFonts w:ascii="Arial" w:hAnsi="Arial" w:cs="Arial"/>
          <w:sz w:val="24"/>
          <w:szCs w:val="24"/>
        </w:rPr>
        <w:t>L</w:t>
      </w:r>
      <w:r w:rsidR="00033F4F">
        <w:rPr>
          <w:rFonts w:ascii="Arial" w:hAnsi="Arial" w:cs="Arial"/>
          <w:sz w:val="24"/>
          <w:szCs w:val="24"/>
        </w:rPr>
        <w:t>a</w:t>
      </w:r>
      <w:r w:rsidR="00176E9D" w:rsidRPr="00176E9D">
        <w:rPr>
          <w:rFonts w:ascii="Arial" w:hAnsi="Arial" w:cs="Arial"/>
          <w:sz w:val="24"/>
          <w:szCs w:val="24"/>
        </w:rPr>
        <w:t xml:space="preserve"> evaluación se dirige a los talentos de los estudiantes. es decir, incitar al alumno a disfrutar de sus propios conocimientos y establecer las diferencias por medio del análisis a la situación. Con respecto a lo anterior busca desarrollar las competencias básicas para la vida y a identificar el</w:t>
      </w:r>
      <w:r w:rsidR="00176E9D">
        <w:rPr>
          <w:rFonts w:ascii="Arial" w:hAnsi="Arial" w:cs="Arial"/>
          <w:sz w:val="24"/>
          <w:szCs w:val="24"/>
        </w:rPr>
        <w:t xml:space="preserve"> </w:t>
      </w:r>
      <w:r w:rsidR="00176E9D" w:rsidRPr="00176E9D">
        <w:rPr>
          <w:rFonts w:ascii="Arial" w:hAnsi="Arial" w:cs="Arial"/>
          <w:sz w:val="24"/>
          <w:szCs w:val="24"/>
        </w:rPr>
        <w:t>camino que seguirán en su futuro personal y profesional</w:t>
      </w:r>
    </w:p>
    <w:p w14:paraId="134EE9C9" w14:textId="1280D6F1" w:rsidR="00176E9D" w:rsidRDefault="00176E9D" w:rsidP="00176E9D">
      <w:pPr>
        <w:jc w:val="both"/>
        <w:rPr>
          <w:rFonts w:ascii="Arial" w:hAnsi="Arial" w:cs="Arial"/>
          <w:sz w:val="24"/>
          <w:szCs w:val="24"/>
        </w:rPr>
      </w:pPr>
      <w:r w:rsidRPr="00176E9D">
        <w:rPr>
          <w:rFonts w:ascii="Arial" w:hAnsi="Arial" w:cs="Arial"/>
          <w:sz w:val="24"/>
          <w:szCs w:val="24"/>
        </w:rPr>
        <w:t>proceso de evaluación busca valorar la creatividad y compromiso con que docentes y</w:t>
      </w:r>
      <w:r>
        <w:rPr>
          <w:rFonts w:ascii="Arial" w:hAnsi="Arial" w:cs="Arial"/>
          <w:sz w:val="24"/>
          <w:szCs w:val="24"/>
        </w:rPr>
        <w:t xml:space="preserve"> </w:t>
      </w:r>
      <w:r w:rsidRPr="00176E9D">
        <w:rPr>
          <w:rFonts w:ascii="Arial" w:hAnsi="Arial" w:cs="Arial"/>
          <w:sz w:val="24"/>
          <w:szCs w:val="24"/>
        </w:rPr>
        <w:t>directivos docentes</w:t>
      </w:r>
      <w:r>
        <w:rPr>
          <w:rFonts w:ascii="Arial" w:hAnsi="Arial" w:cs="Arial"/>
          <w:sz w:val="24"/>
          <w:szCs w:val="24"/>
        </w:rPr>
        <w:t xml:space="preserve"> </w:t>
      </w:r>
      <w:r w:rsidRPr="00176E9D">
        <w:rPr>
          <w:rFonts w:ascii="Arial" w:hAnsi="Arial" w:cs="Arial"/>
          <w:sz w:val="24"/>
          <w:szCs w:val="24"/>
        </w:rPr>
        <w:t>estrategias que permitan</w:t>
      </w:r>
      <w:r>
        <w:rPr>
          <w:rFonts w:ascii="Arial" w:hAnsi="Arial" w:cs="Arial"/>
          <w:sz w:val="24"/>
          <w:szCs w:val="24"/>
        </w:rPr>
        <w:t xml:space="preserve"> </w:t>
      </w:r>
      <w:r w:rsidRPr="00176E9D">
        <w:rPr>
          <w:rFonts w:ascii="Arial" w:hAnsi="Arial" w:cs="Arial"/>
          <w:sz w:val="24"/>
          <w:szCs w:val="24"/>
        </w:rPr>
        <w:t>fortalecer sus competencias y así lograr una educación de mayor calidad.</w:t>
      </w:r>
    </w:p>
    <w:p w14:paraId="781A846E" w14:textId="68F4E727" w:rsidR="00B67D6B" w:rsidRPr="00B67D6B" w:rsidRDefault="00B67D6B" w:rsidP="00B67D6B">
      <w:pPr>
        <w:jc w:val="both"/>
        <w:rPr>
          <w:rFonts w:ascii="Arial" w:hAnsi="Arial" w:cs="Arial"/>
          <w:sz w:val="24"/>
          <w:szCs w:val="24"/>
        </w:rPr>
      </w:pPr>
      <w:r w:rsidRPr="00B67D6B">
        <w:rPr>
          <w:rFonts w:ascii="Arial" w:hAnsi="Arial" w:cs="Arial"/>
          <w:b/>
          <w:bCs/>
          <w:sz w:val="24"/>
          <w:szCs w:val="24"/>
        </w:rPr>
        <w:t>2.</w:t>
      </w:r>
      <w:r w:rsidRPr="00B67D6B">
        <w:rPr>
          <w:rFonts w:ascii="Arial" w:hAnsi="Arial" w:cs="Arial"/>
          <w:b/>
          <w:bCs/>
          <w:sz w:val="24"/>
          <w:szCs w:val="24"/>
        </w:rPr>
        <w:tab/>
        <w:t>Elabore un escrito descriptivo sobre las características de la evaluación. (Ver pág. 14 y 15 del módulo de estudio, Evaluación de desempeño docente</w:t>
      </w:r>
      <w:r w:rsidRPr="00B67D6B">
        <w:rPr>
          <w:rFonts w:ascii="Arial" w:hAnsi="Arial" w:cs="Arial"/>
          <w:sz w:val="24"/>
          <w:szCs w:val="24"/>
        </w:rPr>
        <w:t xml:space="preserve">. </w:t>
      </w:r>
    </w:p>
    <w:p w14:paraId="5AFA227C" w14:textId="3EB02463" w:rsidR="00851C91" w:rsidRDefault="00B67D6B" w:rsidP="00851C91">
      <w:pPr>
        <w:autoSpaceDE w:val="0"/>
        <w:autoSpaceDN w:val="0"/>
        <w:adjustRightInd w:val="0"/>
        <w:spacing w:after="0" w:line="240" w:lineRule="auto"/>
        <w:jc w:val="both"/>
        <w:rPr>
          <w:rFonts w:ascii="Arial" w:hAnsi="Arial" w:cs="Arial"/>
          <w:sz w:val="24"/>
          <w:szCs w:val="24"/>
        </w:rPr>
      </w:pPr>
      <w:r w:rsidRPr="00B67D6B">
        <w:rPr>
          <w:rFonts w:ascii="Arial" w:hAnsi="Arial" w:cs="Arial"/>
          <w:b/>
          <w:bCs/>
          <w:sz w:val="24"/>
          <w:szCs w:val="24"/>
        </w:rPr>
        <w:t>R/</w:t>
      </w:r>
      <w:r>
        <w:rPr>
          <w:rFonts w:ascii="Arial" w:hAnsi="Arial" w:cs="Arial"/>
          <w:b/>
          <w:bCs/>
          <w:sz w:val="24"/>
          <w:szCs w:val="24"/>
        </w:rPr>
        <w:t xml:space="preserve"> </w:t>
      </w:r>
      <w:r w:rsidRPr="003E3F17">
        <w:rPr>
          <w:rFonts w:ascii="Arial" w:hAnsi="Arial" w:cs="Arial"/>
          <w:sz w:val="24"/>
          <w:szCs w:val="24"/>
        </w:rPr>
        <w:t xml:space="preserve">En primer lugar </w:t>
      </w:r>
      <w:r w:rsidR="003E3F17" w:rsidRPr="003E3F17">
        <w:rPr>
          <w:rFonts w:ascii="Arial" w:hAnsi="Arial" w:cs="Arial"/>
          <w:sz w:val="24"/>
          <w:szCs w:val="24"/>
        </w:rPr>
        <w:t>se resalta</w:t>
      </w:r>
      <w:r w:rsidRPr="003E3F17">
        <w:rPr>
          <w:rFonts w:ascii="Arial" w:hAnsi="Arial" w:cs="Arial"/>
          <w:sz w:val="24"/>
          <w:szCs w:val="24"/>
        </w:rPr>
        <w:t xml:space="preserve"> el desempeño laboral de docentes. Con respecto a esto se enfatiza en</w:t>
      </w:r>
      <w:r w:rsidR="003E3F17" w:rsidRPr="003E3F17">
        <w:rPr>
          <w:rFonts w:ascii="Arial" w:hAnsi="Arial" w:cs="Arial"/>
          <w:sz w:val="24"/>
          <w:szCs w:val="24"/>
        </w:rPr>
        <w:t xml:space="preserve"> el desarrollo de procesos de enseñanza – aprendizaje para que los estudiantes adquieran y desarrollen competencias, por lo que tienen a su cargo funciones de planeación, ejecución y evaluación de diferentes actividades curriculares que respondan a las particularidades de</w:t>
      </w:r>
      <w:r w:rsidR="003E3F17">
        <w:rPr>
          <w:rFonts w:ascii="Arial" w:hAnsi="Arial" w:cs="Arial"/>
          <w:sz w:val="24"/>
          <w:szCs w:val="24"/>
        </w:rPr>
        <w:t xml:space="preserve"> un proyecto </w:t>
      </w:r>
      <w:r w:rsidR="003E3F17" w:rsidRPr="003E3F17">
        <w:rPr>
          <w:rFonts w:ascii="Arial" w:hAnsi="Arial" w:cs="Arial"/>
          <w:sz w:val="24"/>
          <w:szCs w:val="24"/>
        </w:rPr>
        <w:t>de la institución</w:t>
      </w:r>
      <w:r w:rsidRPr="003E3F17">
        <w:rPr>
          <w:rFonts w:ascii="Arial" w:hAnsi="Arial" w:cs="Arial"/>
          <w:sz w:val="24"/>
          <w:szCs w:val="24"/>
        </w:rPr>
        <w:t xml:space="preserve"> </w:t>
      </w:r>
      <w:r w:rsidR="003E3F17">
        <w:rPr>
          <w:rFonts w:ascii="Arial" w:hAnsi="Arial" w:cs="Arial"/>
          <w:sz w:val="24"/>
          <w:szCs w:val="24"/>
        </w:rPr>
        <w:t xml:space="preserve">con la misión de </w:t>
      </w:r>
      <w:r w:rsidRPr="003E3F17">
        <w:rPr>
          <w:rFonts w:ascii="Arial" w:hAnsi="Arial" w:cs="Arial"/>
          <w:sz w:val="24"/>
          <w:szCs w:val="24"/>
        </w:rPr>
        <w:t>alcanzar las competencias</w:t>
      </w:r>
      <w:r>
        <w:rPr>
          <w:rFonts w:ascii="Arial" w:hAnsi="Arial" w:cs="Arial"/>
          <w:sz w:val="24"/>
          <w:szCs w:val="24"/>
        </w:rPr>
        <w:t xml:space="preserve">. </w:t>
      </w:r>
      <w:r w:rsidRPr="003E3F17">
        <w:rPr>
          <w:rFonts w:ascii="Arial" w:hAnsi="Arial" w:cs="Arial"/>
          <w:sz w:val="24"/>
          <w:szCs w:val="24"/>
        </w:rPr>
        <w:t xml:space="preserve">Es </w:t>
      </w:r>
      <w:r w:rsidR="003E3F17" w:rsidRPr="003E3F17">
        <w:rPr>
          <w:rFonts w:ascii="Arial" w:hAnsi="Arial" w:cs="Arial"/>
          <w:sz w:val="24"/>
          <w:szCs w:val="24"/>
        </w:rPr>
        <w:t>decir,</w:t>
      </w:r>
      <w:r w:rsidRPr="003E3F17">
        <w:rPr>
          <w:rFonts w:ascii="Arial" w:hAnsi="Arial" w:cs="Arial"/>
          <w:sz w:val="24"/>
          <w:szCs w:val="24"/>
        </w:rPr>
        <w:t xml:space="preserve"> los logros y resultados alcanzados en determinado tipo de Actividades. Por otro lado, una competencia involucra la interacción, los conocimientos </w:t>
      </w:r>
      <w:r w:rsidR="003E3F17" w:rsidRPr="003E3F17">
        <w:rPr>
          <w:rFonts w:ascii="Arial" w:hAnsi="Arial" w:cs="Arial"/>
          <w:sz w:val="24"/>
          <w:szCs w:val="24"/>
        </w:rPr>
        <w:t>y sus</w:t>
      </w:r>
      <w:r w:rsidRPr="003E3F17">
        <w:rPr>
          <w:rFonts w:ascii="Arial" w:hAnsi="Arial" w:cs="Arial"/>
          <w:sz w:val="24"/>
          <w:szCs w:val="24"/>
        </w:rPr>
        <w:t xml:space="preserve"> habilidades</w:t>
      </w:r>
      <w:r w:rsidR="003E3F17">
        <w:rPr>
          <w:rFonts w:ascii="Arial" w:hAnsi="Arial" w:cs="Arial"/>
          <w:b/>
          <w:bCs/>
          <w:sz w:val="24"/>
          <w:szCs w:val="24"/>
        </w:rPr>
        <w:t xml:space="preserve"> </w:t>
      </w:r>
      <w:r w:rsidR="003E3F17" w:rsidRPr="003E3F17">
        <w:rPr>
          <w:rFonts w:ascii="Arial" w:hAnsi="Arial" w:cs="Arial"/>
          <w:sz w:val="24"/>
          <w:szCs w:val="24"/>
        </w:rPr>
        <w:t>y con ello mejorar</w:t>
      </w:r>
      <w:r w:rsidR="003E3F17">
        <w:rPr>
          <w:rFonts w:ascii="Arial" w:hAnsi="Arial" w:cs="Arial"/>
          <w:b/>
          <w:bCs/>
          <w:sz w:val="24"/>
          <w:szCs w:val="24"/>
        </w:rPr>
        <w:t xml:space="preserve"> </w:t>
      </w:r>
      <w:r w:rsidR="003E3F17">
        <w:rPr>
          <w:rFonts w:ascii="Arial" w:hAnsi="Arial" w:cs="Arial"/>
          <w:sz w:val="24"/>
          <w:szCs w:val="24"/>
        </w:rPr>
        <w:t>l</w:t>
      </w:r>
      <w:r w:rsidRPr="00B67D6B">
        <w:rPr>
          <w:rFonts w:ascii="Arial" w:hAnsi="Arial" w:cs="Arial"/>
          <w:sz w:val="24"/>
          <w:szCs w:val="24"/>
        </w:rPr>
        <w:t xml:space="preserve">a calidad </w:t>
      </w:r>
      <w:r w:rsidR="00851C91" w:rsidRPr="00B67D6B">
        <w:rPr>
          <w:rFonts w:ascii="Arial" w:hAnsi="Arial" w:cs="Arial"/>
          <w:sz w:val="24"/>
          <w:szCs w:val="24"/>
        </w:rPr>
        <w:t>educativa,</w:t>
      </w:r>
      <w:r w:rsidRPr="00B67D6B">
        <w:rPr>
          <w:rFonts w:ascii="Arial" w:hAnsi="Arial" w:cs="Arial"/>
          <w:sz w:val="24"/>
          <w:szCs w:val="24"/>
        </w:rPr>
        <w:t xml:space="preserve"> </w:t>
      </w:r>
      <w:r w:rsidR="003E3F17">
        <w:rPr>
          <w:rFonts w:ascii="Arial" w:hAnsi="Arial" w:cs="Arial"/>
          <w:sz w:val="24"/>
          <w:szCs w:val="24"/>
        </w:rPr>
        <w:t>p</w:t>
      </w:r>
      <w:r w:rsidR="00851C91">
        <w:rPr>
          <w:rFonts w:ascii="Arial" w:hAnsi="Arial" w:cs="Arial"/>
          <w:sz w:val="24"/>
          <w:szCs w:val="24"/>
        </w:rPr>
        <w:t>ero teniendo en cuenta los</w:t>
      </w:r>
      <w:r w:rsidRPr="00B67D6B">
        <w:rPr>
          <w:rFonts w:ascii="Arial" w:hAnsi="Arial" w:cs="Arial"/>
          <w:sz w:val="24"/>
          <w:szCs w:val="24"/>
        </w:rPr>
        <w:t xml:space="preserve"> referentes que los estudiantes deben aprender durante su proceso escolar</w:t>
      </w:r>
      <w:r w:rsidR="00851C91">
        <w:rPr>
          <w:rFonts w:ascii="Arial" w:hAnsi="Arial" w:cs="Arial"/>
          <w:sz w:val="24"/>
          <w:szCs w:val="24"/>
        </w:rPr>
        <w:t>.</w:t>
      </w:r>
    </w:p>
    <w:p w14:paraId="1B6BD019" w14:textId="77777777" w:rsidR="00851C91" w:rsidRDefault="00851C91" w:rsidP="00851C91">
      <w:pPr>
        <w:autoSpaceDE w:val="0"/>
        <w:autoSpaceDN w:val="0"/>
        <w:adjustRightInd w:val="0"/>
        <w:spacing w:after="0" w:line="240" w:lineRule="auto"/>
        <w:jc w:val="both"/>
        <w:rPr>
          <w:rFonts w:ascii="Arial" w:hAnsi="Arial" w:cs="Arial"/>
          <w:sz w:val="24"/>
          <w:szCs w:val="24"/>
        </w:rPr>
      </w:pPr>
    </w:p>
    <w:p w14:paraId="2C5770D7" w14:textId="445B6A6D" w:rsidR="00B67D6B" w:rsidRPr="00851C91" w:rsidRDefault="00851C91" w:rsidP="00851C91">
      <w:pPr>
        <w:jc w:val="both"/>
        <w:rPr>
          <w:rFonts w:ascii="Arial" w:hAnsi="Arial" w:cs="Arial"/>
          <w:sz w:val="24"/>
          <w:szCs w:val="24"/>
        </w:rPr>
      </w:pPr>
      <w:r>
        <w:rPr>
          <w:rFonts w:ascii="Arial" w:hAnsi="Arial" w:cs="Arial"/>
          <w:sz w:val="24"/>
          <w:szCs w:val="24"/>
        </w:rPr>
        <w:t>En segundo lugar, L</w:t>
      </w:r>
      <w:r w:rsidR="00B67D6B" w:rsidRPr="00B67D6B">
        <w:rPr>
          <w:rFonts w:ascii="Arial" w:hAnsi="Arial" w:cs="Arial"/>
          <w:sz w:val="24"/>
          <w:szCs w:val="24"/>
        </w:rPr>
        <w:t xml:space="preserve">a evaluación a docentes es muy importante porque ayuda a conocer las fortalezas y debilidades de cada uno de los maestros </w:t>
      </w:r>
      <w:r w:rsidRPr="00851C91">
        <w:rPr>
          <w:rFonts w:ascii="Arial" w:hAnsi="Arial" w:cs="Arial"/>
          <w:sz w:val="24"/>
          <w:szCs w:val="24"/>
        </w:rPr>
        <w:t>Para la</w:t>
      </w:r>
      <w:r>
        <w:rPr>
          <w:rFonts w:ascii="Arial" w:hAnsi="Arial" w:cs="Arial"/>
          <w:sz w:val="24"/>
          <w:szCs w:val="24"/>
        </w:rPr>
        <w:t xml:space="preserve"> </w:t>
      </w:r>
      <w:r w:rsidRPr="00851C91">
        <w:rPr>
          <w:rFonts w:ascii="Arial" w:hAnsi="Arial" w:cs="Arial"/>
          <w:sz w:val="24"/>
          <w:szCs w:val="24"/>
        </w:rPr>
        <w:t>evaluación, se distribuye en los conocimientos sobre las</w:t>
      </w:r>
      <w:r>
        <w:rPr>
          <w:rFonts w:ascii="Arial" w:hAnsi="Arial" w:cs="Arial"/>
          <w:sz w:val="24"/>
          <w:szCs w:val="24"/>
        </w:rPr>
        <w:t xml:space="preserve"> </w:t>
      </w:r>
      <w:r w:rsidRPr="00851C91">
        <w:rPr>
          <w:rFonts w:ascii="Arial" w:hAnsi="Arial" w:cs="Arial"/>
          <w:sz w:val="24"/>
          <w:szCs w:val="24"/>
        </w:rPr>
        <w:t>áreas de gestión, de acuerdo con las prioridades de desarrollo personal y profesional del</w:t>
      </w:r>
      <w:r>
        <w:rPr>
          <w:rFonts w:ascii="Arial" w:hAnsi="Arial" w:cs="Arial"/>
          <w:sz w:val="24"/>
          <w:szCs w:val="24"/>
        </w:rPr>
        <w:t xml:space="preserve"> d</w:t>
      </w:r>
      <w:r w:rsidRPr="00851C91">
        <w:rPr>
          <w:rFonts w:ascii="Arial" w:hAnsi="Arial" w:cs="Arial"/>
          <w:sz w:val="24"/>
          <w:szCs w:val="24"/>
        </w:rPr>
        <w:t>ocente o directivo docente evaluado.</w:t>
      </w:r>
    </w:p>
    <w:p w14:paraId="3190ABC4" w14:textId="3D2AB72E" w:rsidR="00B67D6B" w:rsidRPr="00B67D6B" w:rsidRDefault="00851C91" w:rsidP="00B67D6B">
      <w:pPr>
        <w:jc w:val="both"/>
        <w:rPr>
          <w:rFonts w:ascii="Arial" w:hAnsi="Arial" w:cs="Arial"/>
          <w:sz w:val="24"/>
          <w:szCs w:val="24"/>
        </w:rPr>
      </w:pPr>
      <w:r>
        <w:rPr>
          <w:rFonts w:ascii="Arial" w:hAnsi="Arial" w:cs="Arial"/>
          <w:sz w:val="24"/>
          <w:szCs w:val="24"/>
        </w:rPr>
        <w:t xml:space="preserve">Tomando referencia a lo anterior, </w:t>
      </w:r>
      <w:r w:rsidR="00A30CC2">
        <w:rPr>
          <w:rFonts w:ascii="Arial" w:hAnsi="Arial" w:cs="Arial"/>
          <w:sz w:val="24"/>
          <w:szCs w:val="24"/>
        </w:rPr>
        <w:t xml:space="preserve">la </w:t>
      </w:r>
      <w:r w:rsidR="00A30CC2" w:rsidRPr="00B67D6B">
        <w:rPr>
          <w:rFonts w:ascii="Arial" w:hAnsi="Arial" w:cs="Arial"/>
          <w:sz w:val="24"/>
          <w:szCs w:val="24"/>
        </w:rPr>
        <w:t>evaluación</w:t>
      </w:r>
      <w:r w:rsidR="00B67D6B" w:rsidRPr="00B67D6B">
        <w:rPr>
          <w:rFonts w:ascii="Arial" w:hAnsi="Arial" w:cs="Arial"/>
          <w:sz w:val="24"/>
          <w:szCs w:val="24"/>
        </w:rPr>
        <w:t xml:space="preserve"> de docentes y directivos </w:t>
      </w:r>
      <w:r w:rsidR="003579EE">
        <w:rPr>
          <w:rFonts w:ascii="Arial" w:hAnsi="Arial" w:cs="Arial"/>
          <w:sz w:val="24"/>
          <w:szCs w:val="24"/>
        </w:rPr>
        <w:t xml:space="preserve">busca medir los conocimientos que poseen con respecto </w:t>
      </w:r>
      <w:r w:rsidR="00A30CC2">
        <w:rPr>
          <w:rFonts w:ascii="Arial" w:hAnsi="Arial" w:cs="Arial"/>
          <w:sz w:val="24"/>
          <w:szCs w:val="24"/>
        </w:rPr>
        <w:t xml:space="preserve">a </w:t>
      </w:r>
      <w:r w:rsidR="00A30CC2" w:rsidRPr="00B67D6B">
        <w:rPr>
          <w:rFonts w:ascii="Arial" w:hAnsi="Arial" w:cs="Arial"/>
          <w:sz w:val="24"/>
          <w:szCs w:val="24"/>
        </w:rPr>
        <w:t>la</w:t>
      </w:r>
      <w:r w:rsidR="00B67D6B" w:rsidRPr="00B67D6B">
        <w:rPr>
          <w:rFonts w:ascii="Arial" w:hAnsi="Arial" w:cs="Arial"/>
          <w:sz w:val="24"/>
          <w:szCs w:val="24"/>
        </w:rPr>
        <w:t xml:space="preserve"> gestión con planes de mejoramiento de acuerdo a las necesidades de cada institución,</w:t>
      </w:r>
      <w:r w:rsidR="003579EE">
        <w:rPr>
          <w:rFonts w:ascii="Arial" w:hAnsi="Arial" w:cs="Arial"/>
          <w:sz w:val="24"/>
          <w:szCs w:val="24"/>
        </w:rPr>
        <w:t xml:space="preserve"> y con respecto a esto tratar de mejorar el</w:t>
      </w:r>
      <w:r w:rsidR="00B67D6B" w:rsidRPr="00B67D6B">
        <w:rPr>
          <w:rFonts w:ascii="Arial" w:hAnsi="Arial" w:cs="Arial"/>
          <w:sz w:val="24"/>
          <w:szCs w:val="24"/>
        </w:rPr>
        <w:t xml:space="preserve"> </w:t>
      </w:r>
      <w:r w:rsidR="00A30CC2" w:rsidRPr="00B67D6B">
        <w:rPr>
          <w:rFonts w:ascii="Arial" w:hAnsi="Arial" w:cs="Arial"/>
          <w:sz w:val="24"/>
          <w:szCs w:val="24"/>
        </w:rPr>
        <w:t xml:space="preserve">proceso </w:t>
      </w:r>
      <w:r w:rsidR="00A30CC2">
        <w:rPr>
          <w:rFonts w:ascii="Arial" w:hAnsi="Arial" w:cs="Arial"/>
          <w:sz w:val="24"/>
          <w:szCs w:val="24"/>
        </w:rPr>
        <w:t>de</w:t>
      </w:r>
      <w:r w:rsidR="003579EE">
        <w:rPr>
          <w:rFonts w:ascii="Arial" w:hAnsi="Arial" w:cs="Arial"/>
          <w:sz w:val="24"/>
          <w:szCs w:val="24"/>
        </w:rPr>
        <w:t xml:space="preserve"> </w:t>
      </w:r>
      <w:r w:rsidR="00B67D6B" w:rsidRPr="00B67D6B">
        <w:rPr>
          <w:rFonts w:ascii="Arial" w:hAnsi="Arial" w:cs="Arial"/>
          <w:sz w:val="24"/>
          <w:szCs w:val="24"/>
        </w:rPr>
        <w:t>desempeño del maestro</w:t>
      </w:r>
    </w:p>
    <w:p w14:paraId="161A58DF" w14:textId="5615D6E5" w:rsidR="00B67D6B" w:rsidRPr="00B67D6B" w:rsidRDefault="00A30CC2" w:rsidP="00B67D6B">
      <w:pPr>
        <w:jc w:val="both"/>
        <w:rPr>
          <w:rFonts w:ascii="Arial" w:hAnsi="Arial" w:cs="Arial"/>
          <w:sz w:val="24"/>
          <w:szCs w:val="24"/>
        </w:rPr>
      </w:pPr>
      <w:r>
        <w:rPr>
          <w:rFonts w:ascii="Arial" w:hAnsi="Arial" w:cs="Arial"/>
          <w:sz w:val="24"/>
          <w:szCs w:val="24"/>
        </w:rPr>
        <w:t xml:space="preserve">En tercer lugar, se dan a conocer algunas </w:t>
      </w:r>
      <w:r w:rsidR="00B67D6B" w:rsidRPr="00B67D6B">
        <w:rPr>
          <w:rFonts w:ascii="Arial" w:hAnsi="Arial" w:cs="Arial"/>
          <w:sz w:val="24"/>
          <w:szCs w:val="24"/>
        </w:rPr>
        <w:t xml:space="preserve">características </w:t>
      </w:r>
      <w:r>
        <w:rPr>
          <w:rFonts w:ascii="Arial" w:hAnsi="Arial" w:cs="Arial"/>
          <w:sz w:val="24"/>
          <w:szCs w:val="24"/>
        </w:rPr>
        <w:t xml:space="preserve">que interceden en el proceso </w:t>
      </w:r>
      <w:r w:rsidR="00B67D6B" w:rsidRPr="00B67D6B">
        <w:rPr>
          <w:rFonts w:ascii="Arial" w:hAnsi="Arial" w:cs="Arial"/>
          <w:sz w:val="24"/>
          <w:szCs w:val="24"/>
        </w:rPr>
        <w:t>de evaluación:</w:t>
      </w:r>
    </w:p>
    <w:p w14:paraId="7EA77107" w14:textId="77777777" w:rsidR="00A30CC2" w:rsidRDefault="00B67D6B" w:rsidP="00B67D6B">
      <w:pPr>
        <w:jc w:val="both"/>
        <w:rPr>
          <w:rFonts w:ascii="Arial" w:hAnsi="Arial" w:cs="Arial"/>
          <w:sz w:val="24"/>
          <w:szCs w:val="24"/>
        </w:rPr>
      </w:pPr>
      <w:r w:rsidRPr="00A30CC2">
        <w:rPr>
          <w:rFonts w:ascii="Arial" w:hAnsi="Arial" w:cs="Arial"/>
          <w:b/>
          <w:bCs/>
          <w:sz w:val="24"/>
          <w:szCs w:val="24"/>
        </w:rPr>
        <w:t>Continua:</w:t>
      </w:r>
      <w:r w:rsidRPr="00B67D6B">
        <w:rPr>
          <w:rFonts w:ascii="Arial" w:hAnsi="Arial" w:cs="Arial"/>
          <w:sz w:val="24"/>
          <w:szCs w:val="24"/>
        </w:rPr>
        <w:t xml:space="preserve"> </w:t>
      </w:r>
      <w:r w:rsidR="00A30CC2">
        <w:rPr>
          <w:rFonts w:ascii="Arial" w:hAnsi="Arial" w:cs="Arial"/>
          <w:sz w:val="24"/>
          <w:szCs w:val="24"/>
        </w:rPr>
        <w:t>Que busca</w:t>
      </w:r>
      <w:r w:rsidRPr="00B67D6B">
        <w:rPr>
          <w:rFonts w:ascii="Arial" w:hAnsi="Arial" w:cs="Arial"/>
          <w:sz w:val="24"/>
          <w:szCs w:val="24"/>
        </w:rPr>
        <w:t xml:space="preserve"> detectar errores y buscar una alternativa de solución. </w:t>
      </w:r>
    </w:p>
    <w:p w14:paraId="4A720F18" w14:textId="77777777" w:rsidR="00524577" w:rsidRDefault="00B67D6B" w:rsidP="00524577">
      <w:pPr>
        <w:jc w:val="both"/>
        <w:rPr>
          <w:rFonts w:ascii="Arial" w:hAnsi="Arial" w:cs="Arial"/>
          <w:sz w:val="24"/>
          <w:szCs w:val="24"/>
        </w:rPr>
      </w:pPr>
      <w:r w:rsidRPr="00A30CC2">
        <w:rPr>
          <w:rFonts w:ascii="Arial" w:hAnsi="Arial" w:cs="Arial"/>
          <w:b/>
          <w:bCs/>
          <w:sz w:val="24"/>
          <w:szCs w:val="24"/>
        </w:rPr>
        <w:lastRenderedPageBreak/>
        <w:t>Positivo:</w:t>
      </w:r>
      <w:r w:rsidRPr="00B67D6B">
        <w:rPr>
          <w:rFonts w:ascii="Arial" w:hAnsi="Arial" w:cs="Arial"/>
          <w:sz w:val="24"/>
          <w:szCs w:val="24"/>
        </w:rPr>
        <w:t xml:space="preserve"> </w:t>
      </w:r>
      <w:r w:rsidR="00A30CC2">
        <w:rPr>
          <w:rFonts w:ascii="Arial" w:hAnsi="Arial" w:cs="Arial"/>
          <w:sz w:val="24"/>
          <w:szCs w:val="24"/>
        </w:rPr>
        <w:t xml:space="preserve">Este es un proceso por el cual se observa lo positivo y negativo de la formación del individuo, teniendo en </w:t>
      </w:r>
      <w:r w:rsidRPr="00B67D6B">
        <w:rPr>
          <w:rFonts w:ascii="Arial" w:hAnsi="Arial" w:cs="Arial"/>
          <w:sz w:val="24"/>
          <w:szCs w:val="24"/>
        </w:rPr>
        <w:t xml:space="preserve">cuenta </w:t>
      </w:r>
      <w:r w:rsidR="00A30CC2">
        <w:rPr>
          <w:rFonts w:ascii="Arial" w:hAnsi="Arial" w:cs="Arial"/>
          <w:sz w:val="24"/>
          <w:szCs w:val="24"/>
        </w:rPr>
        <w:t xml:space="preserve">el progreso </w:t>
      </w:r>
      <w:r w:rsidR="00A30CC2" w:rsidRPr="00B67D6B">
        <w:rPr>
          <w:rFonts w:ascii="Arial" w:hAnsi="Arial" w:cs="Arial"/>
          <w:sz w:val="24"/>
          <w:szCs w:val="24"/>
        </w:rPr>
        <w:t xml:space="preserve">y </w:t>
      </w:r>
      <w:r w:rsidR="00A30CC2">
        <w:rPr>
          <w:rFonts w:ascii="Arial" w:hAnsi="Arial" w:cs="Arial"/>
          <w:sz w:val="24"/>
          <w:szCs w:val="24"/>
        </w:rPr>
        <w:t>sus dificultades para mejorar en el futuro.</w:t>
      </w:r>
    </w:p>
    <w:p w14:paraId="7E1945DF" w14:textId="4AD3F870" w:rsidR="00524577" w:rsidRDefault="00524577" w:rsidP="00524577">
      <w:pPr>
        <w:pStyle w:val="Prrafodelista"/>
        <w:numPr>
          <w:ilvl w:val="0"/>
          <w:numId w:val="3"/>
        </w:numPr>
        <w:jc w:val="both"/>
        <w:rPr>
          <w:rFonts w:ascii="Arial" w:hAnsi="Arial" w:cs="Arial"/>
          <w:b/>
          <w:bCs/>
          <w:sz w:val="24"/>
          <w:szCs w:val="24"/>
        </w:rPr>
      </w:pPr>
      <w:r w:rsidRPr="00524577">
        <w:rPr>
          <w:rFonts w:ascii="Arial" w:hAnsi="Arial" w:cs="Arial"/>
          <w:b/>
          <w:bCs/>
          <w:sz w:val="24"/>
          <w:szCs w:val="24"/>
        </w:rPr>
        <w:t>Mediante un organizador gráfico didáctico explique cuál es el objeto de la evaluación, y de acuerdo con la guía 3 del MEN explique a que se refiere la evaluación. (Prepare socialización</w:t>
      </w:r>
      <w:proofErr w:type="gramStart"/>
      <w:r w:rsidRPr="00524577">
        <w:rPr>
          <w:rFonts w:ascii="Arial" w:hAnsi="Arial" w:cs="Arial"/>
          <w:b/>
          <w:bCs/>
          <w:sz w:val="24"/>
          <w:szCs w:val="24"/>
        </w:rPr>
        <w:t>).Ver</w:t>
      </w:r>
      <w:proofErr w:type="gramEnd"/>
      <w:r w:rsidRPr="00524577">
        <w:rPr>
          <w:rFonts w:ascii="Arial" w:hAnsi="Arial" w:cs="Arial"/>
          <w:b/>
          <w:bCs/>
          <w:sz w:val="24"/>
          <w:szCs w:val="24"/>
        </w:rPr>
        <w:t xml:space="preserve"> modulo pág.22-23. </w:t>
      </w:r>
    </w:p>
    <w:p w14:paraId="6A22FE37" w14:textId="250C62C1" w:rsidR="00B34C71" w:rsidRDefault="00B34C71" w:rsidP="00B34C71">
      <w:pPr>
        <w:jc w:val="both"/>
        <w:rPr>
          <w:rFonts w:ascii="Arial" w:hAnsi="Arial" w:cs="Arial"/>
          <w:b/>
          <w:bCs/>
          <w:sz w:val="24"/>
          <w:szCs w:val="24"/>
        </w:rPr>
      </w:pPr>
      <w:r>
        <w:rPr>
          <w:noProof/>
        </w:rPr>
        <w:drawing>
          <wp:anchor distT="0" distB="0" distL="114300" distR="114300" simplePos="0" relativeHeight="251664384" behindDoc="0" locked="0" layoutInCell="1" allowOverlap="1" wp14:anchorId="32704101" wp14:editId="1F0BDC3A">
            <wp:simplePos x="0" y="0"/>
            <wp:positionH relativeFrom="margin">
              <wp:align>right</wp:align>
            </wp:positionH>
            <wp:positionV relativeFrom="paragraph">
              <wp:posOffset>324485</wp:posOffset>
            </wp:positionV>
            <wp:extent cx="5612130" cy="540004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5400040"/>
                    </a:xfrm>
                    <a:prstGeom prst="rect">
                      <a:avLst/>
                    </a:prstGeom>
                    <a:noFill/>
                    <a:ln>
                      <a:noFill/>
                    </a:ln>
                  </pic:spPr>
                </pic:pic>
              </a:graphicData>
            </a:graphic>
          </wp:anchor>
        </w:drawing>
      </w:r>
    </w:p>
    <w:p w14:paraId="527474C0" w14:textId="67355D1A" w:rsidR="00B34C71" w:rsidRDefault="00B34C71" w:rsidP="00B34C71">
      <w:pPr>
        <w:jc w:val="both"/>
        <w:rPr>
          <w:rFonts w:ascii="Arial" w:hAnsi="Arial" w:cs="Arial"/>
          <w:b/>
          <w:bCs/>
          <w:sz w:val="24"/>
          <w:szCs w:val="24"/>
        </w:rPr>
      </w:pPr>
    </w:p>
    <w:p w14:paraId="0541AA3B" w14:textId="77777777" w:rsidR="00B34C71" w:rsidRDefault="00B34C71" w:rsidP="00B34C71">
      <w:pPr>
        <w:jc w:val="both"/>
        <w:rPr>
          <w:rFonts w:ascii="Arial" w:hAnsi="Arial" w:cs="Arial"/>
          <w:b/>
          <w:bCs/>
          <w:sz w:val="24"/>
          <w:szCs w:val="24"/>
        </w:rPr>
      </w:pPr>
    </w:p>
    <w:p w14:paraId="68B317C0" w14:textId="77777777" w:rsidR="00B34C71" w:rsidRPr="00B34C71" w:rsidRDefault="00B34C71" w:rsidP="00B34C71">
      <w:pPr>
        <w:jc w:val="both"/>
        <w:rPr>
          <w:rFonts w:ascii="Arial" w:hAnsi="Arial" w:cs="Arial"/>
          <w:b/>
          <w:bCs/>
          <w:sz w:val="24"/>
          <w:szCs w:val="24"/>
        </w:rPr>
      </w:pPr>
    </w:p>
    <w:p w14:paraId="2A9A7FE3" w14:textId="77777777" w:rsidR="00524577" w:rsidRPr="00524577" w:rsidRDefault="00524577" w:rsidP="00524577">
      <w:pPr>
        <w:pStyle w:val="Prrafodelista"/>
        <w:rPr>
          <w:rFonts w:ascii="Arial" w:hAnsi="Arial" w:cs="Arial"/>
          <w:b/>
          <w:bCs/>
          <w:sz w:val="24"/>
          <w:szCs w:val="24"/>
        </w:rPr>
      </w:pPr>
    </w:p>
    <w:p w14:paraId="0428F552" w14:textId="604FD174" w:rsidR="00524577" w:rsidRDefault="00524577" w:rsidP="00524577">
      <w:pPr>
        <w:pStyle w:val="Prrafodelista"/>
        <w:numPr>
          <w:ilvl w:val="0"/>
          <w:numId w:val="3"/>
        </w:numPr>
        <w:spacing w:after="0" w:line="240" w:lineRule="auto"/>
        <w:jc w:val="both"/>
        <w:rPr>
          <w:rFonts w:ascii="Arial" w:hAnsi="Arial" w:cs="Arial"/>
          <w:b/>
          <w:bCs/>
          <w:sz w:val="24"/>
          <w:szCs w:val="24"/>
        </w:rPr>
      </w:pPr>
      <w:r w:rsidRPr="00524577">
        <w:rPr>
          <w:rFonts w:ascii="Arial" w:hAnsi="Arial" w:cs="Arial"/>
          <w:b/>
          <w:bCs/>
          <w:sz w:val="24"/>
          <w:szCs w:val="24"/>
        </w:rPr>
        <w:lastRenderedPageBreak/>
        <w:t xml:space="preserve">Elabore una presentación (Creativa) tomado como referencia el contenido temático sobre Evaluación de desempeño docente desde la perspectiva del MEN referida a las funciones de la evaluación en el desempeño docente y directivo docente. (Ver </w:t>
      </w:r>
      <w:proofErr w:type="spellStart"/>
      <w:r w:rsidRPr="00524577">
        <w:rPr>
          <w:rFonts w:ascii="Arial" w:hAnsi="Arial" w:cs="Arial"/>
          <w:b/>
          <w:bCs/>
          <w:sz w:val="24"/>
          <w:szCs w:val="24"/>
        </w:rPr>
        <w:t>pág</w:t>
      </w:r>
      <w:proofErr w:type="spellEnd"/>
      <w:r w:rsidRPr="00524577">
        <w:rPr>
          <w:rFonts w:ascii="Arial" w:hAnsi="Arial" w:cs="Arial"/>
          <w:b/>
          <w:bCs/>
          <w:sz w:val="24"/>
          <w:szCs w:val="24"/>
        </w:rPr>
        <w:t xml:space="preserve"> 28 – 29).</w:t>
      </w:r>
    </w:p>
    <w:p w14:paraId="71233F4E" w14:textId="4FAF6107" w:rsidR="00B34C71" w:rsidRDefault="00B34C71" w:rsidP="00B34C71">
      <w:pPr>
        <w:spacing w:after="0" w:line="240" w:lineRule="auto"/>
        <w:jc w:val="both"/>
        <w:rPr>
          <w:rFonts w:ascii="Arial" w:hAnsi="Arial" w:cs="Arial"/>
          <w:b/>
          <w:bCs/>
          <w:sz w:val="24"/>
          <w:szCs w:val="24"/>
        </w:rPr>
      </w:pPr>
    </w:p>
    <w:p w14:paraId="147A4213" w14:textId="55756266" w:rsidR="00B34C71" w:rsidRPr="00B34C71" w:rsidRDefault="00B34C71" w:rsidP="00B34C71">
      <w:pPr>
        <w:pStyle w:val="Prrafodelista"/>
        <w:numPr>
          <w:ilvl w:val="0"/>
          <w:numId w:val="3"/>
        </w:numPr>
        <w:spacing w:after="0" w:line="240" w:lineRule="auto"/>
        <w:jc w:val="both"/>
        <w:rPr>
          <w:rFonts w:ascii="Arial" w:hAnsi="Arial" w:cs="Arial"/>
          <w:b/>
          <w:bCs/>
          <w:sz w:val="24"/>
          <w:szCs w:val="24"/>
        </w:rPr>
      </w:pPr>
      <w:r w:rsidRPr="00B34C71">
        <w:rPr>
          <w:rFonts w:ascii="Arial" w:hAnsi="Arial" w:cs="Arial"/>
          <w:b/>
          <w:bCs/>
          <w:sz w:val="24"/>
          <w:szCs w:val="24"/>
        </w:rPr>
        <w:t xml:space="preserve">Elabore una guía </w:t>
      </w:r>
      <w:r w:rsidRPr="00B34C71">
        <w:rPr>
          <w:rFonts w:ascii="Arial" w:hAnsi="Arial" w:cs="Arial"/>
          <w:b/>
          <w:bCs/>
          <w:sz w:val="24"/>
          <w:szCs w:val="24"/>
        </w:rPr>
        <w:t>didáctica que</w:t>
      </w:r>
      <w:r w:rsidRPr="00B34C71">
        <w:rPr>
          <w:rFonts w:ascii="Arial" w:hAnsi="Arial" w:cs="Arial"/>
          <w:b/>
          <w:bCs/>
          <w:sz w:val="24"/>
          <w:szCs w:val="24"/>
        </w:rPr>
        <w:t xml:space="preserve"> permita conocer: </w:t>
      </w:r>
    </w:p>
    <w:p w14:paraId="31458D0C" w14:textId="77777777" w:rsidR="00B34C71" w:rsidRPr="00B34C71" w:rsidRDefault="00B34C71" w:rsidP="00B34C71">
      <w:pPr>
        <w:pStyle w:val="Prrafodelista"/>
        <w:rPr>
          <w:rFonts w:ascii="Arial" w:hAnsi="Arial" w:cs="Arial"/>
          <w:b/>
          <w:bCs/>
          <w:sz w:val="24"/>
          <w:szCs w:val="24"/>
        </w:rPr>
      </w:pPr>
    </w:p>
    <w:p w14:paraId="5440DD66" w14:textId="77777777" w:rsidR="00B34C71" w:rsidRPr="00B34C71" w:rsidRDefault="00B34C71" w:rsidP="00B34C71">
      <w:pPr>
        <w:pStyle w:val="Prrafodelista"/>
        <w:numPr>
          <w:ilvl w:val="0"/>
          <w:numId w:val="5"/>
        </w:numPr>
        <w:spacing w:after="0" w:line="240" w:lineRule="auto"/>
        <w:jc w:val="both"/>
        <w:rPr>
          <w:rFonts w:ascii="Arial" w:hAnsi="Arial" w:cs="Arial"/>
          <w:b/>
          <w:bCs/>
          <w:sz w:val="24"/>
          <w:szCs w:val="24"/>
        </w:rPr>
      </w:pPr>
      <w:r w:rsidRPr="00B34C71">
        <w:rPr>
          <w:rFonts w:ascii="Arial" w:hAnsi="Arial" w:cs="Arial"/>
          <w:b/>
          <w:bCs/>
          <w:sz w:val="24"/>
          <w:szCs w:val="24"/>
        </w:rPr>
        <w:t>El concepto de evaluación sobre desempeño docente, acompañado de un gráfico que refuerce el concepto.</w:t>
      </w:r>
    </w:p>
    <w:p w14:paraId="577A7C4D" w14:textId="77777777" w:rsidR="00B34C71" w:rsidRPr="00B34C71" w:rsidRDefault="00B34C71" w:rsidP="00B34C71">
      <w:pPr>
        <w:pStyle w:val="Prrafodelista"/>
        <w:numPr>
          <w:ilvl w:val="0"/>
          <w:numId w:val="5"/>
        </w:numPr>
        <w:spacing w:after="0" w:line="240" w:lineRule="auto"/>
        <w:jc w:val="both"/>
        <w:rPr>
          <w:rFonts w:ascii="Arial" w:hAnsi="Arial" w:cs="Arial"/>
          <w:b/>
          <w:bCs/>
          <w:sz w:val="24"/>
          <w:szCs w:val="24"/>
        </w:rPr>
      </w:pPr>
      <w:r w:rsidRPr="00B34C71">
        <w:rPr>
          <w:rFonts w:ascii="Arial" w:hAnsi="Arial" w:cs="Arial"/>
          <w:b/>
          <w:bCs/>
          <w:sz w:val="24"/>
          <w:szCs w:val="24"/>
        </w:rPr>
        <w:t>Utilice un epígrafe sobre el tema de estudio</w:t>
      </w:r>
    </w:p>
    <w:p w14:paraId="10FF858B" w14:textId="77777777" w:rsidR="00B34C71" w:rsidRPr="00B34C71" w:rsidRDefault="00B34C71" w:rsidP="00B34C71">
      <w:pPr>
        <w:pStyle w:val="Prrafodelista"/>
        <w:numPr>
          <w:ilvl w:val="0"/>
          <w:numId w:val="5"/>
        </w:numPr>
        <w:spacing w:after="0" w:line="240" w:lineRule="auto"/>
        <w:jc w:val="both"/>
        <w:rPr>
          <w:rFonts w:ascii="Arial" w:hAnsi="Arial" w:cs="Arial"/>
          <w:b/>
          <w:bCs/>
          <w:sz w:val="24"/>
          <w:szCs w:val="24"/>
        </w:rPr>
      </w:pPr>
      <w:r w:rsidRPr="00B34C71">
        <w:rPr>
          <w:rFonts w:ascii="Arial" w:hAnsi="Arial" w:cs="Arial"/>
          <w:b/>
          <w:bCs/>
          <w:sz w:val="24"/>
          <w:szCs w:val="24"/>
        </w:rPr>
        <w:t>Realice un hipertexto que resalte una idea o un concepto sobre la evaluación</w:t>
      </w:r>
    </w:p>
    <w:p w14:paraId="162A3165" w14:textId="3479FD5F" w:rsidR="00B34C71" w:rsidRPr="00B34C71" w:rsidRDefault="00B34C71" w:rsidP="00B34C71">
      <w:pPr>
        <w:pStyle w:val="Prrafodelista"/>
        <w:numPr>
          <w:ilvl w:val="0"/>
          <w:numId w:val="5"/>
        </w:numPr>
        <w:spacing w:after="0" w:line="240" w:lineRule="auto"/>
        <w:jc w:val="both"/>
        <w:rPr>
          <w:rFonts w:ascii="Arial" w:hAnsi="Arial" w:cs="Arial"/>
          <w:b/>
          <w:bCs/>
          <w:sz w:val="24"/>
          <w:szCs w:val="24"/>
        </w:rPr>
      </w:pPr>
      <w:r w:rsidRPr="00B34C71">
        <w:rPr>
          <w:rFonts w:ascii="Arial" w:hAnsi="Arial" w:cs="Arial"/>
          <w:b/>
          <w:bCs/>
          <w:sz w:val="24"/>
          <w:szCs w:val="24"/>
        </w:rPr>
        <w:t>Elabore y deje planteado tres preguntas sobre los responsables y quien debe ser el encargado de realizar el proceso de evaluación de desempeño de docentes y directivos docentes.</w:t>
      </w:r>
    </w:p>
    <w:p w14:paraId="73C29159" w14:textId="1023ED8E" w:rsidR="00033F4F" w:rsidRDefault="00033F4F" w:rsidP="00B67D6B">
      <w:pPr>
        <w:jc w:val="both"/>
        <w:rPr>
          <w:rFonts w:ascii="Arial" w:hAnsi="Arial" w:cs="Arial"/>
          <w:sz w:val="24"/>
          <w:szCs w:val="24"/>
        </w:rPr>
      </w:pPr>
    </w:p>
    <w:p w14:paraId="4D5D151C" w14:textId="06FFB9AD" w:rsidR="007B4BD8" w:rsidRDefault="007B4BD8" w:rsidP="00B67D6B">
      <w:pPr>
        <w:jc w:val="both"/>
        <w:rPr>
          <w:rFonts w:ascii="Arial" w:hAnsi="Arial" w:cs="Arial"/>
          <w:sz w:val="24"/>
          <w:szCs w:val="24"/>
        </w:rPr>
      </w:pPr>
    </w:p>
    <w:p w14:paraId="1B82E7E8" w14:textId="080782C1" w:rsidR="007B4BD8" w:rsidRDefault="007B4BD8" w:rsidP="00B67D6B">
      <w:pPr>
        <w:jc w:val="both"/>
        <w:rPr>
          <w:rFonts w:ascii="Arial" w:hAnsi="Arial" w:cs="Arial"/>
          <w:sz w:val="24"/>
          <w:szCs w:val="24"/>
        </w:rPr>
      </w:pPr>
    </w:p>
    <w:p w14:paraId="232FE6EE" w14:textId="7FBAF081" w:rsidR="007B4BD8" w:rsidRDefault="007B4BD8" w:rsidP="00B67D6B">
      <w:pPr>
        <w:jc w:val="both"/>
        <w:rPr>
          <w:rFonts w:ascii="Arial" w:hAnsi="Arial" w:cs="Arial"/>
          <w:sz w:val="24"/>
          <w:szCs w:val="24"/>
        </w:rPr>
      </w:pPr>
    </w:p>
    <w:p w14:paraId="41A97FF8" w14:textId="1E9F37B8" w:rsidR="007B4BD8" w:rsidRDefault="007B4BD8" w:rsidP="00B67D6B">
      <w:pPr>
        <w:jc w:val="both"/>
        <w:rPr>
          <w:rFonts w:ascii="Arial" w:hAnsi="Arial" w:cs="Arial"/>
          <w:sz w:val="24"/>
          <w:szCs w:val="24"/>
        </w:rPr>
      </w:pPr>
    </w:p>
    <w:p w14:paraId="5D295387" w14:textId="1576390A" w:rsidR="007B4BD8" w:rsidRDefault="007B4BD8" w:rsidP="00B67D6B">
      <w:pPr>
        <w:jc w:val="both"/>
        <w:rPr>
          <w:rFonts w:ascii="Arial" w:hAnsi="Arial" w:cs="Arial"/>
          <w:sz w:val="24"/>
          <w:szCs w:val="24"/>
        </w:rPr>
      </w:pPr>
    </w:p>
    <w:p w14:paraId="7376E3AF" w14:textId="3309B37A" w:rsidR="007B4BD8" w:rsidRDefault="007B4BD8" w:rsidP="00B67D6B">
      <w:pPr>
        <w:jc w:val="both"/>
        <w:rPr>
          <w:rFonts w:ascii="Arial" w:hAnsi="Arial" w:cs="Arial"/>
          <w:sz w:val="24"/>
          <w:szCs w:val="24"/>
        </w:rPr>
      </w:pPr>
    </w:p>
    <w:p w14:paraId="16370F63" w14:textId="5956080E" w:rsidR="007B4BD8" w:rsidRDefault="007B4BD8" w:rsidP="00B67D6B">
      <w:pPr>
        <w:jc w:val="both"/>
        <w:rPr>
          <w:rFonts w:ascii="Arial" w:hAnsi="Arial" w:cs="Arial"/>
          <w:sz w:val="24"/>
          <w:szCs w:val="24"/>
        </w:rPr>
      </w:pPr>
    </w:p>
    <w:p w14:paraId="547FD8AD" w14:textId="47A84BA6" w:rsidR="007B4BD8" w:rsidRDefault="007B4BD8" w:rsidP="00B67D6B">
      <w:pPr>
        <w:jc w:val="both"/>
        <w:rPr>
          <w:rFonts w:ascii="Arial" w:hAnsi="Arial" w:cs="Arial"/>
          <w:sz w:val="24"/>
          <w:szCs w:val="24"/>
        </w:rPr>
      </w:pPr>
    </w:p>
    <w:p w14:paraId="1E6B013D" w14:textId="0A1B4426" w:rsidR="007B4BD8" w:rsidRDefault="007B4BD8" w:rsidP="00B67D6B">
      <w:pPr>
        <w:jc w:val="both"/>
        <w:rPr>
          <w:rFonts w:ascii="Arial" w:hAnsi="Arial" w:cs="Arial"/>
          <w:sz w:val="24"/>
          <w:szCs w:val="24"/>
        </w:rPr>
      </w:pPr>
    </w:p>
    <w:p w14:paraId="5312281E" w14:textId="7A99D738" w:rsidR="007B4BD8" w:rsidRDefault="007B4BD8" w:rsidP="00B67D6B">
      <w:pPr>
        <w:jc w:val="both"/>
        <w:rPr>
          <w:rFonts w:ascii="Arial" w:hAnsi="Arial" w:cs="Arial"/>
          <w:sz w:val="24"/>
          <w:szCs w:val="24"/>
        </w:rPr>
      </w:pPr>
    </w:p>
    <w:p w14:paraId="7AE274C1" w14:textId="5CA6023A" w:rsidR="007B4BD8" w:rsidRDefault="007B4BD8" w:rsidP="00B67D6B">
      <w:pPr>
        <w:jc w:val="both"/>
        <w:rPr>
          <w:rFonts w:ascii="Arial" w:hAnsi="Arial" w:cs="Arial"/>
          <w:sz w:val="24"/>
          <w:szCs w:val="24"/>
        </w:rPr>
      </w:pPr>
    </w:p>
    <w:p w14:paraId="67B05D7C" w14:textId="73FF45E5" w:rsidR="007B4BD8" w:rsidRDefault="007B4BD8" w:rsidP="00B67D6B">
      <w:pPr>
        <w:jc w:val="both"/>
        <w:rPr>
          <w:rFonts w:ascii="Arial" w:hAnsi="Arial" w:cs="Arial"/>
          <w:sz w:val="24"/>
          <w:szCs w:val="24"/>
        </w:rPr>
      </w:pPr>
    </w:p>
    <w:p w14:paraId="232958F4" w14:textId="04465EBD" w:rsidR="007B4BD8" w:rsidRDefault="007B4BD8" w:rsidP="00B67D6B">
      <w:pPr>
        <w:jc w:val="both"/>
        <w:rPr>
          <w:rFonts w:ascii="Arial" w:hAnsi="Arial" w:cs="Arial"/>
          <w:sz w:val="24"/>
          <w:szCs w:val="24"/>
        </w:rPr>
      </w:pPr>
    </w:p>
    <w:p w14:paraId="1AAD20D3" w14:textId="7ED0FFE9" w:rsidR="007B4BD8" w:rsidRDefault="007B4BD8" w:rsidP="00B67D6B">
      <w:pPr>
        <w:jc w:val="both"/>
        <w:rPr>
          <w:rFonts w:ascii="Arial" w:hAnsi="Arial" w:cs="Arial"/>
          <w:sz w:val="24"/>
          <w:szCs w:val="24"/>
        </w:rPr>
      </w:pPr>
    </w:p>
    <w:p w14:paraId="32F695DE" w14:textId="38E021D1" w:rsidR="007B4BD8" w:rsidRDefault="007B4BD8" w:rsidP="00B67D6B">
      <w:pPr>
        <w:jc w:val="both"/>
        <w:rPr>
          <w:rFonts w:ascii="Arial" w:hAnsi="Arial" w:cs="Arial"/>
          <w:sz w:val="24"/>
          <w:szCs w:val="24"/>
        </w:rPr>
      </w:pPr>
    </w:p>
    <w:p w14:paraId="097E234C" w14:textId="471CE251" w:rsidR="007B4BD8" w:rsidRDefault="007B4BD8" w:rsidP="00B67D6B">
      <w:pPr>
        <w:jc w:val="both"/>
        <w:rPr>
          <w:rFonts w:ascii="Arial" w:hAnsi="Arial" w:cs="Arial"/>
          <w:sz w:val="24"/>
          <w:szCs w:val="24"/>
        </w:rPr>
      </w:pPr>
    </w:p>
    <w:p w14:paraId="3A2310BF" w14:textId="6E4648A0" w:rsidR="007B4BD8" w:rsidRDefault="007B4BD8" w:rsidP="00B67D6B">
      <w:pPr>
        <w:jc w:val="both"/>
        <w:rPr>
          <w:rFonts w:ascii="Arial" w:hAnsi="Arial" w:cs="Arial"/>
          <w:sz w:val="24"/>
          <w:szCs w:val="24"/>
        </w:rPr>
      </w:pPr>
    </w:p>
    <w:p w14:paraId="195D08C8" w14:textId="432C4F9B" w:rsidR="007B4BD8" w:rsidRDefault="007B4BD8" w:rsidP="00B67D6B">
      <w:pPr>
        <w:jc w:val="both"/>
        <w:rPr>
          <w:rFonts w:ascii="Arial" w:hAnsi="Arial" w:cs="Arial"/>
          <w:sz w:val="24"/>
          <w:szCs w:val="24"/>
        </w:rPr>
      </w:pPr>
    </w:p>
    <w:p w14:paraId="15F6D3AA" w14:textId="3922D8E1" w:rsidR="00B34C71" w:rsidRDefault="00B34C71" w:rsidP="00B67D6B">
      <w:pPr>
        <w:jc w:val="both"/>
        <w:rPr>
          <w:rFonts w:ascii="Arial" w:hAnsi="Arial" w:cs="Arial"/>
          <w:sz w:val="24"/>
          <w:szCs w:val="24"/>
        </w:rPr>
      </w:pPr>
    </w:p>
    <w:p w14:paraId="08E70B74" w14:textId="22AF2135" w:rsidR="00B34C71" w:rsidRDefault="00B34C71" w:rsidP="00B67D6B">
      <w:pPr>
        <w:jc w:val="both"/>
        <w:rPr>
          <w:rFonts w:ascii="Arial" w:hAnsi="Arial" w:cs="Arial"/>
          <w:sz w:val="24"/>
          <w:szCs w:val="24"/>
        </w:rPr>
      </w:pPr>
    </w:p>
    <w:p w14:paraId="3399AD58" w14:textId="299BE090" w:rsidR="00B34C71" w:rsidRDefault="00B34C71" w:rsidP="00B67D6B">
      <w:pPr>
        <w:jc w:val="both"/>
        <w:rPr>
          <w:rFonts w:ascii="Arial" w:hAnsi="Arial" w:cs="Arial"/>
          <w:sz w:val="24"/>
          <w:szCs w:val="24"/>
        </w:rPr>
      </w:pPr>
    </w:p>
    <w:p w14:paraId="5C02B4C0" w14:textId="6EDD0BAE" w:rsidR="00B34C71" w:rsidRDefault="00B34C71" w:rsidP="00B67D6B">
      <w:pPr>
        <w:jc w:val="both"/>
        <w:rPr>
          <w:rFonts w:ascii="Arial" w:hAnsi="Arial" w:cs="Arial"/>
          <w:sz w:val="24"/>
          <w:szCs w:val="24"/>
        </w:rPr>
      </w:pPr>
    </w:p>
    <w:p w14:paraId="3115FB90" w14:textId="77777777" w:rsidR="00B34C71" w:rsidRDefault="00B34C71" w:rsidP="00B67D6B">
      <w:pPr>
        <w:jc w:val="both"/>
        <w:rPr>
          <w:rFonts w:ascii="Arial" w:hAnsi="Arial" w:cs="Arial"/>
          <w:sz w:val="24"/>
          <w:szCs w:val="24"/>
        </w:rPr>
      </w:pPr>
    </w:p>
    <w:p w14:paraId="5F3337DA" w14:textId="4AF285E1" w:rsidR="007B4BD8" w:rsidRDefault="007B4BD8" w:rsidP="00B67D6B">
      <w:pPr>
        <w:jc w:val="both"/>
        <w:rPr>
          <w:rFonts w:ascii="Arial" w:hAnsi="Arial" w:cs="Arial"/>
          <w:sz w:val="24"/>
          <w:szCs w:val="24"/>
        </w:rPr>
      </w:pPr>
    </w:p>
    <w:p w14:paraId="5506E0DA" w14:textId="03ECFC6A" w:rsidR="007B4BD8" w:rsidRDefault="007B4BD8" w:rsidP="00B67D6B">
      <w:pPr>
        <w:jc w:val="both"/>
        <w:rPr>
          <w:rFonts w:ascii="Arial" w:hAnsi="Arial" w:cs="Arial"/>
          <w:sz w:val="24"/>
          <w:szCs w:val="24"/>
        </w:rPr>
      </w:pPr>
    </w:p>
    <w:p w14:paraId="1BADCD90" w14:textId="51AD5ECD" w:rsidR="001D40DE" w:rsidRPr="001D40DE" w:rsidRDefault="001D40DE" w:rsidP="001D40DE">
      <w:pPr>
        <w:jc w:val="center"/>
        <w:rPr>
          <w:rFonts w:ascii="Ink Free" w:hAnsi="Ink Free" w:cs="Arial"/>
          <w:b/>
          <w:bCs/>
          <w:color w:val="FF0000"/>
          <w:sz w:val="28"/>
          <w:szCs w:val="28"/>
        </w:rPr>
      </w:pPr>
      <w:r w:rsidRPr="001D40DE">
        <w:rPr>
          <w:rFonts w:ascii="Ink Free" w:hAnsi="Ink Free" w:cs="Arial"/>
          <w:b/>
          <w:bCs/>
          <w:color w:val="FF0000"/>
          <w:sz w:val="28"/>
          <w:szCs w:val="28"/>
        </w:rPr>
        <w:t>Evaluación Anual de Desempeño Laboral de Docentes y Directivos Docentes</w:t>
      </w:r>
    </w:p>
    <w:p w14:paraId="359C3398" w14:textId="031AC2E1" w:rsidR="007B4BD8" w:rsidRDefault="00FD2685" w:rsidP="007B4BD8">
      <w:pPr>
        <w:jc w:val="right"/>
        <w:rPr>
          <w:rFonts w:ascii="Comic Sans MS" w:hAnsi="Comic Sans MS" w:cs="Arial"/>
          <w:i/>
          <w:iCs/>
          <w:sz w:val="18"/>
          <w:szCs w:val="18"/>
        </w:rPr>
      </w:pPr>
      <w:r w:rsidRPr="008B09E2">
        <w:rPr>
          <w:noProof/>
        </w:rPr>
        <w:drawing>
          <wp:anchor distT="0" distB="0" distL="114300" distR="114300" simplePos="0" relativeHeight="251663360" behindDoc="0" locked="0" layoutInCell="1" allowOverlap="1" wp14:anchorId="552D454C" wp14:editId="34B2F480">
            <wp:simplePos x="0" y="0"/>
            <wp:positionH relativeFrom="margin">
              <wp:align>left</wp:align>
            </wp:positionH>
            <wp:positionV relativeFrom="paragraph">
              <wp:posOffset>8890</wp:posOffset>
            </wp:positionV>
            <wp:extent cx="1443866" cy="1438275"/>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backgroundRemoval t="7143" b="96667" l="10000" r="90000">
                                  <a14:foregroundMark x1="31196" y1="9683" x2="41630" y2="9365"/>
                                  <a14:foregroundMark x1="41630" y1="9365" x2="60761" y2="9683"/>
                                  <a14:foregroundMark x1="60761" y1="9683" x2="68043" y2="16984"/>
                                  <a14:foregroundMark x1="68043" y1="16984" x2="71196" y2="57460"/>
                                  <a14:foregroundMark x1="71196" y1="57460" x2="67065" y2="68571"/>
                                  <a14:foregroundMark x1="67065" y1="68571" x2="60217" y2="77937"/>
                                  <a14:foregroundMark x1="60217" y1="77937" x2="52500" y2="83492"/>
                                  <a14:foregroundMark x1="52500" y1="83492" x2="43370" y2="82540"/>
                                  <a14:foregroundMark x1="43370" y1="82540" x2="28804" y2="66984"/>
                                  <a14:foregroundMark x1="28804" y1="66984" x2="26522" y2="38095"/>
                                  <a14:foregroundMark x1="27500" y1="23333" x2="23152" y2="35397"/>
                                  <a14:foregroundMark x1="23152" y1="35397" x2="21739" y2="48254"/>
                                  <a14:foregroundMark x1="21739" y1="48254" x2="28043" y2="86190"/>
                                  <a14:foregroundMark x1="28043" y1="86190" x2="28152" y2="82540"/>
                                  <a14:foregroundMark x1="24239" y1="72381" x2="22283" y2="42381"/>
                                  <a14:foregroundMark x1="38043" y1="89524" x2="47174" y2="92540"/>
                                  <a14:foregroundMark x1="47174" y1="92540" x2="55652" y2="91905"/>
                                  <a14:foregroundMark x1="55652" y1="91905" x2="47065" y2="87460"/>
                                  <a14:foregroundMark x1="47065" y1="87460" x2="45435" y2="87778"/>
                                  <a14:foregroundMark x1="43587" y1="91746" x2="53152" y2="96667"/>
                                  <a14:foregroundMark x1="53152" y1="96667" x2="57341" y2="96667"/>
                                  <a14:foregroundMark x1="51630" y1="7143" x2="42283" y2="7143"/>
                                  <a14:foregroundMark x1="67391" y1="58730" x2="67391" y2="58730"/>
                                  <a14:foregroundMark x1="65000" y1="55714" x2="68913" y2="56190"/>
                                  <a14:foregroundMark x1="41196" y1="9841" x2="42717" y2="15397"/>
                                  <a14:foregroundMark x1="55000" y1="10476" x2="59239" y2="19841"/>
                                  <a14:backgroundMark x1="39348" y1="98889" x2="41413" y2="98889"/>
                                  <a14:backgroundMark x1="58696" y1="98571" x2="57065" y2="99841"/>
                                  <a14:backgroundMark x1="54457" y1="99841" x2="56522" y2="99841"/>
                                  <a14:backgroundMark x1="42717" y1="99365" x2="44348" y2="99365"/>
                                  <a14:backgroundMark x1="55326" y1="99683" x2="45652" y2="99841"/>
                                  <a14:backgroundMark x1="45652" y1="99841" x2="45652" y2="99841"/>
                                </a14:backgroundRemoval>
                              </a14:imgEffect>
                            </a14:imgLayer>
                          </a14:imgProps>
                        </a:ext>
                        <a:ext uri="{28A0092B-C50C-407E-A947-70E740481C1C}">
                          <a14:useLocalDpi xmlns:a14="http://schemas.microsoft.com/office/drawing/2010/main" val="0"/>
                        </a:ext>
                      </a:extLst>
                    </a:blip>
                    <a:srcRect l="15954" t="2231" r="16836"/>
                    <a:stretch/>
                  </pic:blipFill>
                  <pic:spPr bwMode="auto">
                    <a:xfrm>
                      <a:off x="0" y="0"/>
                      <a:ext cx="1443866"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4BD8">
        <w:rPr>
          <w:rFonts w:ascii="Comic Sans MS" w:hAnsi="Comic Sans MS" w:cs="Arial"/>
          <w:i/>
          <w:iCs/>
          <w:noProof/>
          <w:sz w:val="18"/>
          <w:szCs w:val="18"/>
        </w:rPr>
        <mc:AlternateContent>
          <mc:Choice Requires="wps">
            <w:drawing>
              <wp:anchor distT="0" distB="0" distL="114300" distR="114300" simplePos="0" relativeHeight="251659264" behindDoc="0" locked="0" layoutInCell="1" allowOverlap="1" wp14:anchorId="769CE756" wp14:editId="2796C453">
                <wp:simplePos x="0" y="0"/>
                <wp:positionH relativeFrom="column">
                  <wp:posOffset>2825115</wp:posOffset>
                </wp:positionH>
                <wp:positionV relativeFrom="paragraph">
                  <wp:posOffset>157480</wp:posOffset>
                </wp:positionV>
                <wp:extent cx="3457575" cy="1362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457575" cy="1362075"/>
                        </a:xfrm>
                        <a:prstGeom prst="rect">
                          <a:avLst/>
                        </a:prstGeom>
                        <a:solidFill>
                          <a:schemeClr val="lt1"/>
                        </a:solidFill>
                        <a:ln w="6350">
                          <a:noFill/>
                        </a:ln>
                      </wps:spPr>
                      <wps:txbx>
                        <w:txbxContent>
                          <w:p w14:paraId="0F0B3747" w14:textId="08E28E09" w:rsidR="007B4BD8" w:rsidRPr="007B4BD8" w:rsidRDefault="007B4BD8" w:rsidP="007B4BD8">
                            <w:pPr>
                              <w:jc w:val="right"/>
                              <w:rPr>
                                <w:rFonts w:ascii="Comic Sans MS" w:hAnsi="Comic Sans MS" w:cs="Arial"/>
                                <w:i/>
                                <w:iCs/>
                                <w:sz w:val="18"/>
                                <w:szCs w:val="18"/>
                              </w:rPr>
                            </w:pPr>
                            <w:r>
                              <w:rPr>
                                <w:rFonts w:ascii="Comic Sans MS" w:hAnsi="Comic Sans MS" w:cs="Arial"/>
                                <w:i/>
                                <w:iCs/>
                                <w:sz w:val="18"/>
                                <w:szCs w:val="18"/>
                              </w:rPr>
                              <w:t>L</w:t>
                            </w:r>
                            <w:r w:rsidRPr="007B4BD8">
                              <w:rPr>
                                <w:rFonts w:ascii="Comic Sans MS" w:hAnsi="Comic Sans MS" w:cs="Arial"/>
                                <w:i/>
                                <w:iCs/>
                                <w:sz w:val="18"/>
                                <w:szCs w:val="18"/>
                              </w:rPr>
                              <w:t xml:space="preserve">a evaluación deberá servir entonces, para reorientar y planificar la práctica educativa. Conocer lo que ocurre en el aula a partir de los procesos pedagógicos empleados y su incidencia en el aprendizaje del alumno, reorientando cuantas veces fuere necesario los procesos durante su desarrollo, es una de las funciones más importantes de la evaluación. (Shmieder,1966; </w:t>
                            </w:r>
                            <w:proofErr w:type="spellStart"/>
                            <w:r w:rsidRPr="007B4BD8">
                              <w:rPr>
                                <w:rFonts w:ascii="Comic Sans MS" w:hAnsi="Comic Sans MS" w:cs="Arial"/>
                                <w:i/>
                                <w:iCs/>
                                <w:sz w:val="18"/>
                                <w:szCs w:val="18"/>
                              </w:rPr>
                              <w:t>Stocker</w:t>
                            </w:r>
                            <w:proofErr w:type="spellEnd"/>
                            <w:r w:rsidRPr="007B4BD8">
                              <w:rPr>
                                <w:rFonts w:ascii="Comic Sans MS" w:hAnsi="Comic Sans MS" w:cs="Arial"/>
                                <w:i/>
                                <w:iCs/>
                                <w:sz w:val="18"/>
                                <w:szCs w:val="18"/>
                              </w:rPr>
                              <w:t xml:space="preserve">, 1964; </w:t>
                            </w:r>
                            <w:proofErr w:type="spellStart"/>
                            <w:r w:rsidRPr="007B4BD8">
                              <w:rPr>
                                <w:rFonts w:ascii="Comic Sans MS" w:hAnsi="Comic Sans MS" w:cs="Arial"/>
                                <w:i/>
                                <w:iCs/>
                                <w:sz w:val="18"/>
                                <w:szCs w:val="18"/>
                              </w:rPr>
                              <w:t>Titone</w:t>
                            </w:r>
                            <w:proofErr w:type="spellEnd"/>
                            <w:r w:rsidRPr="007B4BD8">
                              <w:rPr>
                                <w:rFonts w:ascii="Comic Sans MS" w:hAnsi="Comic Sans MS" w:cs="Arial"/>
                                <w:i/>
                                <w:iCs/>
                                <w:sz w:val="18"/>
                                <w:szCs w:val="18"/>
                              </w:rPr>
                              <w:t>, 1966)</w:t>
                            </w:r>
                          </w:p>
                          <w:p w14:paraId="2A682DC6" w14:textId="3C546048" w:rsidR="007B4BD8" w:rsidRPr="007B4BD8" w:rsidRDefault="007B4BD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CE756" id="_x0000_t202" coordsize="21600,21600" o:spt="202" path="m,l,21600r21600,l21600,xe">
                <v:stroke joinstyle="miter"/>
                <v:path gradientshapeok="t" o:connecttype="rect"/>
              </v:shapetype>
              <v:shape id="Cuadro de texto 1" o:spid="_x0000_s1026" type="#_x0000_t202" style="position:absolute;left:0;text-align:left;margin-left:222.45pt;margin-top:12.4pt;width:272.25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" fillcolor="white [3201]" stroked="f" strokeweight=".5pt">
                <v:textbox>
                  <w:txbxContent>
                    <w:p w14:paraId="0F0B3747" w14:textId="08E28E09" w:rsidR="007B4BD8" w:rsidRPr="007B4BD8" w:rsidRDefault="007B4BD8" w:rsidP="007B4BD8">
                      <w:pPr>
                        <w:jc w:val="right"/>
                        <w:rPr>
                          <w:rFonts w:ascii="Comic Sans MS" w:hAnsi="Comic Sans MS" w:cs="Arial"/>
                          <w:i/>
                          <w:iCs/>
                          <w:sz w:val="18"/>
                          <w:szCs w:val="18"/>
                        </w:rPr>
                      </w:pPr>
                      <w:r>
                        <w:rPr>
                          <w:rFonts w:ascii="Comic Sans MS" w:hAnsi="Comic Sans MS" w:cs="Arial"/>
                          <w:i/>
                          <w:iCs/>
                          <w:sz w:val="18"/>
                          <w:szCs w:val="18"/>
                        </w:rPr>
                        <w:t>L</w:t>
                      </w:r>
                      <w:r w:rsidRPr="007B4BD8">
                        <w:rPr>
                          <w:rFonts w:ascii="Comic Sans MS" w:hAnsi="Comic Sans MS" w:cs="Arial"/>
                          <w:i/>
                          <w:iCs/>
                          <w:sz w:val="18"/>
                          <w:szCs w:val="18"/>
                        </w:rPr>
                        <w:t xml:space="preserve">a evaluación deberá servir entonces, para reorientar y planificar la práctica educativa. Conocer lo que ocurre en el aula a partir de los procesos pedagógicos empleados y su incidencia en el aprendizaje del alumno, reorientando cuantas veces fuere necesario los procesos durante su desarrollo, es una de las funciones más importantes de la evaluación. (Shmieder,1966; </w:t>
                      </w:r>
                      <w:proofErr w:type="spellStart"/>
                      <w:r w:rsidRPr="007B4BD8">
                        <w:rPr>
                          <w:rFonts w:ascii="Comic Sans MS" w:hAnsi="Comic Sans MS" w:cs="Arial"/>
                          <w:i/>
                          <w:iCs/>
                          <w:sz w:val="18"/>
                          <w:szCs w:val="18"/>
                        </w:rPr>
                        <w:t>Stocker</w:t>
                      </w:r>
                      <w:proofErr w:type="spellEnd"/>
                      <w:r w:rsidRPr="007B4BD8">
                        <w:rPr>
                          <w:rFonts w:ascii="Comic Sans MS" w:hAnsi="Comic Sans MS" w:cs="Arial"/>
                          <w:i/>
                          <w:iCs/>
                          <w:sz w:val="18"/>
                          <w:szCs w:val="18"/>
                        </w:rPr>
                        <w:t xml:space="preserve">, 1964; </w:t>
                      </w:r>
                      <w:proofErr w:type="spellStart"/>
                      <w:r w:rsidRPr="007B4BD8">
                        <w:rPr>
                          <w:rFonts w:ascii="Comic Sans MS" w:hAnsi="Comic Sans MS" w:cs="Arial"/>
                          <w:i/>
                          <w:iCs/>
                          <w:sz w:val="18"/>
                          <w:szCs w:val="18"/>
                        </w:rPr>
                        <w:t>Titone</w:t>
                      </w:r>
                      <w:proofErr w:type="spellEnd"/>
                      <w:r w:rsidRPr="007B4BD8">
                        <w:rPr>
                          <w:rFonts w:ascii="Comic Sans MS" w:hAnsi="Comic Sans MS" w:cs="Arial"/>
                          <w:i/>
                          <w:iCs/>
                          <w:sz w:val="18"/>
                          <w:szCs w:val="18"/>
                        </w:rPr>
                        <w:t>, 1966)</w:t>
                      </w:r>
                    </w:p>
                    <w:p w14:paraId="2A682DC6" w14:textId="3C546048" w:rsidR="007B4BD8" w:rsidRPr="007B4BD8" w:rsidRDefault="007B4BD8">
                      <w:pPr>
                        <w:rPr>
                          <w:lang w:val="es-ES"/>
                        </w:rPr>
                      </w:pPr>
                    </w:p>
                  </w:txbxContent>
                </v:textbox>
              </v:shape>
            </w:pict>
          </mc:Fallback>
        </mc:AlternateContent>
      </w:r>
    </w:p>
    <w:p w14:paraId="0DB2F993" w14:textId="1EDB3870" w:rsidR="001D40DE" w:rsidRPr="001D40DE" w:rsidRDefault="001D40DE" w:rsidP="001D40DE">
      <w:pPr>
        <w:rPr>
          <w:rFonts w:ascii="Comic Sans MS" w:hAnsi="Comic Sans MS" w:cs="Arial"/>
          <w:sz w:val="18"/>
          <w:szCs w:val="18"/>
        </w:rPr>
      </w:pPr>
    </w:p>
    <w:p w14:paraId="5325A6BE" w14:textId="667A9AB7" w:rsidR="001D40DE" w:rsidRPr="001D40DE" w:rsidRDefault="001D40DE" w:rsidP="001D40DE">
      <w:pPr>
        <w:rPr>
          <w:rFonts w:ascii="Comic Sans MS" w:hAnsi="Comic Sans MS" w:cs="Arial"/>
          <w:sz w:val="18"/>
          <w:szCs w:val="18"/>
        </w:rPr>
      </w:pPr>
    </w:p>
    <w:p w14:paraId="088E5A91" w14:textId="55D0605B" w:rsidR="001D40DE" w:rsidRPr="001D40DE" w:rsidRDefault="001D40DE" w:rsidP="001D40DE">
      <w:pPr>
        <w:rPr>
          <w:rFonts w:ascii="Comic Sans MS" w:hAnsi="Comic Sans MS" w:cs="Arial"/>
          <w:sz w:val="18"/>
          <w:szCs w:val="18"/>
        </w:rPr>
      </w:pPr>
    </w:p>
    <w:p w14:paraId="07F4574B" w14:textId="43C591DE" w:rsidR="001D40DE" w:rsidRPr="001D40DE" w:rsidRDefault="001D40DE" w:rsidP="001D40DE">
      <w:pPr>
        <w:rPr>
          <w:rFonts w:ascii="Comic Sans MS" w:hAnsi="Comic Sans MS" w:cs="Arial"/>
          <w:sz w:val="18"/>
          <w:szCs w:val="18"/>
        </w:rPr>
      </w:pPr>
    </w:p>
    <w:p w14:paraId="0D79BF47" w14:textId="5ACD1F62" w:rsidR="001D40DE" w:rsidRDefault="001D40DE" w:rsidP="001D40DE">
      <w:pPr>
        <w:rPr>
          <w:rFonts w:ascii="Comic Sans MS" w:hAnsi="Comic Sans MS" w:cs="Arial"/>
          <w:i/>
          <w:iCs/>
          <w:sz w:val="18"/>
          <w:szCs w:val="18"/>
        </w:rPr>
      </w:pPr>
    </w:p>
    <w:p w14:paraId="621E2ED7" w14:textId="07B60982" w:rsidR="001D40DE" w:rsidRDefault="001D40DE" w:rsidP="0078356C">
      <w:pPr>
        <w:jc w:val="both"/>
        <w:rPr>
          <w:rFonts w:ascii="Arial" w:hAnsi="Arial" w:cs="Arial"/>
          <w:sz w:val="24"/>
          <w:szCs w:val="24"/>
        </w:rPr>
      </w:pPr>
      <w:r w:rsidRPr="0078356C">
        <w:rPr>
          <w:rFonts w:ascii="Arial" w:hAnsi="Arial" w:cs="Arial"/>
          <w:sz w:val="24"/>
          <w:szCs w:val="24"/>
        </w:rPr>
        <w:t>Antes de empezar, se cabe resaltar una palabra importante en la educación sobre la evaluación</w:t>
      </w:r>
      <w:r w:rsidR="0078356C" w:rsidRPr="0078356C">
        <w:rPr>
          <w:rFonts w:ascii="Arial" w:hAnsi="Arial" w:cs="Arial"/>
          <w:sz w:val="24"/>
          <w:szCs w:val="24"/>
        </w:rPr>
        <w:t xml:space="preserve"> docente. Pues esto, entabló a tener un papel estratégico dentro del Sistema Educativo Nacional tomando como principal objetivo la Modernización de la Educación Básica, una de sus finalidades era atender a la formación profesional del docente, por lo tanto, era necesario fortalecer la capacitación y actualización permanente de los profesores</w:t>
      </w:r>
      <w:r w:rsidR="0078356C">
        <w:rPr>
          <w:rFonts w:ascii="Arial" w:hAnsi="Arial" w:cs="Arial"/>
          <w:sz w:val="24"/>
          <w:szCs w:val="24"/>
        </w:rPr>
        <w:t>.</w:t>
      </w:r>
      <w:r w:rsidR="0078356C" w:rsidRPr="0078356C">
        <w:rPr>
          <w:rFonts w:ascii="Arial" w:hAnsi="Arial" w:cs="Arial"/>
          <w:sz w:val="24"/>
          <w:szCs w:val="24"/>
        </w:rPr>
        <w:t xml:space="preserve"> La evaluación del desempeño docente, cuyo propósito principal era el de promover la profesionalización de los docentes, directivos, mediante un mejor salario para que los profesores considerados como buenos se mantuvieran dentro del grupo</w:t>
      </w:r>
      <w:r w:rsidR="00F16BFC">
        <w:rPr>
          <w:rFonts w:ascii="Arial" w:hAnsi="Arial" w:cs="Arial"/>
          <w:sz w:val="24"/>
          <w:szCs w:val="24"/>
        </w:rPr>
        <w:t xml:space="preserve"> </w:t>
      </w:r>
      <w:r w:rsidR="00F16BFC" w:rsidRPr="00F16BFC">
        <w:rPr>
          <w:rFonts w:ascii="Arial" w:hAnsi="Arial" w:cs="Arial"/>
          <w:sz w:val="24"/>
          <w:szCs w:val="24"/>
        </w:rPr>
        <w:t>formativo de acuerdo a los resultados obtenidos</w:t>
      </w:r>
      <w:r w:rsidR="0078356C" w:rsidRPr="00F16BFC">
        <w:rPr>
          <w:rFonts w:ascii="Arial" w:hAnsi="Arial" w:cs="Arial"/>
          <w:sz w:val="24"/>
          <w:szCs w:val="24"/>
        </w:rPr>
        <w:t>.</w:t>
      </w:r>
    </w:p>
    <w:p w14:paraId="67F1E3A6" w14:textId="2EAD285A" w:rsidR="00F16BFC" w:rsidRDefault="00F16BFC" w:rsidP="0078356C">
      <w:pPr>
        <w:jc w:val="both"/>
        <w:rPr>
          <w:rFonts w:ascii="Arial" w:hAnsi="Arial" w:cs="Arial"/>
          <w:sz w:val="24"/>
          <w:szCs w:val="24"/>
        </w:rPr>
      </w:pPr>
      <w:r>
        <w:rPr>
          <w:rFonts w:ascii="Arial" w:hAnsi="Arial" w:cs="Arial"/>
          <w:sz w:val="24"/>
          <w:szCs w:val="24"/>
        </w:rPr>
        <w:t xml:space="preserve">A continuación, se da a conocer el significado de evaluación, </w:t>
      </w:r>
      <w:r w:rsidR="004D6266">
        <w:rPr>
          <w:rFonts w:ascii="Arial" w:hAnsi="Arial" w:cs="Arial"/>
          <w:sz w:val="24"/>
          <w:szCs w:val="24"/>
        </w:rPr>
        <w:t>para que evaluar</w:t>
      </w:r>
      <w:r>
        <w:rPr>
          <w:rFonts w:ascii="Arial" w:hAnsi="Arial" w:cs="Arial"/>
          <w:sz w:val="24"/>
          <w:szCs w:val="24"/>
        </w:rPr>
        <w:t xml:space="preserve"> y </w:t>
      </w:r>
      <w:r w:rsidR="004D6266">
        <w:rPr>
          <w:rFonts w:ascii="Arial" w:hAnsi="Arial" w:cs="Arial"/>
          <w:sz w:val="24"/>
          <w:szCs w:val="24"/>
        </w:rPr>
        <w:t>cuál es el procedimiento d</w:t>
      </w:r>
      <w:r>
        <w:rPr>
          <w:rFonts w:ascii="Arial" w:hAnsi="Arial" w:cs="Arial"/>
          <w:sz w:val="24"/>
          <w:szCs w:val="24"/>
        </w:rPr>
        <w:t>e</w:t>
      </w:r>
      <w:r w:rsidR="004D6266">
        <w:rPr>
          <w:rFonts w:ascii="Arial" w:hAnsi="Arial" w:cs="Arial"/>
          <w:sz w:val="24"/>
          <w:szCs w:val="24"/>
        </w:rPr>
        <w:t xml:space="preserve"> la evaluación de</w:t>
      </w:r>
      <w:r>
        <w:rPr>
          <w:rFonts w:ascii="Arial" w:hAnsi="Arial" w:cs="Arial"/>
          <w:sz w:val="24"/>
          <w:szCs w:val="24"/>
        </w:rPr>
        <w:t xml:space="preserve"> desempeño laboral de Docentes y Directivos, que función tiene en la educación.</w:t>
      </w:r>
    </w:p>
    <w:p w14:paraId="230C5E99" w14:textId="6D9772A7" w:rsidR="00F16BFC" w:rsidRDefault="000F5677" w:rsidP="000F5677">
      <w:pPr>
        <w:jc w:val="right"/>
        <w:rPr>
          <w:rFonts w:ascii="Ink Free" w:hAnsi="Ink Free" w:cs="Arial"/>
          <w:b/>
          <w:bCs/>
          <w:color w:val="FF0000"/>
          <w:sz w:val="28"/>
          <w:szCs w:val="28"/>
        </w:rPr>
      </w:pPr>
      <w:r>
        <w:rPr>
          <w:noProof/>
        </w:rPr>
        <w:lastRenderedPageBreak/>
        <w:drawing>
          <wp:anchor distT="0" distB="0" distL="114300" distR="114300" simplePos="0" relativeHeight="251660288" behindDoc="0" locked="0" layoutInCell="1" allowOverlap="1" wp14:anchorId="248F0CFF" wp14:editId="23E6EEF5">
            <wp:simplePos x="0" y="0"/>
            <wp:positionH relativeFrom="column">
              <wp:posOffset>24765</wp:posOffset>
            </wp:positionH>
            <wp:positionV relativeFrom="paragraph">
              <wp:posOffset>163195</wp:posOffset>
            </wp:positionV>
            <wp:extent cx="2934970" cy="1628775"/>
            <wp:effectExtent l="0" t="0" r="0" b="9525"/>
            <wp:wrapSquare wrapText="bothSides"/>
            <wp:docPr id="2" name="Imagen 2" descr="Resultado de imagen para evaluacion d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valuacion doc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97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BFC">
        <w:rPr>
          <w:rFonts w:ascii="Ink Free" w:hAnsi="Ink Free" w:cs="Arial"/>
          <w:b/>
          <w:bCs/>
          <w:color w:val="FF0000"/>
          <w:sz w:val="28"/>
          <w:szCs w:val="28"/>
        </w:rPr>
        <w:t>¿QUÉ ES LA EVALUACIÓN?</w:t>
      </w:r>
    </w:p>
    <w:p w14:paraId="375F40D6" w14:textId="6CED9F6A" w:rsidR="00495037" w:rsidRDefault="00567E81" w:rsidP="0078356C">
      <w:pPr>
        <w:jc w:val="both"/>
        <w:rPr>
          <w:rFonts w:ascii="Arial" w:hAnsi="Arial" w:cs="Arial"/>
          <w:sz w:val="24"/>
          <w:szCs w:val="24"/>
        </w:rPr>
      </w:pPr>
      <w:r w:rsidRPr="00567E81">
        <w:rPr>
          <w:rFonts w:ascii="Arial" w:hAnsi="Arial" w:cs="Arial"/>
          <w:sz w:val="24"/>
          <w:szCs w:val="24"/>
        </w:rPr>
        <w:t>Desde la perspectiva de la educación, la evaluación del desempeño de una persona tiene como significado evaluar, por un lado, el grado de cumplimiento de sus funciones y responsabilidades establecidos por la institución de pertenencia, y por otro, la calidad con que se lleva a cabo la función en términos de rendimiento y los logros obtenidos en un tiempo determinado que permitan realizar una valoración y dar a conocer las fortalezas y áreas de oportunidad para la mejora de la función.</w:t>
      </w:r>
    </w:p>
    <w:p w14:paraId="730994D9" w14:textId="51A04609" w:rsidR="001F6AC3" w:rsidRDefault="001F6AC3" w:rsidP="0078356C">
      <w:pPr>
        <w:jc w:val="both"/>
        <w:rPr>
          <w:rFonts w:ascii="Arial" w:hAnsi="Arial" w:cs="Arial"/>
          <w:sz w:val="24"/>
          <w:szCs w:val="24"/>
        </w:rPr>
      </w:pPr>
    </w:p>
    <w:p w14:paraId="0CABB531" w14:textId="114F2714" w:rsidR="001F6AC3" w:rsidRPr="00526553" w:rsidRDefault="001F6AC3" w:rsidP="0078356C">
      <w:pPr>
        <w:jc w:val="both"/>
        <w:rPr>
          <w:rFonts w:ascii="Ink Free" w:hAnsi="Ink Free" w:cs="Arial"/>
          <w:b/>
          <w:bCs/>
          <w:color w:val="FF0000"/>
          <w:sz w:val="28"/>
          <w:szCs w:val="28"/>
        </w:rPr>
      </w:pPr>
      <w:r w:rsidRPr="00526553">
        <w:rPr>
          <w:rFonts w:ascii="Ink Free" w:hAnsi="Ink Free" w:cs="Arial"/>
          <w:b/>
          <w:bCs/>
          <w:color w:val="FF0000"/>
          <w:sz w:val="28"/>
          <w:szCs w:val="28"/>
        </w:rPr>
        <w:t>¿PARA QUE EVALUAR?</w:t>
      </w:r>
    </w:p>
    <w:p w14:paraId="249ADF9E" w14:textId="3F2D1582" w:rsidR="001F6AC3" w:rsidRDefault="00526553" w:rsidP="00526553">
      <w:pPr>
        <w:jc w:val="both"/>
        <w:rPr>
          <w:rFonts w:ascii="Arial" w:hAnsi="Arial" w:cs="Arial"/>
          <w:color w:val="000000"/>
          <w:sz w:val="24"/>
          <w:szCs w:val="24"/>
        </w:rPr>
      </w:pPr>
      <w:r w:rsidRPr="00526553">
        <w:rPr>
          <w:rFonts w:ascii="Arial" w:hAnsi="Arial" w:cs="Arial"/>
          <w:sz w:val="24"/>
          <w:szCs w:val="24"/>
        </w:rPr>
        <w:t>La mayoría de personas profesionales en el ámbito</w:t>
      </w:r>
      <w:r>
        <w:rPr>
          <w:rFonts w:ascii="Arial" w:hAnsi="Arial" w:cs="Arial"/>
          <w:sz w:val="24"/>
          <w:szCs w:val="24"/>
        </w:rPr>
        <w:t xml:space="preserve"> educativo </w:t>
      </w:r>
      <w:r w:rsidRPr="00526553">
        <w:rPr>
          <w:rFonts w:ascii="Arial" w:hAnsi="Arial" w:cs="Arial"/>
          <w:sz w:val="24"/>
          <w:szCs w:val="24"/>
        </w:rPr>
        <w:t>se han hecho la misma pregunta, y la respuesta es que la evaluación nos permite saber el desempeño de los docentes, conocer sus fortalezas y debilidades, y diseñar estrategias para el mejoramiento continuo</w:t>
      </w:r>
      <w:r>
        <w:rPr>
          <w:rFonts w:ascii="Arial" w:hAnsi="Arial" w:cs="Arial"/>
          <w:sz w:val="24"/>
          <w:szCs w:val="24"/>
        </w:rPr>
        <w:t xml:space="preserve">. Retomando lo anterior se estipula que </w:t>
      </w:r>
      <w:r w:rsidRPr="00526553">
        <w:rPr>
          <w:rFonts w:ascii="Arial" w:hAnsi="Arial" w:cs="Arial"/>
          <w:color w:val="000000"/>
          <w:sz w:val="24"/>
          <w:szCs w:val="24"/>
        </w:rPr>
        <w:t>para todas las personas es fundamental conocer cómo ha sido su desempeño y particularmente respecto de la enseñanza, que es un proceso de crecimiento continuo. En ese sentido, la evaluación entrega información válida para conocer las fortalezas y debilidades y desde ahí generar los mecanismos de mejoramiento personales e institucionales</w:t>
      </w:r>
      <w:r w:rsidR="004D6266">
        <w:rPr>
          <w:rFonts w:ascii="Arial" w:hAnsi="Arial" w:cs="Arial"/>
          <w:color w:val="000000"/>
          <w:sz w:val="24"/>
          <w:szCs w:val="24"/>
        </w:rPr>
        <w:t>.</w:t>
      </w:r>
    </w:p>
    <w:p w14:paraId="04E65284" w14:textId="77777777" w:rsidR="00770FA3" w:rsidRDefault="00770FA3" w:rsidP="004D6266">
      <w:pPr>
        <w:jc w:val="center"/>
        <w:rPr>
          <w:rFonts w:ascii="Ink Free" w:hAnsi="Ink Free" w:cs="Arial"/>
          <w:b/>
          <w:bCs/>
          <w:color w:val="FF0000"/>
          <w:sz w:val="28"/>
          <w:szCs w:val="28"/>
        </w:rPr>
      </w:pPr>
    </w:p>
    <w:p w14:paraId="58F4057C" w14:textId="77777777" w:rsidR="00770FA3" w:rsidRDefault="00770FA3" w:rsidP="004D6266">
      <w:pPr>
        <w:jc w:val="center"/>
        <w:rPr>
          <w:rFonts w:ascii="Ink Free" w:hAnsi="Ink Free" w:cs="Arial"/>
          <w:b/>
          <w:bCs/>
          <w:color w:val="FF0000"/>
          <w:sz w:val="28"/>
          <w:szCs w:val="28"/>
        </w:rPr>
      </w:pPr>
    </w:p>
    <w:p w14:paraId="5E21EC00" w14:textId="77777777" w:rsidR="00770FA3" w:rsidRDefault="00770FA3" w:rsidP="004D6266">
      <w:pPr>
        <w:jc w:val="center"/>
        <w:rPr>
          <w:rFonts w:ascii="Ink Free" w:hAnsi="Ink Free" w:cs="Arial"/>
          <w:b/>
          <w:bCs/>
          <w:color w:val="FF0000"/>
          <w:sz w:val="28"/>
          <w:szCs w:val="28"/>
        </w:rPr>
      </w:pPr>
    </w:p>
    <w:p w14:paraId="61C929CC" w14:textId="77777777" w:rsidR="00770FA3" w:rsidRDefault="00770FA3" w:rsidP="004D6266">
      <w:pPr>
        <w:jc w:val="center"/>
        <w:rPr>
          <w:rFonts w:ascii="Ink Free" w:hAnsi="Ink Free" w:cs="Arial"/>
          <w:b/>
          <w:bCs/>
          <w:color w:val="FF0000"/>
          <w:sz w:val="28"/>
          <w:szCs w:val="28"/>
        </w:rPr>
      </w:pPr>
    </w:p>
    <w:p w14:paraId="507C0481" w14:textId="77777777" w:rsidR="00770FA3" w:rsidRDefault="00770FA3" w:rsidP="004D6266">
      <w:pPr>
        <w:jc w:val="center"/>
        <w:rPr>
          <w:rFonts w:ascii="Ink Free" w:hAnsi="Ink Free" w:cs="Arial"/>
          <w:b/>
          <w:bCs/>
          <w:color w:val="FF0000"/>
          <w:sz w:val="28"/>
          <w:szCs w:val="28"/>
        </w:rPr>
      </w:pPr>
    </w:p>
    <w:p w14:paraId="7A4D160F" w14:textId="77777777" w:rsidR="00770FA3" w:rsidRDefault="00770FA3" w:rsidP="004D6266">
      <w:pPr>
        <w:jc w:val="center"/>
        <w:rPr>
          <w:rFonts w:ascii="Ink Free" w:hAnsi="Ink Free" w:cs="Arial"/>
          <w:b/>
          <w:bCs/>
          <w:color w:val="FF0000"/>
          <w:sz w:val="28"/>
          <w:szCs w:val="28"/>
        </w:rPr>
      </w:pPr>
    </w:p>
    <w:p w14:paraId="0A1660B7" w14:textId="77777777" w:rsidR="00770FA3" w:rsidRDefault="00770FA3" w:rsidP="004D6266">
      <w:pPr>
        <w:jc w:val="center"/>
        <w:rPr>
          <w:rFonts w:ascii="Ink Free" w:hAnsi="Ink Free" w:cs="Arial"/>
          <w:b/>
          <w:bCs/>
          <w:color w:val="FF0000"/>
          <w:sz w:val="28"/>
          <w:szCs w:val="28"/>
        </w:rPr>
      </w:pPr>
    </w:p>
    <w:p w14:paraId="7EC7608D" w14:textId="77777777" w:rsidR="00770FA3" w:rsidRDefault="00770FA3" w:rsidP="004D6266">
      <w:pPr>
        <w:jc w:val="center"/>
        <w:rPr>
          <w:rFonts w:ascii="Ink Free" w:hAnsi="Ink Free" w:cs="Arial"/>
          <w:b/>
          <w:bCs/>
          <w:color w:val="FF0000"/>
          <w:sz w:val="28"/>
          <w:szCs w:val="28"/>
        </w:rPr>
      </w:pPr>
    </w:p>
    <w:p w14:paraId="626394E5" w14:textId="77777777" w:rsidR="00770FA3" w:rsidRDefault="00770FA3" w:rsidP="004D6266">
      <w:pPr>
        <w:jc w:val="center"/>
        <w:rPr>
          <w:rFonts w:ascii="Ink Free" w:hAnsi="Ink Free" w:cs="Arial"/>
          <w:b/>
          <w:bCs/>
          <w:color w:val="FF0000"/>
          <w:sz w:val="28"/>
          <w:szCs w:val="28"/>
        </w:rPr>
      </w:pPr>
    </w:p>
    <w:p w14:paraId="22724632" w14:textId="41CFF7D6" w:rsidR="004D6266" w:rsidRPr="00526553" w:rsidRDefault="004D6266" w:rsidP="004D6266">
      <w:pPr>
        <w:jc w:val="center"/>
        <w:rPr>
          <w:rFonts w:ascii="Ink Free" w:hAnsi="Ink Free" w:cs="Arial"/>
          <w:b/>
          <w:bCs/>
          <w:color w:val="FF0000"/>
          <w:sz w:val="28"/>
          <w:szCs w:val="28"/>
        </w:rPr>
      </w:pPr>
      <w:r>
        <w:rPr>
          <w:rFonts w:ascii="Ink Free" w:hAnsi="Ink Free" w:cs="Arial"/>
          <w:b/>
          <w:bCs/>
          <w:color w:val="FF0000"/>
          <w:sz w:val="28"/>
          <w:szCs w:val="28"/>
        </w:rPr>
        <w:lastRenderedPageBreak/>
        <w:t xml:space="preserve">¿CUÁL ES EL PROCESO DE EVALUACIÓN DE DESEMPEÑO LABORAL </w:t>
      </w:r>
      <w:proofErr w:type="gramStart"/>
      <w:r>
        <w:rPr>
          <w:rFonts w:ascii="Ink Free" w:hAnsi="Ink Free" w:cs="Arial"/>
          <w:b/>
          <w:bCs/>
          <w:color w:val="FF0000"/>
          <w:sz w:val="28"/>
          <w:szCs w:val="28"/>
        </w:rPr>
        <w:t>DOCENTE</w:t>
      </w:r>
      <w:r w:rsidRPr="00526553">
        <w:rPr>
          <w:rFonts w:ascii="Ink Free" w:hAnsi="Ink Free" w:cs="Arial"/>
          <w:b/>
          <w:bCs/>
          <w:color w:val="FF0000"/>
          <w:sz w:val="28"/>
          <w:szCs w:val="28"/>
        </w:rPr>
        <w:t>?</w:t>
      </w:r>
      <w:proofErr w:type="gramEnd"/>
    </w:p>
    <w:p w14:paraId="317CF93C" w14:textId="5C9CE4A7" w:rsidR="004D6266" w:rsidRPr="009445BB" w:rsidRDefault="00332C09" w:rsidP="009445BB">
      <w:pPr>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914E0F2" wp14:editId="7AB9C393">
                <wp:simplePos x="0" y="0"/>
                <wp:positionH relativeFrom="column">
                  <wp:posOffset>2977515</wp:posOffset>
                </wp:positionH>
                <wp:positionV relativeFrom="paragraph">
                  <wp:posOffset>1860550</wp:posOffset>
                </wp:positionV>
                <wp:extent cx="2609850" cy="2962275"/>
                <wp:effectExtent l="0" t="0" r="0" b="9525"/>
                <wp:wrapSquare wrapText="bothSides"/>
                <wp:docPr id="4" name="Cuadro de texto 4"/>
                <wp:cNvGraphicFramePr/>
                <a:graphic xmlns:a="http://schemas.openxmlformats.org/drawingml/2006/main">
                  <a:graphicData uri="http://schemas.microsoft.com/office/word/2010/wordprocessingShape">
                    <wps:wsp>
                      <wps:cNvSpPr txBox="1"/>
                      <wps:spPr>
                        <a:xfrm>
                          <a:off x="0" y="0"/>
                          <a:ext cx="2609850" cy="2962275"/>
                        </a:xfrm>
                        <a:prstGeom prst="rect">
                          <a:avLst/>
                        </a:prstGeom>
                        <a:solidFill>
                          <a:schemeClr val="lt1"/>
                        </a:solidFill>
                        <a:ln w="6350">
                          <a:noFill/>
                        </a:ln>
                      </wps:spPr>
                      <wps:txbx>
                        <w:txbxContent>
                          <w:p w14:paraId="22AC4EB5" w14:textId="112CA917" w:rsidR="00332C09" w:rsidRPr="008B09E2" w:rsidRDefault="008B09E2" w:rsidP="008B09E2">
                            <w:pPr>
                              <w:jc w:val="both"/>
                              <w:rPr>
                                <w:rFonts w:ascii="Arial" w:hAnsi="Arial" w:cs="Arial"/>
                                <w:b/>
                                <w:bCs/>
                                <w:sz w:val="26"/>
                                <w:szCs w:val="26"/>
                              </w:rPr>
                            </w:pPr>
                            <w:r w:rsidRPr="008B09E2">
                              <w:rPr>
                                <w:rFonts w:ascii="Arial" w:hAnsi="Arial" w:cs="Arial"/>
                                <w:b/>
                                <w:bCs/>
                                <w:sz w:val="26"/>
                                <w:szCs w:val="26"/>
                              </w:rPr>
                              <w:t>E</w:t>
                            </w:r>
                            <w:r w:rsidR="00332C09" w:rsidRPr="008B09E2">
                              <w:rPr>
                                <w:rFonts w:ascii="Arial" w:hAnsi="Arial" w:cs="Arial"/>
                                <w:b/>
                                <w:bCs/>
                                <w:sz w:val="26"/>
                                <w:szCs w:val="26"/>
                              </w:rPr>
                              <w:t>l proceso de evaluación anual de desempeño laboral de docentes y</w:t>
                            </w:r>
                            <w:r w:rsidRPr="008B09E2">
                              <w:rPr>
                                <w:rFonts w:ascii="Arial" w:hAnsi="Arial" w:cs="Arial"/>
                                <w:b/>
                                <w:bCs/>
                                <w:sz w:val="26"/>
                                <w:szCs w:val="26"/>
                              </w:rPr>
                              <w:t xml:space="preserve"> </w:t>
                            </w:r>
                            <w:r w:rsidR="00332C09" w:rsidRPr="008B09E2">
                              <w:rPr>
                                <w:rFonts w:ascii="Arial" w:hAnsi="Arial" w:cs="Arial"/>
                                <w:b/>
                                <w:bCs/>
                                <w:sz w:val="26"/>
                                <w:szCs w:val="26"/>
                              </w:rPr>
                              <w:t>directivos docentes busca el desempeño profesional docente es la actuación del profesor de acuerdo a sus competencias pedagógicas para poder orientar, guiar, y evaluar el proceso de aprendizaje del alumno, para lo cual se debe tener el dominio de tareas y funciones específicas para la función docente.</w:t>
                            </w:r>
                            <w:r w:rsidRPr="008B09E2">
                              <w:rPr>
                                <w:rFonts w:ascii="Arial" w:hAnsi="Arial" w:cs="Arial"/>
                                <w:b/>
                                <w:bCs/>
                                <w:sz w:val="26"/>
                                <w:szCs w:val="26"/>
                              </w:rPr>
                              <w:t xml:space="preserve"> Ponce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4E0F2" id="Cuadro de texto 4" o:spid="_x0000_s1027" type="#_x0000_t202" style="position:absolute;left:0;text-align:left;margin-left:234.45pt;margin-top:146.5pt;width:205.5pt;height:23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" fillcolor="white [3201]" stroked="f" strokeweight=".5pt">
                <v:textbox>
                  <w:txbxContent>
                    <w:p w14:paraId="22AC4EB5" w14:textId="112CA917" w:rsidR="00332C09" w:rsidRPr="008B09E2" w:rsidRDefault="008B09E2" w:rsidP="008B09E2">
                      <w:pPr>
                        <w:jc w:val="both"/>
                        <w:rPr>
                          <w:rFonts w:ascii="Arial" w:hAnsi="Arial" w:cs="Arial"/>
                          <w:b/>
                          <w:bCs/>
                          <w:sz w:val="26"/>
                          <w:szCs w:val="26"/>
                        </w:rPr>
                      </w:pPr>
                      <w:r w:rsidRPr="008B09E2">
                        <w:rPr>
                          <w:rFonts w:ascii="Arial" w:hAnsi="Arial" w:cs="Arial"/>
                          <w:b/>
                          <w:bCs/>
                          <w:sz w:val="26"/>
                          <w:szCs w:val="26"/>
                        </w:rPr>
                        <w:t>E</w:t>
                      </w:r>
                      <w:r w:rsidR="00332C09" w:rsidRPr="008B09E2">
                        <w:rPr>
                          <w:rFonts w:ascii="Arial" w:hAnsi="Arial" w:cs="Arial"/>
                          <w:b/>
                          <w:bCs/>
                          <w:sz w:val="26"/>
                          <w:szCs w:val="26"/>
                        </w:rPr>
                        <w:t>l proceso de evaluación anual de desempeño laboral de docentes y</w:t>
                      </w:r>
                      <w:r w:rsidRPr="008B09E2">
                        <w:rPr>
                          <w:rFonts w:ascii="Arial" w:hAnsi="Arial" w:cs="Arial"/>
                          <w:b/>
                          <w:bCs/>
                          <w:sz w:val="26"/>
                          <w:szCs w:val="26"/>
                        </w:rPr>
                        <w:t xml:space="preserve"> </w:t>
                      </w:r>
                      <w:r w:rsidR="00332C09" w:rsidRPr="008B09E2">
                        <w:rPr>
                          <w:rFonts w:ascii="Arial" w:hAnsi="Arial" w:cs="Arial"/>
                          <w:b/>
                          <w:bCs/>
                          <w:sz w:val="26"/>
                          <w:szCs w:val="26"/>
                        </w:rPr>
                        <w:t>directivos docentes busca el desempeño profesional docente es la actuación del profesor de acuerdo a sus competencias pedagógicas para poder orientar, guiar, y evaluar el proceso de aprendizaje del alumno, para lo cual se debe tener el dominio de tareas y funciones específicas para la función docente.</w:t>
                      </w:r>
                      <w:r w:rsidRPr="008B09E2">
                        <w:rPr>
                          <w:rFonts w:ascii="Arial" w:hAnsi="Arial" w:cs="Arial"/>
                          <w:b/>
                          <w:bCs/>
                          <w:sz w:val="26"/>
                          <w:szCs w:val="26"/>
                        </w:rPr>
                        <w:t xml:space="preserve"> Ponce (2005)</w:t>
                      </w:r>
                    </w:p>
                  </w:txbxContent>
                </v:textbox>
                <w10:wrap type="square"/>
              </v:shape>
            </w:pict>
          </mc:Fallback>
        </mc:AlternateContent>
      </w:r>
      <w:r>
        <w:rPr>
          <w:noProof/>
        </w:rPr>
        <w:drawing>
          <wp:anchor distT="0" distB="0" distL="114300" distR="114300" simplePos="0" relativeHeight="251661312" behindDoc="0" locked="0" layoutInCell="1" allowOverlap="1" wp14:anchorId="1AB4DDA1" wp14:editId="2C28B8EC">
            <wp:simplePos x="0" y="0"/>
            <wp:positionH relativeFrom="margin">
              <wp:align>right</wp:align>
            </wp:positionH>
            <wp:positionV relativeFrom="paragraph">
              <wp:posOffset>12700</wp:posOffset>
            </wp:positionV>
            <wp:extent cx="2633345" cy="1752600"/>
            <wp:effectExtent l="0" t="0" r="0" b="0"/>
            <wp:wrapSquare wrapText="bothSides"/>
            <wp:docPr id="3" name="Imagen 3" descr="Resultado de imagen para evaluacion del desempeño d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valuacion del desempeño doc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4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5BB" w:rsidRPr="009445BB">
        <w:rPr>
          <w:rFonts w:ascii="Arial" w:hAnsi="Arial" w:cs="Arial"/>
          <w:sz w:val="24"/>
          <w:szCs w:val="24"/>
        </w:rPr>
        <w:t>Para evaluar al respectivo Docente y Directivos Docentes, se debe hacer un registro durante el año lectivo, es decir que se hace un seguimiento y se recoge información del desempeño, a través de la observación de clases, los registros de los maestros, los aportes de los estudiantes, compañeros y padres de familia, en concordancia con los indicadores de desempeño, previamente establecidos en la institución. El instrumento se diligencia al final del año lectivo, una vez se disponga de la información y el análisis valorativo de ésta.</w:t>
      </w:r>
      <w:r w:rsidRPr="00332C09">
        <w:t xml:space="preserve"> </w:t>
      </w:r>
    </w:p>
    <w:p w14:paraId="455B20C2" w14:textId="5404989A" w:rsidR="00D9458D" w:rsidRDefault="00D9458D" w:rsidP="00526553">
      <w:pPr>
        <w:jc w:val="both"/>
        <w:rPr>
          <w:rFonts w:ascii="Arial" w:hAnsi="Arial" w:cs="Arial"/>
          <w:sz w:val="24"/>
          <w:szCs w:val="24"/>
        </w:rPr>
      </w:pPr>
    </w:p>
    <w:p w14:paraId="32B06A08" w14:textId="322B0C05" w:rsidR="00D9458D" w:rsidRPr="00526553" w:rsidRDefault="00D9458D" w:rsidP="00D9458D">
      <w:pPr>
        <w:jc w:val="center"/>
        <w:rPr>
          <w:rFonts w:ascii="Ink Free" w:hAnsi="Ink Free" w:cs="Arial"/>
          <w:b/>
          <w:bCs/>
          <w:color w:val="FF0000"/>
          <w:sz w:val="28"/>
          <w:szCs w:val="28"/>
        </w:rPr>
      </w:pPr>
      <w:r>
        <w:rPr>
          <w:rFonts w:ascii="Ink Free" w:hAnsi="Ink Free" w:cs="Arial"/>
          <w:b/>
          <w:bCs/>
          <w:color w:val="FF0000"/>
          <w:sz w:val="28"/>
          <w:szCs w:val="28"/>
        </w:rPr>
        <w:t>¿CUÁL ES EL PROPOSITO DE EVALUACIÓN DE DESEMPEÑO LABORAL DOCENTE</w:t>
      </w:r>
      <w:r w:rsidRPr="00526553">
        <w:rPr>
          <w:rFonts w:ascii="Ink Free" w:hAnsi="Ink Free" w:cs="Arial"/>
          <w:b/>
          <w:bCs/>
          <w:color w:val="FF0000"/>
          <w:sz w:val="28"/>
          <w:szCs w:val="28"/>
        </w:rPr>
        <w:t>?</w:t>
      </w:r>
    </w:p>
    <w:p w14:paraId="4CCDBE34" w14:textId="77777777" w:rsidR="00D9458D" w:rsidRPr="008D2A5C" w:rsidRDefault="00D9458D" w:rsidP="00526553">
      <w:pPr>
        <w:jc w:val="both"/>
        <w:rPr>
          <w:rFonts w:ascii="Arial" w:hAnsi="Arial" w:cs="Arial"/>
          <w:sz w:val="24"/>
          <w:szCs w:val="24"/>
        </w:rPr>
      </w:pPr>
      <w:r>
        <w:rPr>
          <w:rFonts w:ascii="Arial" w:hAnsi="Arial" w:cs="Arial"/>
          <w:sz w:val="24"/>
          <w:szCs w:val="24"/>
        </w:rPr>
        <w:t xml:space="preserve">Según M.E.N (Ministerio de Educación Nacional) resalta que la Evaluación docente </w:t>
      </w:r>
      <w:r w:rsidRPr="008D2A5C">
        <w:rPr>
          <w:rFonts w:ascii="Arial" w:hAnsi="Arial" w:cs="Arial"/>
          <w:sz w:val="24"/>
          <w:szCs w:val="24"/>
        </w:rPr>
        <w:t xml:space="preserve">busca contribuir al mejoramiento de su labor y por consiguiente al mejoramiento de los aprendizajes y desarrollo de los estudiantes, identificando mediante la evaluación de desempeño, las necesidades de desarrollo de conocimientos y competencias propias de la docencia. </w:t>
      </w:r>
    </w:p>
    <w:p w14:paraId="760A3F71" w14:textId="77777777" w:rsidR="008D2A5C" w:rsidRDefault="008D2A5C" w:rsidP="00526553">
      <w:pPr>
        <w:jc w:val="both"/>
        <w:rPr>
          <w:rFonts w:ascii="Arial" w:hAnsi="Arial" w:cs="Arial"/>
          <w:sz w:val="24"/>
          <w:szCs w:val="24"/>
        </w:rPr>
      </w:pPr>
      <w:r>
        <w:rPr>
          <w:rFonts w:ascii="Arial" w:hAnsi="Arial" w:cs="Arial"/>
          <w:sz w:val="24"/>
          <w:szCs w:val="24"/>
        </w:rPr>
        <w:t>Los propósitos de la evaluación son</w:t>
      </w:r>
      <w:r w:rsidR="00D9458D" w:rsidRPr="008D2A5C">
        <w:rPr>
          <w:rFonts w:ascii="Arial" w:hAnsi="Arial" w:cs="Arial"/>
          <w:sz w:val="24"/>
          <w:szCs w:val="24"/>
        </w:rPr>
        <w:t>:</w:t>
      </w:r>
    </w:p>
    <w:p w14:paraId="54D31561" w14:textId="06EB99F8" w:rsidR="008D2A5C" w:rsidRDefault="00D9458D" w:rsidP="00526553">
      <w:pPr>
        <w:jc w:val="both"/>
        <w:rPr>
          <w:rFonts w:ascii="Arial" w:hAnsi="Arial" w:cs="Arial"/>
          <w:sz w:val="24"/>
          <w:szCs w:val="24"/>
        </w:rPr>
      </w:pPr>
      <w:r w:rsidRPr="008D2A5C">
        <w:rPr>
          <w:rFonts w:ascii="Arial" w:hAnsi="Arial" w:cs="Arial"/>
          <w:sz w:val="24"/>
          <w:szCs w:val="24"/>
        </w:rPr>
        <w:t>• Velar por el cumplimiento de los fines de la educació</w:t>
      </w:r>
      <w:r w:rsidR="008D2A5C">
        <w:rPr>
          <w:rFonts w:ascii="Arial" w:hAnsi="Arial" w:cs="Arial"/>
          <w:sz w:val="24"/>
          <w:szCs w:val="24"/>
        </w:rPr>
        <w:t>n.</w:t>
      </w:r>
    </w:p>
    <w:p w14:paraId="23527E03" w14:textId="50FB165C" w:rsidR="008D2A5C" w:rsidRDefault="00D9458D" w:rsidP="00526553">
      <w:pPr>
        <w:jc w:val="both"/>
        <w:rPr>
          <w:rFonts w:ascii="Arial" w:hAnsi="Arial" w:cs="Arial"/>
          <w:sz w:val="24"/>
          <w:szCs w:val="24"/>
        </w:rPr>
      </w:pPr>
      <w:r w:rsidRPr="008D2A5C">
        <w:rPr>
          <w:rFonts w:ascii="Arial" w:hAnsi="Arial" w:cs="Arial"/>
          <w:sz w:val="24"/>
          <w:szCs w:val="24"/>
        </w:rPr>
        <w:t>• Mejorar la calidad de la educació</w:t>
      </w:r>
      <w:r w:rsidR="008D2A5C">
        <w:rPr>
          <w:rFonts w:ascii="Arial" w:hAnsi="Arial" w:cs="Arial"/>
          <w:sz w:val="24"/>
          <w:szCs w:val="24"/>
        </w:rPr>
        <w:t>n.</w:t>
      </w:r>
      <w:r w:rsidRPr="008D2A5C">
        <w:rPr>
          <w:rFonts w:ascii="Arial" w:hAnsi="Arial" w:cs="Arial"/>
          <w:sz w:val="24"/>
          <w:szCs w:val="24"/>
        </w:rPr>
        <w:t xml:space="preserve"> </w:t>
      </w:r>
    </w:p>
    <w:p w14:paraId="1789A270" w14:textId="3B571270" w:rsidR="00D9458D" w:rsidRDefault="00D9458D" w:rsidP="00526553">
      <w:pPr>
        <w:jc w:val="both"/>
        <w:rPr>
          <w:rFonts w:ascii="Arial" w:hAnsi="Arial" w:cs="Arial"/>
          <w:sz w:val="24"/>
          <w:szCs w:val="24"/>
        </w:rPr>
      </w:pPr>
      <w:r w:rsidRPr="008D2A5C">
        <w:rPr>
          <w:rFonts w:ascii="Arial" w:hAnsi="Arial" w:cs="Arial"/>
          <w:sz w:val="24"/>
          <w:szCs w:val="24"/>
        </w:rPr>
        <w:t>• Asegurar la mejor formación ética, intelectual y física de los educandos</w:t>
      </w:r>
      <w:r w:rsidR="008D2A5C">
        <w:rPr>
          <w:rFonts w:ascii="Arial" w:hAnsi="Arial" w:cs="Arial"/>
          <w:sz w:val="24"/>
          <w:szCs w:val="24"/>
        </w:rPr>
        <w:t>.</w:t>
      </w:r>
    </w:p>
    <w:p w14:paraId="166B32AC" w14:textId="672142FF" w:rsidR="008B09E2" w:rsidRDefault="008B09E2" w:rsidP="008B09E2">
      <w:pPr>
        <w:jc w:val="center"/>
        <w:rPr>
          <w:rFonts w:ascii="Arial" w:hAnsi="Arial" w:cs="Arial"/>
          <w:b/>
          <w:bCs/>
          <w:color w:val="FF0000"/>
          <w:sz w:val="24"/>
          <w:szCs w:val="24"/>
        </w:rPr>
      </w:pPr>
      <w:r w:rsidRPr="008B09E2">
        <w:rPr>
          <w:rFonts w:ascii="Arial" w:hAnsi="Arial" w:cs="Arial"/>
          <w:b/>
          <w:bCs/>
          <w:color w:val="FF0000"/>
          <w:sz w:val="24"/>
          <w:szCs w:val="24"/>
        </w:rPr>
        <w:t>PREGUNTAS.</w:t>
      </w:r>
    </w:p>
    <w:p w14:paraId="02142561" w14:textId="6A3C8F65" w:rsidR="008B09E2" w:rsidRDefault="00DD3586" w:rsidP="008B09E2">
      <w:pPr>
        <w:pStyle w:val="Prrafodelista"/>
        <w:numPr>
          <w:ilvl w:val="0"/>
          <w:numId w:val="4"/>
        </w:numPr>
        <w:rPr>
          <w:rFonts w:ascii="Arial" w:hAnsi="Arial" w:cs="Arial"/>
          <w:color w:val="000000" w:themeColor="text1"/>
          <w:sz w:val="24"/>
          <w:szCs w:val="24"/>
        </w:rPr>
      </w:pPr>
      <w:r w:rsidRPr="00DD3586">
        <w:rPr>
          <w:rFonts w:ascii="Arial" w:hAnsi="Arial" w:cs="Arial"/>
          <w:color w:val="000000" w:themeColor="text1"/>
          <w:sz w:val="24"/>
          <w:szCs w:val="24"/>
        </w:rPr>
        <w:t>Sabemos que cada año se realiza una evaluación a los docentes y directivos. Entonces si tu eres un Docente que desempeñas laboralmente en una institución, pero en menos de un año, ¿tiene uno derecho a exigir la evaluación de desempeño laboral?</w:t>
      </w:r>
    </w:p>
    <w:p w14:paraId="30560988" w14:textId="5D04B81F" w:rsidR="003436E7" w:rsidRDefault="003436E7" w:rsidP="008B09E2">
      <w:pPr>
        <w:pStyle w:val="Prrafodelista"/>
        <w:numPr>
          <w:ilvl w:val="0"/>
          <w:numId w:val="4"/>
        </w:numPr>
        <w:rPr>
          <w:rFonts w:ascii="Arial" w:hAnsi="Arial" w:cs="Arial"/>
          <w:color w:val="000000" w:themeColor="text1"/>
          <w:sz w:val="24"/>
          <w:szCs w:val="24"/>
        </w:rPr>
      </w:pPr>
      <w:r>
        <w:rPr>
          <w:rFonts w:ascii="Arial" w:hAnsi="Arial" w:cs="Arial"/>
          <w:color w:val="000000" w:themeColor="text1"/>
          <w:sz w:val="24"/>
          <w:szCs w:val="24"/>
        </w:rPr>
        <w:lastRenderedPageBreak/>
        <w:t>¿Cree usted que en el ámbito educativo puede el rector, coordinador realizar la respectiva evaluación de desempeño laboral al docente?</w:t>
      </w:r>
    </w:p>
    <w:p w14:paraId="06CF20A9" w14:textId="3623B5E2" w:rsidR="003436E7" w:rsidRPr="00DD3586" w:rsidRDefault="00770FA3" w:rsidP="008B09E2">
      <w:pPr>
        <w:pStyle w:val="Prrafodelista"/>
        <w:numPr>
          <w:ilvl w:val="0"/>
          <w:numId w:val="4"/>
        </w:numPr>
        <w:rPr>
          <w:rFonts w:ascii="Arial" w:hAnsi="Arial" w:cs="Arial"/>
          <w:color w:val="000000" w:themeColor="text1"/>
          <w:sz w:val="24"/>
          <w:szCs w:val="24"/>
        </w:rPr>
      </w:pPr>
      <w:r>
        <w:rPr>
          <w:rFonts w:ascii="Arial" w:hAnsi="Arial" w:cs="Arial"/>
          <w:color w:val="000000" w:themeColor="text1"/>
          <w:sz w:val="24"/>
          <w:szCs w:val="24"/>
        </w:rPr>
        <w:t>¿Cuáles</w:t>
      </w:r>
      <w:r w:rsidR="003436E7">
        <w:rPr>
          <w:rFonts w:ascii="Arial" w:hAnsi="Arial" w:cs="Arial"/>
          <w:color w:val="000000" w:themeColor="text1"/>
          <w:sz w:val="24"/>
          <w:szCs w:val="24"/>
        </w:rPr>
        <w:t xml:space="preserve"> son los </w:t>
      </w:r>
      <w:r>
        <w:rPr>
          <w:rFonts w:ascii="Arial" w:hAnsi="Arial" w:cs="Arial"/>
          <w:color w:val="000000" w:themeColor="text1"/>
          <w:sz w:val="24"/>
          <w:szCs w:val="24"/>
        </w:rPr>
        <w:t>propósitos</w:t>
      </w:r>
      <w:r w:rsidR="003436E7">
        <w:rPr>
          <w:rFonts w:ascii="Arial" w:hAnsi="Arial" w:cs="Arial"/>
          <w:color w:val="000000" w:themeColor="text1"/>
          <w:sz w:val="24"/>
          <w:szCs w:val="24"/>
        </w:rPr>
        <w:t xml:space="preserve"> que se requiere </w:t>
      </w:r>
      <w:r>
        <w:rPr>
          <w:rFonts w:ascii="Arial" w:hAnsi="Arial" w:cs="Arial"/>
          <w:color w:val="000000" w:themeColor="text1"/>
          <w:sz w:val="24"/>
          <w:szCs w:val="24"/>
        </w:rPr>
        <w:t>para contribuir el mejoramiento de la calidad educativa?</w:t>
      </w:r>
    </w:p>
    <w:sectPr w:rsidR="003436E7" w:rsidRPr="00DD3586">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E8660" w14:textId="77777777" w:rsidR="00F20F2F" w:rsidRDefault="00F20F2F" w:rsidP="001D40DE">
      <w:pPr>
        <w:spacing w:after="0" w:line="240" w:lineRule="auto"/>
      </w:pPr>
      <w:r>
        <w:separator/>
      </w:r>
    </w:p>
  </w:endnote>
  <w:endnote w:type="continuationSeparator" w:id="0">
    <w:p w14:paraId="08A753FC" w14:textId="77777777" w:rsidR="00F20F2F" w:rsidRDefault="00F20F2F" w:rsidP="001D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9D746" w14:textId="4BD8E9A6" w:rsidR="00770FA3" w:rsidRDefault="00770FA3">
    <w:pPr>
      <w:pStyle w:val="Piedepgina"/>
      <w:rPr>
        <w:lang w:val="es-ES"/>
      </w:rPr>
    </w:pPr>
    <w:r>
      <w:rPr>
        <w:lang w:val="es-ES"/>
      </w:rPr>
      <w:t>2021</w:t>
    </w:r>
  </w:p>
  <w:p w14:paraId="5B887240" w14:textId="7DA71A37" w:rsidR="00770FA3" w:rsidRPr="00770FA3" w:rsidRDefault="00770FA3">
    <w:pPr>
      <w:pStyle w:val="Piedepgina"/>
      <w:rPr>
        <w:lang w:val="es-ES"/>
      </w:rPr>
    </w:pPr>
    <w:r>
      <w:rPr>
        <w:lang w:val="es-ES"/>
      </w:rPr>
      <w:t>UNIVERSIDAD MARIANA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168DA" w14:textId="77777777" w:rsidR="00F20F2F" w:rsidRDefault="00F20F2F" w:rsidP="001D40DE">
      <w:pPr>
        <w:spacing w:after="0" w:line="240" w:lineRule="auto"/>
      </w:pPr>
      <w:r>
        <w:separator/>
      </w:r>
    </w:p>
  </w:footnote>
  <w:footnote w:type="continuationSeparator" w:id="0">
    <w:p w14:paraId="087C0D21" w14:textId="77777777" w:rsidR="00F20F2F" w:rsidRDefault="00F20F2F" w:rsidP="001D4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B560" w14:textId="780BFC03" w:rsidR="00770FA3" w:rsidRDefault="00770FA3">
    <w:pPr>
      <w:pStyle w:val="Encabezado"/>
      <w:rPr>
        <w:lang w:val="es-ES"/>
      </w:rPr>
    </w:pPr>
    <w:r>
      <w:rPr>
        <w:lang w:val="es-ES"/>
      </w:rPr>
      <w:t xml:space="preserve">DESARROLLO ACTIVIDAD N°1                                                                                      </w:t>
    </w:r>
    <w:r w:rsidRPr="00770FA3">
      <w:rPr>
        <w:lang w:val="es-ES"/>
      </w:rPr>
      <w:t>Diego Fernando Trejo</w:t>
    </w:r>
  </w:p>
  <w:p w14:paraId="7ED00129" w14:textId="6119C044" w:rsidR="00770FA3" w:rsidRPr="00770FA3" w:rsidRDefault="00770FA3">
    <w:pPr>
      <w:pStyle w:val="Encabezado"/>
      <w:rPr>
        <w:lang w:val="es-ES"/>
      </w:rPr>
    </w:pPr>
    <w:r>
      <w:rPr>
        <w:lang w:val="es-ES"/>
      </w:rPr>
      <w:t xml:space="preserve">                                                                                                                                            9° SEMESTRE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6649"/>
    <w:multiLevelType w:val="hybridMultilevel"/>
    <w:tmpl w:val="7C7E605E"/>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195D4C4C"/>
    <w:multiLevelType w:val="hybridMultilevel"/>
    <w:tmpl w:val="763AFEA0"/>
    <w:lvl w:ilvl="0" w:tplc="240A0017">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605F604A"/>
    <w:multiLevelType w:val="hybridMultilevel"/>
    <w:tmpl w:val="E4C64016"/>
    <w:lvl w:ilvl="0" w:tplc="DD4C6432">
      <w:start w:val="1"/>
      <w:numFmt w:val="decimal"/>
      <w:lvlText w:val="%1."/>
      <w:lvlJc w:val="left"/>
      <w:pPr>
        <w:ind w:left="720" w:hanging="360"/>
      </w:pPr>
      <w:rPr>
        <w:rFonts w:hint="default"/>
        <w:b/>
        <w:bCs/>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D231DB"/>
    <w:multiLevelType w:val="hybridMultilevel"/>
    <w:tmpl w:val="BC7C63EE"/>
    <w:lvl w:ilvl="0" w:tplc="132CC3A6">
      <w:start w:val="3"/>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C117E48"/>
    <w:multiLevelType w:val="hybridMultilevel"/>
    <w:tmpl w:val="0222536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9D"/>
    <w:rsid w:val="00033F4F"/>
    <w:rsid w:val="000F5677"/>
    <w:rsid w:val="00155F40"/>
    <w:rsid w:val="00176E9D"/>
    <w:rsid w:val="001D40DE"/>
    <w:rsid w:val="001F6AC3"/>
    <w:rsid w:val="00332C09"/>
    <w:rsid w:val="003436E7"/>
    <w:rsid w:val="003579EE"/>
    <w:rsid w:val="003A4FAB"/>
    <w:rsid w:val="003B2D91"/>
    <w:rsid w:val="003E3F17"/>
    <w:rsid w:val="00495037"/>
    <w:rsid w:val="004D6266"/>
    <w:rsid w:val="00524577"/>
    <w:rsid w:val="00526553"/>
    <w:rsid w:val="00567E81"/>
    <w:rsid w:val="00770FA3"/>
    <w:rsid w:val="0078356C"/>
    <w:rsid w:val="007B4BD8"/>
    <w:rsid w:val="00851C91"/>
    <w:rsid w:val="0086042C"/>
    <w:rsid w:val="008B09E2"/>
    <w:rsid w:val="008C0D0A"/>
    <w:rsid w:val="008D2A5C"/>
    <w:rsid w:val="009445BB"/>
    <w:rsid w:val="00A201DF"/>
    <w:rsid w:val="00A30CC2"/>
    <w:rsid w:val="00B34C71"/>
    <w:rsid w:val="00B4172B"/>
    <w:rsid w:val="00B67D6B"/>
    <w:rsid w:val="00D9458D"/>
    <w:rsid w:val="00DD3586"/>
    <w:rsid w:val="00F16BFC"/>
    <w:rsid w:val="00F20F2F"/>
    <w:rsid w:val="00FD2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F71A"/>
  <w15:chartTrackingRefBased/>
  <w15:docId w15:val="{DF19917F-4E06-4743-8B86-88637FE7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CC2"/>
    <w:pPr>
      <w:ind w:left="720"/>
      <w:contextualSpacing/>
    </w:pPr>
    <w:rPr>
      <w:lang w:val="es-MX"/>
    </w:rPr>
  </w:style>
  <w:style w:type="paragraph" w:styleId="Encabezado">
    <w:name w:val="header"/>
    <w:basedOn w:val="Normal"/>
    <w:link w:val="EncabezadoCar"/>
    <w:uiPriority w:val="99"/>
    <w:unhideWhenUsed/>
    <w:rsid w:val="001D40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40DE"/>
  </w:style>
  <w:style w:type="paragraph" w:styleId="Piedepgina">
    <w:name w:val="footer"/>
    <w:basedOn w:val="Normal"/>
    <w:link w:val="PiedepginaCar"/>
    <w:uiPriority w:val="99"/>
    <w:unhideWhenUsed/>
    <w:rsid w:val="001D40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40DE"/>
  </w:style>
  <w:style w:type="character" w:customStyle="1" w:styleId="tr">
    <w:name w:val="tr"/>
    <w:basedOn w:val="Fuentedeprrafopredeter"/>
    <w:rsid w:val="009445BB"/>
  </w:style>
  <w:style w:type="paragraph" w:styleId="Descripcin">
    <w:name w:val="caption"/>
    <w:basedOn w:val="Normal"/>
    <w:next w:val="Normal"/>
    <w:uiPriority w:val="35"/>
    <w:unhideWhenUsed/>
    <w:qFormat/>
    <w:rsid w:val="00332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91D0-6C58-4F48-BF54-A1267E2E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Trejo</dc:creator>
  <cp:keywords/>
  <dc:description/>
  <cp:lastModifiedBy>Diego Fernando Trejo</cp:lastModifiedBy>
  <cp:revision>8</cp:revision>
  <dcterms:created xsi:type="dcterms:W3CDTF">2021-01-30T15:52:00Z</dcterms:created>
  <dcterms:modified xsi:type="dcterms:W3CDTF">2021-02-10T03:56:00Z</dcterms:modified>
</cp:coreProperties>
</file>