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592" w14:textId="0F85034D" w:rsidR="002D76AF" w:rsidRPr="00C55F42" w:rsidRDefault="00C55F42" w:rsidP="003F32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55F42">
        <w:rPr>
          <w:rFonts w:ascii="Times New Roman" w:hAnsi="Times New Roman" w:cs="Times New Roman"/>
          <w:sz w:val="24"/>
          <w:szCs w:val="24"/>
        </w:rPr>
        <w:t>CS 59866: Ethical, Legal, and Policy Issues in Technology and Cybersecurity</w:t>
      </w:r>
      <w:r w:rsidR="002D76AF" w:rsidRPr="00C55F42">
        <w:rPr>
          <w:rFonts w:ascii="Times New Roman" w:hAnsi="Times New Roman" w:cs="Times New Roman"/>
          <w:sz w:val="24"/>
          <w:szCs w:val="24"/>
        </w:rPr>
        <w:t>: Reading List</w:t>
      </w:r>
    </w:p>
    <w:p w14:paraId="5FCD73C1" w14:textId="574995F6" w:rsidR="002D76AF" w:rsidRPr="00C55F42" w:rsidRDefault="00521F9D" w:rsidP="003F327C">
      <w:pPr>
        <w:pStyle w:val="Heading1"/>
      </w:pPr>
      <w:r w:rsidRPr="00C55F42">
        <w:t>Class</w:t>
      </w:r>
      <w:r w:rsidR="002D76AF" w:rsidRPr="00C55F42">
        <w:t xml:space="preserve"> 1 – Course Introduction</w:t>
      </w:r>
    </w:p>
    <w:p w14:paraId="2BEB30BB" w14:textId="71F5E56E" w:rsidR="00DA2C8D" w:rsidRPr="00C55F42" w:rsidRDefault="00DA2C8D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55F42">
        <w:rPr>
          <w:rFonts w:ascii="Times New Roman" w:hAnsi="Times New Roman" w:cs="Times New Roman"/>
          <w:sz w:val="24"/>
          <w:szCs w:val="24"/>
        </w:rPr>
        <w:t>No Readings</w:t>
      </w:r>
    </w:p>
    <w:p w14:paraId="487CEAA7" w14:textId="03695729" w:rsidR="002D76AF" w:rsidRPr="00C55F42" w:rsidRDefault="00521F9D" w:rsidP="003F327C">
      <w:pPr>
        <w:pStyle w:val="Heading1"/>
      </w:pPr>
      <w:r w:rsidRPr="00C55F42">
        <w:t xml:space="preserve">Class </w:t>
      </w:r>
      <w:r w:rsidR="002D76AF" w:rsidRPr="00C55F42">
        <w:t xml:space="preserve">2 – Introduction to </w:t>
      </w:r>
      <w:r w:rsidR="007C5578" w:rsidRPr="00C55F42">
        <w:t>Ethical Thinking</w:t>
      </w:r>
    </w:p>
    <w:p w14:paraId="3053A40C" w14:textId="28136390" w:rsidR="00DA2C8D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B4AF1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Ethics</w:t>
        </w:r>
      </w:hyperlink>
      <w:r w:rsidR="00DB4AF1" w:rsidRPr="00C55F42">
        <w:rPr>
          <w:rFonts w:ascii="Times New Roman" w:hAnsi="Times New Roman" w:cs="Times New Roman"/>
          <w:sz w:val="24"/>
          <w:szCs w:val="24"/>
        </w:rPr>
        <w:t>, Internet Encyclopedia of Philosophy</w:t>
      </w:r>
    </w:p>
    <w:p w14:paraId="0ADF59C4" w14:textId="4DA716AD" w:rsidR="00E1745F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1745F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Should This Exist? The Ethics </w:t>
        </w:r>
        <w:r w:rsidR="00C55F42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="00E1745F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f New Technology</w:t>
        </w:r>
      </w:hyperlink>
      <w:r w:rsidR="00E1745F" w:rsidRPr="00C55F42">
        <w:rPr>
          <w:rFonts w:ascii="Times New Roman" w:hAnsi="Times New Roman" w:cs="Times New Roman"/>
          <w:sz w:val="24"/>
          <w:szCs w:val="24"/>
        </w:rPr>
        <w:t>, NPR</w:t>
      </w:r>
    </w:p>
    <w:p w14:paraId="36650A41" w14:textId="12AE8C6B" w:rsidR="00E1745F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B0F18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Deep ethics: The long-term quest to decide right from wrong</w:t>
        </w:r>
      </w:hyperlink>
      <w:r w:rsidR="007B0F18" w:rsidRPr="00C55F42">
        <w:rPr>
          <w:rFonts w:ascii="Times New Roman" w:hAnsi="Times New Roman" w:cs="Times New Roman"/>
          <w:sz w:val="24"/>
          <w:szCs w:val="24"/>
        </w:rPr>
        <w:t>, BBC</w:t>
      </w:r>
    </w:p>
    <w:p w14:paraId="3B729ED8" w14:textId="19589397" w:rsidR="002D76AF" w:rsidRPr="00C55F42" w:rsidRDefault="00521F9D" w:rsidP="003F327C">
      <w:pPr>
        <w:pStyle w:val="Heading1"/>
      </w:pPr>
      <w:r w:rsidRPr="00C55F42">
        <w:t xml:space="preserve">Class </w:t>
      </w:r>
      <w:r w:rsidR="002D76AF" w:rsidRPr="00C55F42">
        <w:t xml:space="preserve">3 – </w:t>
      </w:r>
      <w:r w:rsidR="00A64D92" w:rsidRPr="00C55F42">
        <w:t>The Troll</w:t>
      </w:r>
      <w:r w:rsidR="003B2911" w:rsidRPr="00C55F42">
        <w:t>e</w:t>
      </w:r>
      <w:r w:rsidR="00A64D92" w:rsidRPr="00C55F42">
        <w:t>y Car Problem</w:t>
      </w:r>
    </w:p>
    <w:p w14:paraId="61883989" w14:textId="6CCED6E1" w:rsidR="00F0416C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64D92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The Trolley Problem</w:t>
        </w:r>
      </w:hyperlink>
      <w:r w:rsidR="00A64D92" w:rsidRPr="00C55F42">
        <w:rPr>
          <w:rFonts w:ascii="Times New Roman" w:hAnsi="Times New Roman" w:cs="Times New Roman"/>
          <w:sz w:val="24"/>
          <w:szCs w:val="24"/>
        </w:rPr>
        <w:t xml:space="preserve">, Brandeis </w:t>
      </w:r>
    </w:p>
    <w:p w14:paraId="5616666E" w14:textId="1B268F57" w:rsidR="0010634F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0634F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Killing, Letting Die, and the Trolley Problem</w:t>
        </w:r>
      </w:hyperlink>
      <w:r w:rsidR="0010634F" w:rsidRPr="00C55F42">
        <w:rPr>
          <w:rFonts w:ascii="Times New Roman" w:hAnsi="Times New Roman" w:cs="Times New Roman"/>
          <w:sz w:val="24"/>
          <w:szCs w:val="24"/>
        </w:rPr>
        <w:t>, Judith Jarvis Thompson</w:t>
      </w:r>
    </w:p>
    <w:p w14:paraId="3155B7A6" w14:textId="58DA85E3" w:rsidR="0010634F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511F1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Why the Trolley Dilemma is a terrible model for trying to make self-driving cars safer</w:t>
        </w:r>
      </w:hyperlink>
      <w:r w:rsidR="00A511F1" w:rsidRPr="00C55F42">
        <w:rPr>
          <w:rFonts w:ascii="Times New Roman" w:hAnsi="Times New Roman" w:cs="Times New Roman"/>
          <w:sz w:val="24"/>
          <w:szCs w:val="24"/>
        </w:rPr>
        <w:t>, Fast Company</w:t>
      </w:r>
    </w:p>
    <w:p w14:paraId="524F4CC0" w14:textId="23BCA9B4" w:rsidR="003A1921" w:rsidRPr="00C55F42" w:rsidRDefault="003A1921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3A1921">
          <w:rPr>
            <w:rStyle w:val="Hyperlink"/>
            <w:rFonts w:ascii="Times New Roman" w:hAnsi="Times New Roman" w:cs="Times New Roman"/>
            <w:sz w:val="24"/>
            <w:szCs w:val="24"/>
          </w:rPr>
          <w:t>The Moral Machine experiment</w:t>
        </w:r>
      </w:hyperlink>
      <w:r>
        <w:rPr>
          <w:rFonts w:ascii="Times New Roman" w:hAnsi="Times New Roman" w:cs="Times New Roman"/>
          <w:sz w:val="24"/>
          <w:szCs w:val="24"/>
        </w:rPr>
        <w:t>, Nature (available on Blackboard)</w:t>
      </w:r>
    </w:p>
    <w:p w14:paraId="7F7093D5" w14:textId="4684F97C" w:rsidR="00A511F1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64F9C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The “Moral Machine” Is Bad News for A</w:t>
        </w:r>
        <w:r w:rsidR="006C3E3D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764F9C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Ethics</w:t>
        </w:r>
      </w:hyperlink>
      <w:r w:rsidR="00764F9C" w:rsidRPr="00C55F42">
        <w:rPr>
          <w:rFonts w:ascii="Times New Roman" w:hAnsi="Times New Roman" w:cs="Times New Roman"/>
          <w:sz w:val="24"/>
          <w:szCs w:val="24"/>
        </w:rPr>
        <w:t>, Mind Matters News</w:t>
      </w:r>
    </w:p>
    <w:p w14:paraId="2D273A97" w14:textId="5FBDACC5" w:rsidR="002D76AF" w:rsidRPr="00C55F42" w:rsidRDefault="00521F9D" w:rsidP="003F327C">
      <w:pPr>
        <w:pStyle w:val="Heading1"/>
      </w:pPr>
      <w:r w:rsidRPr="00C55F42">
        <w:t xml:space="preserve">Class </w:t>
      </w:r>
      <w:r w:rsidR="002D76AF" w:rsidRPr="00C55F42">
        <w:t xml:space="preserve">4 – </w:t>
      </w:r>
      <w:r w:rsidR="007E654A" w:rsidRPr="00C55F42">
        <w:t>Autonomous Weaponry</w:t>
      </w:r>
    </w:p>
    <w:p w14:paraId="1990307A" w14:textId="7A16DF44" w:rsidR="004637F6" w:rsidRPr="00C55F42" w:rsidRDefault="00000000" w:rsidP="004637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A53188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Ethics and autonomous weapon systems: An ethical basis for human control?</w:t>
        </w:r>
      </w:hyperlink>
      <w:r w:rsidR="00A53188" w:rsidRPr="00C55F42">
        <w:rPr>
          <w:rFonts w:ascii="Times New Roman" w:hAnsi="Times New Roman" w:cs="Times New Roman"/>
          <w:sz w:val="24"/>
          <w:szCs w:val="24"/>
        </w:rPr>
        <w:t>, ICRC</w:t>
      </w:r>
      <w:hyperlink r:id="rId14" w:history="1"/>
    </w:p>
    <w:p w14:paraId="117C730D" w14:textId="11A24A96" w:rsidR="00215DDD" w:rsidRPr="00C55F42" w:rsidRDefault="00000000" w:rsidP="004637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925359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Pros and Cons of Autonomous Weapons Systems</w:t>
        </w:r>
      </w:hyperlink>
      <w:r w:rsidR="00247DC9" w:rsidRPr="00C55F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359" w:rsidRPr="00C55F42">
        <w:rPr>
          <w:rFonts w:ascii="Times New Roman" w:hAnsi="Times New Roman" w:cs="Times New Roman"/>
          <w:sz w:val="24"/>
          <w:szCs w:val="24"/>
        </w:rPr>
        <w:t>Amitai</w:t>
      </w:r>
      <w:proofErr w:type="spellEnd"/>
      <w:r w:rsidR="00925359" w:rsidRPr="00C55F42">
        <w:rPr>
          <w:rFonts w:ascii="Times New Roman" w:hAnsi="Times New Roman" w:cs="Times New Roman"/>
          <w:sz w:val="24"/>
          <w:szCs w:val="24"/>
        </w:rPr>
        <w:t xml:space="preserve"> Etzioni &amp; Oren Etzioni</w:t>
      </w:r>
    </w:p>
    <w:p w14:paraId="1A1EB695" w14:textId="34BEE97A" w:rsidR="00D91F7F" w:rsidRPr="00C55F42" w:rsidRDefault="00000000" w:rsidP="00D91F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C617A0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Autonomous Weapons: An Open Letter </w:t>
        </w:r>
        <w:r w:rsidR="000E66E8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from</w:t>
        </w:r>
        <w:r w:rsidR="00C617A0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AI &amp; Robotics Researchers</w:t>
        </w:r>
      </w:hyperlink>
      <w:r w:rsidR="007D581E" w:rsidRPr="00C55F42">
        <w:rPr>
          <w:rFonts w:ascii="Times New Roman" w:hAnsi="Times New Roman" w:cs="Times New Roman"/>
          <w:sz w:val="24"/>
          <w:szCs w:val="24"/>
        </w:rPr>
        <w:t xml:space="preserve">, </w:t>
      </w:r>
      <w:r w:rsidR="00C617A0" w:rsidRPr="00C55F42">
        <w:rPr>
          <w:rFonts w:ascii="Times New Roman" w:hAnsi="Times New Roman" w:cs="Times New Roman"/>
          <w:sz w:val="24"/>
          <w:szCs w:val="24"/>
        </w:rPr>
        <w:t>Future of Life Institute</w:t>
      </w:r>
    </w:p>
    <w:p w14:paraId="1B0FCD15" w14:textId="3CE7BBB8" w:rsidR="00C638F8" w:rsidRPr="00C55F42" w:rsidRDefault="00000000" w:rsidP="00D91F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C638F8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Autonomous Weapon Systems and International</w:t>
        </w:r>
      </w:hyperlink>
      <w:r w:rsidR="005F5A73" w:rsidRPr="00C55F42">
        <w:rPr>
          <w:rFonts w:ascii="Times New Roman" w:hAnsi="Times New Roman" w:cs="Times New Roman"/>
          <w:sz w:val="24"/>
          <w:szCs w:val="24"/>
        </w:rPr>
        <w:t>, Michael Schmitt</w:t>
      </w:r>
    </w:p>
    <w:p w14:paraId="2119674D" w14:textId="09C1A644" w:rsidR="00BD187A" w:rsidRPr="00C55F42" w:rsidRDefault="00000000" w:rsidP="00D91F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BE12AD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On banning autonomous weapon systems: human rights, automation, and the dehumanization of lethal decision-making</w:t>
        </w:r>
      </w:hyperlink>
      <w:r w:rsidR="00BE12AD" w:rsidRPr="00C55F42">
        <w:rPr>
          <w:rFonts w:ascii="Times New Roman" w:hAnsi="Times New Roman" w:cs="Times New Roman"/>
          <w:sz w:val="24"/>
          <w:szCs w:val="24"/>
        </w:rPr>
        <w:t>, Pete Asaro</w:t>
      </w:r>
    </w:p>
    <w:p w14:paraId="651437F2" w14:textId="22B94FE4" w:rsidR="0051509A" w:rsidRPr="00C55F42" w:rsidRDefault="00000000" w:rsidP="00D91F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51509A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AI Principles: Recommendations on the Ethical Use of Artificial Intelligence</w:t>
        </w:r>
      </w:hyperlink>
      <w:r w:rsidR="0051509A" w:rsidRPr="00C55F42">
        <w:rPr>
          <w:rFonts w:ascii="Times New Roman" w:hAnsi="Times New Roman" w:cs="Times New Roman"/>
          <w:sz w:val="24"/>
          <w:szCs w:val="24"/>
        </w:rPr>
        <w:t>, Defense Innovation Board</w:t>
      </w:r>
    </w:p>
    <w:p w14:paraId="598B3EEF" w14:textId="3319AB1F" w:rsidR="002D76AF" w:rsidRPr="00C55F42" w:rsidRDefault="00521F9D" w:rsidP="003F327C">
      <w:pPr>
        <w:pStyle w:val="Heading1"/>
      </w:pPr>
      <w:r w:rsidRPr="00C55F42">
        <w:t xml:space="preserve">Class </w:t>
      </w:r>
      <w:r w:rsidR="002D76AF" w:rsidRPr="00C55F42">
        <w:t xml:space="preserve">5 – </w:t>
      </w:r>
      <w:r w:rsidR="003C255C" w:rsidRPr="00C55F42">
        <w:t>Bias in Artificial Intelligence</w:t>
      </w:r>
    </w:p>
    <w:p w14:paraId="2851B81D" w14:textId="547E46EC" w:rsidR="00DA2C8D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160FAA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Notes from the AI Frontier</w:t>
        </w:r>
      </w:hyperlink>
      <w:r w:rsidR="00160FAA" w:rsidRPr="00C55F42">
        <w:rPr>
          <w:rFonts w:ascii="Times New Roman" w:hAnsi="Times New Roman" w:cs="Times New Roman"/>
          <w:sz w:val="24"/>
          <w:szCs w:val="24"/>
        </w:rPr>
        <w:t>, McKinsey</w:t>
      </w:r>
    </w:p>
    <w:p w14:paraId="0B73A98C" w14:textId="278F52C8" w:rsidR="00D653B7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BF248E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This is how AI bias really happens—and why it’s so hard to fix</w:t>
        </w:r>
      </w:hyperlink>
      <w:r w:rsidR="00BF248E" w:rsidRPr="00C55F42">
        <w:rPr>
          <w:rFonts w:ascii="Times New Roman" w:hAnsi="Times New Roman" w:cs="Times New Roman"/>
          <w:sz w:val="24"/>
          <w:szCs w:val="24"/>
        </w:rPr>
        <w:t>, Technology Review</w:t>
      </w:r>
    </w:p>
    <w:p w14:paraId="40679BD2" w14:textId="3E242FF0" w:rsidR="00BF248E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472BCD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AI Is Biased. Here's How Scientists Are Trying to Fix It</w:t>
        </w:r>
      </w:hyperlink>
      <w:r w:rsidR="00472BCD" w:rsidRPr="00C55F42">
        <w:rPr>
          <w:rFonts w:ascii="Times New Roman" w:hAnsi="Times New Roman" w:cs="Times New Roman"/>
          <w:sz w:val="24"/>
          <w:szCs w:val="24"/>
        </w:rPr>
        <w:t xml:space="preserve">, Wired </w:t>
      </w:r>
    </w:p>
    <w:p w14:paraId="0D4FE767" w14:textId="0A6D004A" w:rsidR="00434033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434033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Artificial Intelligence Has a Problem With Gender and Racial Bias. Here’s How to Solve It</w:t>
        </w:r>
      </w:hyperlink>
      <w:r w:rsidR="00434033" w:rsidRPr="00C55F42">
        <w:rPr>
          <w:rFonts w:ascii="Times New Roman" w:hAnsi="Times New Roman" w:cs="Times New Roman"/>
          <w:sz w:val="24"/>
          <w:szCs w:val="24"/>
        </w:rPr>
        <w:t>, TIME</w:t>
      </w:r>
    </w:p>
    <w:p w14:paraId="12B0D2D4" w14:textId="756E36E5" w:rsidR="00434033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9A6C63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Millions of black people affected by racial bias in health-care algorithms</w:t>
        </w:r>
      </w:hyperlink>
      <w:r w:rsidR="009A6C63" w:rsidRPr="00C55F42">
        <w:rPr>
          <w:rFonts w:ascii="Times New Roman" w:hAnsi="Times New Roman" w:cs="Times New Roman"/>
          <w:sz w:val="24"/>
          <w:szCs w:val="24"/>
        </w:rPr>
        <w:t>, Nature</w:t>
      </w:r>
    </w:p>
    <w:p w14:paraId="203CD579" w14:textId="12CA9208" w:rsidR="009A6C63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9A6C63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Why algorithms can be racist and sexist</w:t>
        </w:r>
      </w:hyperlink>
      <w:r w:rsidR="009A6C63" w:rsidRPr="00C55F42">
        <w:rPr>
          <w:rFonts w:ascii="Times New Roman" w:hAnsi="Times New Roman" w:cs="Times New Roman"/>
          <w:sz w:val="24"/>
          <w:szCs w:val="24"/>
        </w:rPr>
        <w:t>, Recode</w:t>
      </w:r>
    </w:p>
    <w:p w14:paraId="0050E9B8" w14:textId="3D1C54A5" w:rsidR="009A6C63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1A2AC7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How to Prevent Bias in Machine Learning</w:t>
        </w:r>
      </w:hyperlink>
      <w:r w:rsidR="001A2AC7" w:rsidRPr="00C55F42">
        <w:rPr>
          <w:rFonts w:ascii="Times New Roman" w:hAnsi="Times New Roman" w:cs="Times New Roman"/>
          <w:sz w:val="24"/>
          <w:szCs w:val="24"/>
        </w:rPr>
        <w:t>, Becoming Human</w:t>
      </w:r>
    </w:p>
    <w:p w14:paraId="02E817DC" w14:textId="7D58EACF" w:rsidR="00C24AE7" w:rsidRPr="00C55F42" w:rsidRDefault="0045656E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C24AE7" w:rsidRPr="0045656E">
          <w:rPr>
            <w:rStyle w:val="Hyperlink"/>
            <w:rFonts w:ascii="Times New Roman" w:hAnsi="Times New Roman" w:cs="Times New Roman"/>
            <w:sz w:val="24"/>
            <w:szCs w:val="24"/>
          </w:rPr>
          <w:t>The Second Wave of Algorithmic Accountability</w:t>
        </w:r>
      </w:hyperlink>
      <w:r w:rsidR="00C24AE7">
        <w:rPr>
          <w:rFonts w:ascii="Times New Roman" w:hAnsi="Times New Roman" w:cs="Times New Roman"/>
          <w:sz w:val="24"/>
          <w:szCs w:val="24"/>
        </w:rPr>
        <w:t xml:space="preserve">, </w:t>
      </w:r>
      <w:r w:rsidRPr="0045656E">
        <w:rPr>
          <w:rFonts w:ascii="Times New Roman" w:hAnsi="Times New Roman" w:cs="Times New Roman"/>
          <w:sz w:val="24"/>
          <w:szCs w:val="24"/>
        </w:rPr>
        <w:t>The Law and Political Economy Project</w:t>
      </w:r>
    </w:p>
    <w:p w14:paraId="08E8C0BF" w14:textId="25C9D118" w:rsidR="002D76AF" w:rsidRPr="00C55F42" w:rsidRDefault="00521F9D" w:rsidP="003F327C">
      <w:pPr>
        <w:pStyle w:val="Heading1"/>
      </w:pPr>
      <w:r w:rsidRPr="00C55F42">
        <w:t xml:space="preserve">Class </w:t>
      </w:r>
      <w:r w:rsidR="002D76AF" w:rsidRPr="00C55F42">
        <w:t xml:space="preserve">6 – </w:t>
      </w:r>
      <w:r w:rsidR="003C255C" w:rsidRPr="00C55F42">
        <w:t>Criminal Liability in Cyberspace</w:t>
      </w:r>
    </w:p>
    <w:p w14:paraId="2EC7E50D" w14:textId="6B44163F" w:rsidR="00790149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435545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Computer Fraud and Abuse Act</w:t>
        </w:r>
      </w:hyperlink>
    </w:p>
    <w:p w14:paraId="5114ADD6" w14:textId="72AF2368" w:rsidR="00435545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435545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Critical Fixes for the Computer Fraud and Abuse Act</w:t>
        </w:r>
      </w:hyperlink>
      <w:r w:rsidR="00435545" w:rsidRPr="00C55F42">
        <w:rPr>
          <w:rFonts w:ascii="Times New Roman" w:hAnsi="Times New Roman" w:cs="Times New Roman"/>
          <w:sz w:val="24"/>
          <w:szCs w:val="24"/>
        </w:rPr>
        <w:t>, EFF</w:t>
      </w:r>
    </w:p>
    <w:p w14:paraId="43EE4E42" w14:textId="26A7BD63" w:rsidR="00435545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C15D77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The Computer Fraud and Abuse Act Hampers Security Research</w:t>
        </w:r>
      </w:hyperlink>
      <w:r w:rsidR="00C15D77" w:rsidRPr="00C55F42">
        <w:rPr>
          <w:rFonts w:ascii="Times New Roman" w:hAnsi="Times New Roman" w:cs="Times New Roman"/>
          <w:sz w:val="24"/>
          <w:szCs w:val="24"/>
        </w:rPr>
        <w:t>, EFF</w:t>
      </w:r>
    </w:p>
    <w:p w14:paraId="07A148C8" w14:textId="191047F1" w:rsidR="0045656E" w:rsidRPr="0045656E" w:rsidRDefault="00000000" w:rsidP="004565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A95EF3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Rebooting Computer Crime Law Part 2</w:t>
        </w:r>
      </w:hyperlink>
      <w:r w:rsidR="00A95EF3" w:rsidRPr="00C55F42">
        <w:rPr>
          <w:rFonts w:ascii="Times New Roman" w:hAnsi="Times New Roman" w:cs="Times New Roman"/>
          <w:sz w:val="24"/>
          <w:szCs w:val="24"/>
        </w:rPr>
        <w:t>, EFF</w:t>
      </w:r>
    </w:p>
    <w:p w14:paraId="5B024EB0" w14:textId="59EDF105" w:rsidR="001A32EA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FD035C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The Supreme Court in Van Buren Decision Limits the Scope of the Computer Fraud and Abuse Act</w:t>
        </w:r>
      </w:hyperlink>
      <w:r w:rsidR="00FD035C" w:rsidRPr="00C55F42">
        <w:rPr>
          <w:rFonts w:ascii="Times New Roman" w:hAnsi="Times New Roman" w:cs="Times New Roman"/>
          <w:sz w:val="24"/>
          <w:szCs w:val="24"/>
        </w:rPr>
        <w:t>, National Law Review</w:t>
      </w:r>
    </w:p>
    <w:p w14:paraId="0D278E40" w14:textId="70AAEF66" w:rsidR="002D76AF" w:rsidRPr="00C55F42" w:rsidRDefault="00521F9D" w:rsidP="003F327C">
      <w:pPr>
        <w:pStyle w:val="Heading1"/>
      </w:pPr>
      <w:r w:rsidRPr="00C55F42">
        <w:t xml:space="preserve">Class </w:t>
      </w:r>
      <w:r w:rsidR="002D76AF" w:rsidRPr="00C55F42">
        <w:t xml:space="preserve">7 – </w:t>
      </w:r>
      <w:r w:rsidR="000B760F" w:rsidRPr="00C55F42">
        <w:t>Hacking Back</w:t>
      </w:r>
    </w:p>
    <w:p w14:paraId="6FB14F09" w14:textId="3583598D" w:rsidR="000E51C4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E76321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Active Cyber Defense Certainty Act</w:t>
        </w:r>
      </w:hyperlink>
    </w:p>
    <w:p w14:paraId="3A0B2FA9" w14:textId="76326598" w:rsidR="00E76321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EA55CA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Hacking Back Is Ethical in the Cyber Frontier</w:t>
        </w:r>
      </w:hyperlink>
      <w:r w:rsidR="00EA55CA" w:rsidRPr="00C55F42">
        <w:rPr>
          <w:rFonts w:ascii="Times New Roman" w:hAnsi="Times New Roman" w:cs="Times New Roman"/>
          <w:sz w:val="24"/>
          <w:szCs w:val="24"/>
        </w:rPr>
        <w:t>, CFR</w:t>
      </w:r>
    </w:p>
    <w:p w14:paraId="06707D72" w14:textId="32C99DD6" w:rsidR="00EA55CA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5B1EA0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Forget About Law and Ethics -- Is Hacking Back Even Effective?</w:t>
        </w:r>
      </w:hyperlink>
      <w:r w:rsidR="005B1EA0" w:rsidRPr="00C55F42">
        <w:rPr>
          <w:rFonts w:ascii="Times New Roman" w:hAnsi="Times New Roman" w:cs="Times New Roman"/>
          <w:sz w:val="24"/>
          <w:szCs w:val="24"/>
        </w:rPr>
        <w:t>, Patrick Lin</w:t>
      </w:r>
    </w:p>
    <w:p w14:paraId="7BB8E1D9" w14:textId="78384C75" w:rsidR="005B1EA0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103E37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Ethics of Hacking Back</w:t>
        </w:r>
      </w:hyperlink>
      <w:r w:rsidR="00103E37" w:rsidRPr="00C55F42">
        <w:rPr>
          <w:rFonts w:ascii="Times New Roman" w:hAnsi="Times New Roman" w:cs="Times New Roman"/>
          <w:sz w:val="24"/>
          <w:szCs w:val="24"/>
        </w:rPr>
        <w:t>, Patrick Lin</w:t>
      </w:r>
    </w:p>
    <w:p w14:paraId="22DA0FE1" w14:textId="5420DCBE" w:rsidR="009B61C2" w:rsidRPr="00C55F42" w:rsidRDefault="00000000" w:rsidP="00DA2C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9954F6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The Digital Vigilantes Who Hack Back</w:t>
        </w:r>
      </w:hyperlink>
      <w:r w:rsidR="009954F6" w:rsidRPr="00C55F42">
        <w:rPr>
          <w:rFonts w:ascii="Times New Roman" w:hAnsi="Times New Roman" w:cs="Times New Roman"/>
          <w:sz w:val="24"/>
          <w:szCs w:val="24"/>
        </w:rPr>
        <w:t>, The New Yorker</w:t>
      </w:r>
    </w:p>
    <w:p w14:paraId="4A73DD5A" w14:textId="5CF8C691" w:rsidR="002D76AF" w:rsidRPr="00C55F42" w:rsidRDefault="00521F9D" w:rsidP="003F327C">
      <w:pPr>
        <w:pStyle w:val="Heading1"/>
      </w:pPr>
      <w:r w:rsidRPr="00C55F42">
        <w:t xml:space="preserve">Class </w:t>
      </w:r>
      <w:r w:rsidR="002D76AF" w:rsidRPr="00C55F42">
        <w:t xml:space="preserve">8 – </w:t>
      </w:r>
      <w:r w:rsidR="00285810" w:rsidRPr="00C55F42">
        <w:t>Privacy and Security</w:t>
      </w:r>
    </w:p>
    <w:p w14:paraId="0C2D7903" w14:textId="77777777" w:rsidR="009B61C2" w:rsidRPr="00C55F42" w:rsidRDefault="00000000" w:rsidP="009B61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9B61C2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Apple v. FBI</w:t>
        </w:r>
      </w:hyperlink>
      <w:r w:rsidR="009B61C2" w:rsidRPr="00C55F42">
        <w:rPr>
          <w:rFonts w:ascii="Times New Roman" w:hAnsi="Times New Roman" w:cs="Times New Roman"/>
          <w:sz w:val="24"/>
          <w:szCs w:val="24"/>
        </w:rPr>
        <w:t>, EPIC</w:t>
      </w:r>
    </w:p>
    <w:p w14:paraId="47882B13" w14:textId="77777777" w:rsidR="009B61C2" w:rsidRPr="00C55F42" w:rsidRDefault="00000000" w:rsidP="009B61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9B61C2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Report of the Manhattan District Attorney’s Office on Smartphone Encryption and Public Safety</w:t>
        </w:r>
      </w:hyperlink>
    </w:p>
    <w:p w14:paraId="4DE96094" w14:textId="77777777" w:rsidR="009B61C2" w:rsidRPr="00C55F42" w:rsidRDefault="00000000" w:rsidP="009B61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9B61C2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A Message to Our Customers</w:t>
        </w:r>
      </w:hyperlink>
      <w:r w:rsidR="009B61C2" w:rsidRPr="00C55F42">
        <w:rPr>
          <w:rFonts w:ascii="Times New Roman" w:hAnsi="Times New Roman" w:cs="Times New Roman"/>
          <w:sz w:val="24"/>
          <w:szCs w:val="24"/>
        </w:rPr>
        <w:t>, Apple</w:t>
      </w:r>
    </w:p>
    <w:p w14:paraId="0D2ADE18" w14:textId="77777777" w:rsidR="009B61C2" w:rsidRPr="00C55F42" w:rsidRDefault="00000000" w:rsidP="009B61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9B61C2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This Apple-FBI Fight Is Different From the Last One</w:t>
        </w:r>
      </w:hyperlink>
      <w:r w:rsidR="009B61C2" w:rsidRPr="00C55F42">
        <w:rPr>
          <w:rFonts w:ascii="Times New Roman" w:hAnsi="Times New Roman" w:cs="Times New Roman"/>
          <w:sz w:val="24"/>
          <w:szCs w:val="24"/>
        </w:rPr>
        <w:t>, Lily Hay Newman</w:t>
      </w:r>
    </w:p>
    <w:p w14:paraId="4096E768" w14:textId="77777777" w:rsidR="009B61C2" w:rsidRPr="00C55F42" w:rsidRDefault="00000000" w:rsidP="009B61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9B61C2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The FBI is working with Cellebrite to unlock San Bernardino iPhone, reports say</w:t>
        </w:r>
      </w:hyperlink>
      <w:r w:rsidR="009B61C2" w:rsidRPr="00C55F42">
        <w:rPr>
          <w:rFonts w:ascii="Times New Roman" w:hAnsi="Times New Roman" w:cs="Times New Roman"/>
          <w:sz w:val="24"/>
          <w:szCs w:val="24"/>
        </w:rPr>
        <w:t xml:space="preserve">, Romain </w:t>
      </w:r>
      <w:proofErr w:type="spellStart"/>
      <w:r w:rsidR="009B61C2" w:rsidRPr="00C55F42">
        <w:rPr>
          <w:rFonts w:ascii="Times New Roman" w:hAnsi="Times New Roman" w:cs="Times New Roman"/>
          <w:sz w:val="24"/>
          <w:szCs w:val="24"/>
        </w:rPr>
        <w:t>Dillet</w:t>
      </w:r>
      <w:proofErr w:type="spellEnd"/>
    </w:p>
    <w:p w14:paraId="0CC4F915" w14:textId="62EB72BE" w:rsidR="002D76AF" w:rsidRPr="00C55F42" w:rsidRDefault="00521F9D" w:rsidP="003F327C">
      <w:pPr>
        <w:pStyle w:val="Heading1"/>
      </w:pPr>
      <w:r w:rsidRPr="00C55F42">
        <w:t xml:space="preserve">Class </w:t>
      </w:r>
      <w:r w:rsidR="002D76AF" w:rsidRPr="00C55F42">
        <w:t xml:space="preserve">9 – </w:t>
      </w:r>
      <w:r w:rsidR="00285810" w:rsidRPr="00C55F42">
        <w:t>The Surveillance State</w:t>
      </w:r>
    </w:p>
    <w:p w14:paraId="5419210F" w14:textId="3C204D19" w:rsidR="007938F7" w:rsidRPr="00C55F42" w:rsidRDefault="00000000" w:rsidP="002052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B761F3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Surveillance Ethics</w:t>
        </w:r>
      </w:hyperlink>
      <w:r w:rsidR="00B761F3" w:rsidRPr="00C55F42">
        <w:rPr>
          <w:rFonts w:ascii="Times New Roman" w:hAnsi="Times New Roman" w:cs="Times New Roman"/>
          <w:sz w:val="24"/>
          <w:szCs w:val="24"/>
        </w:rPr>
        <w:t>, Internet Encyclopedia of Philo</w:t>
      </w:r>
      <w:r w:rsidR="00E502BE" w:rsidRPr="00C55F42">
        <w:rPr>
          <w:rFonts w:ascii="Times New Roman" w:hAnsi="Times New Roman" w:cs="Times New Roman"/>
          <w:sz w:val="24"/>
          <w:szCs w:val="24"/>
        </w:rPr>
        <w:t>sophy</w:t>
      </w:r>
    </w:p>
    <w:p w14:paraId="6102F38C" w14:textId="0EBBD8E9" w:rsidR="00E502BE" w:rsidRPr="00C55F42" w:rsidRDefault="00000000" w:rsidP="002052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E502BE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Beyond Snowden: Introduction</w:t>
        </w:r>
      </w:hyperlink>
    </w:p>
    <w:p w14:paraId="577D1C90" w14:textId="3E3A91EC" w:rsidR="003049F9" w:rsidRPr="00C55F42" w:rsidRDefault="00000000" w:rsidP="002052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A7222A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How China Is Using “Social Credit Scores” to Reward and Punish Its Citizens</w:t>
        </w:r>
      </w:hyperlink>
      <w:r w:rsidR="00A7222A" w:rsidRPr="00C55F42">
        <w:rPr>
          <w:rFonts w:ascii="Times New Roman" w:hAnsi="Times New Roman" w:cs="Times New Roman"/>
          <w:sz w:val="24"/>
          <w:szCs w:val="24"/>
        </w:rPr>
        <w:t>, TIME</w:t>
      </w:r>
    </w:p>
    <w:p w14:paraId="67FCDC67" w14:textId="38B18E50" w:rsidR="00A7222A" w:rsidRPr="00C55F42" w:rsidRDefault="00000000" w:rsidP="002052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6" w:history="1">
        <w:r w:rsidR="00BF7393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China's Surveillance State Should Scare Everyone</w:t>
        </w:r>
      </w:hyperlink>
      <w:r w:rsidR="00BF7393" w:rsidRPr="00C55F42">
        <w:rPr>
          <w:rFonts w:ascii="Times New Roman" w:hAnsi="Times New Roman" w:cs="Times New Roman"/>
          <w:sz w:val="24"/>
          <w:szCs w:val="24"/>
        </w:rPr>
        <w:t>, The Atlantic</w:t>
      </w:r>
    </w:p>
    <w:p w14:paraId="0EAD66C3" w14:textId="0B70D03F" w:rsidR="00287A07" w:rsidRDefault="00000000" w:rsidP="002052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7" w:history="1">
        <w:r w:rsidR="00287A07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The Surveillance State Is a Reality</w:t>
        </w:r>
      </w:hyperlink>
      <w:r w:rsidR="00287A07" w:rsidRPr="00C55F42">
        <w:rPr>
          <w:rFonts w:ascii="Times New Roman" w:hAnsi="Times New Roman" w:cs="Times New Roman"/>
          <w:sz w:val="24"/>
          <w:szCs w:val="24"/>
        </w:rPr>
        <w:t>, Bloomberg</w:t>
      </w:r>
    </w:p>
    <w:p w14:paraId="01F1AD66" w14:textId="46F85CEF" w:rsidR="00490387" w:rsidRPr="00C55F42" w:rsidRDefault="00490387" w:rsidP="002052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8" w:history="1">
        <w:r w:rsidRPr="0049038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Book Review: The Age of Surveillance Capitalism: The Fight for a Human Future at the New Frontier of Power by Shoshana </w:t>
        </w:r>
        <w:proofErr w:type="spellStart"/>
        <w:r w:rsidRPr="00490387">
          <w:rPr>
            <w:rStyle w:val="Hyperlink"/>
            <w:rFonts w:ascii="Times New Roman" w:hAnsi="Times New Roman" w:cs="Times New Roman"/>
            <w:sz w:val="24"/>
            <w:szCs w:val="24"/>
          </w:rPr>
          <w:t>Zuboff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, London School of Economics</w:t>
      </w:r>
    </w:p>
    <w:p w14:paraId="373D8B83" w14:textId="361B6BA3" w:rsidR="002D76AF" w:rsidRPr="00C55F42" w:rsidRDefault="00521F9D" w:rsidP="003F327C">
      <w:pPr>
        <w:pStyle w:val="Heading1"/>
      </w:pPr>
      <w:r w:rsidRPr="00C55F42">
        <w:t xml:space="preserve">Class </w:t>
      </w:r>
      <w:r w:rsidR="002D76AF" w:rsidRPr="00C55F42">
        <w:t xml:space="preserve">10 – </w:t>
      </w:r>
      <w:r w:rsidR="00285810" w:rsidRPr="00C55F42">
        <w:t>Information Operations, Disinformation, and Censorship</w:t>
      </w:r>
    </w:p>
    <w:p w14:paraId="0B82A630" w14:textId="77777777" w:rsidR="00761510" w:rsidRPr="00C55F42" w:rsidRDefault="00000000" w:rsidP="007615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9" w:history="1">
        <w:r w:rsidR="00761510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Understanding Information Disorder</w:t>
        </w:r>
      </w:hyperlink>
      <w:r w:rsidR="00761510" w:rsidRPr="00C55F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1510" w:rsidRPr="00C55F42">
        <w:rPr>
          <w:rFonts w:ascii="Times New Roman" w:hAnsi="Times New Roman" w:cs="Times New Roman"/>
          <w:sz w:val="24"/>
          <w:szCs w:val="24"/>
        </w:rPr>
        <w:t>FirstDraft</w:t>
      </w:r>
      <w:proofErr w:type="spellEnd"/>
    </w:p>
    <w:p w14:paraId="2E2E2AD3" w14:textId="77777777" w:rsidR="00761510" w:rsidRPr="00C55F42" w:rsidRDefault="00000000" w:rsidP="007615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50" w:history="1">
        <w:r w:rsidR="00761510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The Deepfake Detection Challenge: Insights and Recommendations for AI and Media Integrity</w:t>
        </w:r>
      </w:hyperlink>
      <w:r w:rsidR="00761510" w:rsidRPr="00C55F42">
        <w:rPr>
          <w:rFonts w:ascii="Times New Roman" w:hAnsi="Times New Roman" w:cs="Times New Roman"/>
          <w:sz w:val="24"/>
          <w:szCs w:val="24"/>
        </w:rPr>
        <w:t>, Partnership on AI</w:t>
      </w:r>
    </w:p>
    <w:p w14:paraId="3C2D9AA6" w14:textId="77777777" w:rsidR="00761510" w:rsidRPr="00C55F42" w:rsidRDefault="00000000" w:rsidP="007615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51" w:history="1">
        <w:r w:rsidR="00761510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Information Operations: Joint Publication 3-13</w:t>
        </w:r>
      </w:hyperlink>
      <w:r w:rsidR="00761510" w:rsidRPr="00C55F42">
        <w:rPr>
          <w:rFonts w:ascii="Times New Roman" w:hAnsi="Times New Roman" w:cs="Times New Roman"/>
          <w:sz w:val="24"/>
          <w:szCs w:val="24"/>
        </w:rPr>
        <w:t xml:space="preserve"> (Chapters 1 &amp; 2), Joint Chiefs of Staff </w:t>
      </w:r>
    </w:p>
    <w:p w14:paraId="412A9045" w14:textId="74BB73AC" w:rsidR="002D76AF" w:rsidRPr="00C55F42" w:rsidRDefault="00521F9D" w:rsidP="003F327C">
      <w:pPr>
        <w:pStyle w:val="Heading1"/>
      </w:pPr>
      <w:r w:rsidRPr="00C55F42">
        <w:t xml:space="preserve">Class </w:t>
      </w:r>
      <w:r w:rsidR="002D76AF" w:rsidRPr="00C55F42">
        <w:t xml:space="preserve">11 – </w:t>
      </w:r>
      <w:r w:rsidR="00285810" w:rsidRPr="00C55F42">
        <w:t>Net Neutrality and the Ownership of Internet Infrastructure</w:t>
      </w:r>
    </w:p>
    <w:p w14:paraId="74F4D03D" w14:textId="787CA2BF" w:rsidR="00B77F03" w:rsidRPr="00C55F42" w:rsidRDefault="00000000" w:rsidP="008C11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52" w:history="1">
        <w:r w:rsidR="001E0BF5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The WIRED Guide to Net Neutrality</w:t>
        </w:r>
      </w:hyperlink>
      <w:r w:rsidR="001E0BF5" w:rsidRPr="00C55F42">
        <w:rPr>
          <w:rFonts w:ascii="Times New Roman" w:hAnsi="Times New Roman" w:cs="Times New Roman"/>
          <w:sz w:val="24"/>
          <w:szCs w:val="24"/>
        </w:rPr>
        <w:t>, Wired</w:t>
      </w:r>
    </w:p>
    <w:p w14:paraId="47626F0F" w14:textId="278D73A1" w:rsidR="001E0BF5" w:rsidRPr="00C55F42" w:rsidRDefault="00000000" w:rsidP="008C11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53" w:history="1">
        <w:r w:rsidR="00FD02DA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Net Neutrality</w:t>
        </w:r>
      </w:hyperlink>
      <w:r w:rsidR="00FD02DA" w:rsidRPr="00C55F42">
        <w:rPr>
          <w:rFonts w:ascii="Times New Roman" w:hAnsi="Times New Roman" w:cs="Times New Roman"/>
          <w:sz w:val="24"/>
          <w:szCs w:val="24"/>
        </w:rPr>
        <w:t>, EFF</w:t>
      </w:r>
    </w:p>
    <w:p w14:paraId="3DC2C361" w14:textId="77777777" w:rsidR="00EA3EB4" w:rsidRPr="00C55F42" w:rsidRDefault="00000000" w:rsidP="00EA3EB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54" w:history="1">
        <w:r w:rsidR="00EA3EB4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Net Neutrality and the Rule of Law</w:t>
        </w:r>
      </w:hyperlink>
      <w:r w:rsidR="00EA3EB4" w:rsidRPr="00C55F42">
        <w:rPr>
          <w:rFonts w:ascii="Times New Roman" w:hAnsi="Times New Roman" w:cs="Times New Roman"/>
          <w:sz w:val="24"/>
          <w:szCs w:val="24"/>
        </w:rPr>
        <w:t>, Federalist Society</w:t>
      </w:r>
    </w:p>
    <w:p w14:paraId="7899C260" w14:textId="3F2AA0D7" w:rsidR="00EA3EB4" w:rsidRDefault="00000000" w:rsidP="008C11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55" w:history="1">
        <w:r w:rsidR="00E32C4C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The Ethics of Net Neutrality</w:t>
        </w:r>
      </w:hyperlink>
      <w:r w:rsidR="00E32C4C" w:rsidRPr="00C55F42">
        <w:rPr>
          <w:rFonts w:ascii="Times New Roman" w:hAnsi="Times New Roman" w:cs="Times New Roman"/>
          <w:sz w:val="24"/>
          <w:szCs w:val="24"/>
        </w:rPr>
        <w:t>, Alex Chung</w:t>
      </w:r>
    </w:p>
    <w:p w14:paraId="616931CB" w14:textId="7F1DDDA2" w:rsidR="00AC5ED1" w:rsidRPr="00C55F42" w:rsidRDefault="00AC5ED1" w:rsidP="008C11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56" w:history="1">
        <w:r w:rsidRPr="00AC5ED1">
          <w:rPr>
            <w:rStyle w:val="Hyperlink"/>
            <w:rFonts w:ascii="Times New Roman" w:hAnsi="Times New Roman" w:cs="Times New Roman"/>
            <w:sz w:val="24"/>
            <w:szCs w:val="24"/>
          </w:rPr>
          <w:t>How Facebook took over the internet in Africa – and changed everything</w:t>
        </w:r>
      </w:hyperlink>
      <w:r>
        <w:rPr>
          <w:rFonts w:ascii="Times New Roman" w:hAnsi="Times New Roman" w:cs="Times New Roman"/>
          <w:sz w:val="24"/>
          <w:szCs w:val="24"/>
        </w:rPr>
        <w:t>, The Guardian</w:t>
      </w:r>
    </w:p>
    <w:p w14:paraId="27E3554A" w14:textId="7E15834C" w:rsidR="002D76AF" w:rsidRPr="00C55F42" w:rsidRDefault="00521F9D" w:rsidP="003F327C">
      <w:pPr>
        <w:pStyle w:val="Heading1"/>
      </w:pPr>
      <w:r w:rsidRPr="00C55F42">
        <w:t xml:space="preserve">Class </w:t>
      </w:r>
      <w:r w:rsidR="002D76AF" w:rsidRPr="00C55F42">
        <w:t xml:space="preserve">12 – </w:t>
      </w:r>
      <w:r w:rsidR="00FA3D7C" w:rsidRPr="00C55F42">
        <w:t>Automation and Creative Destruction in Tech</w:t>
      </w:r>
    </w:p>
    <w:p w14:paraId="1A5AEAA1" w14:textId="3ED65D1E" w:rsidR="003941C2" w:rsidRPr="00C55F42" w:rsidRDefault="00000000" w:rsidP="00394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7" w:history="1">
        <w:r w:rsidR="00AA7A54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The ‘Netflix effect’: an excellent example of ‘creative destruction’</w:t>
        </w:r>
      </w:hyperlink>
      <w:r w:rsidR="00AA7A54" w:rsidRPr="00C55F42">
        <w:rPr>
          <w:rFonts w:ascii="Times New Roman" w:hAnsi="Times New Roman" w:cs="Times New Roman"/>
          <w:sz w:val="24"/>
          <w:szCs w:val="24"/>
        </w:rPr>
        <w:t>, AEI</w:t>
      </w:r>
    </w:p>
    <w:p w14:paraId="40BF0FE8" w14:textId="3A1FC6F3" w:rsidR="00AA7A54" w:rsidRPr="00C55F42" w:rsidRDefault="00000000" w:rsidP="00394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8" w:history="1">
        <w:r w:rsidR="00AA7A54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Creative Destruction</w:t>
        </w:r>
      </w:hyperlink>
      <w:r w:rsidR="00AA7A54" w:rsidRPr="00C55F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7A54" w:rsidRPr="00C55F42">
        <w:rPr>
          <w:rFonts w:ascii="Times New Roman" w:hAnsi="Times New Roman" w:cs="Times New Roman"/>
          <w:sz w:val="24"/>
          <w:szCs w:val="24"/>
        </w:rPr>
        <w:t>Econlib</w:t>
      </w:r>
      <w:proofErr w:type="spellEnd"/>
    </w:p>
    <w:p w14:paraId="70201CFC" w14:textId="0A0FDA62" w:rsidR="00AA7A54" w:rsidRPr="00C55F42" w:rsidRDefault="00000000" w:rsidP="00394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9" w:history="1">
        <w:r w:rsidR="00A91582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Artificial Intelligence and Creative Destruction</w:t>
        </w:r>
      </w:hyperlink>
      <w:r w:rsidR="00A91582" w:rsidRPr="00C55F42">
        <w:rPr>
          <w:rFonts w:ascii="Times New Roman" w:hAnsi="Times New Roman" w:cs="Times New Roman"/>
          <w:sz w:val="24"/>
          <w:szCs w:val="24"/>
        </w:rPr>
        <w:t>, Christopher Penn</w:t>
      </w:r>
    </w:p>
    <w:p w14:paraId="1D39A590" w14:textId="43F6B07B" w:rsidR="00A91582" w:rsidRPr="00C55F42" w:rsidRDefault="00000000" w:rsidP="00394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0" w:history="1">
        <w:r w:rsidR="00C353DC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Fear of Artificial Intelligence vs. the Ethics and Art of Creative Destruction</w:t>
        </w:r>
      </w:hyperlink>
      <w:r w:rsidR="00C353DC" w:rsidRPr="00C55F42">
        <w:rPr>
          <w:rFonts w:ascii="Times New Roman" w:hAnsi="Times New Roman" w:cs="Times New Roman"/>
          <w:sz w:val="24"/>
          <w:szCs w:val="24"/>
        </w:rPr>
        <w:t>, Wired</w:t>
      </w:r>
    </w:p>
    <w:p w14:paraId="69DD3A05" w14:textId="029E1779" w:rsidR="00C353DC" w:rsidRPr="00C55F42" w:rsidRDefault="00000000" w:rsidP="00394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1" w:history="1">
        <w:r w:rsidR="000F77FD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Creative Destruction, Revisited: AI is an Unstoppable Force in the Capital Markets</w:t>
        </w:r>
      </w:hyperlink>
      <w:r w:rsidR="000F77FD" w:rsidRPr="00C55F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77FD" w:rsidRPr="00C55F42">
        <w:rPr>
          <w:rFonts w:ascii="Times New Roman" w:hAnsi="Times New Roman" w:cs="Times New Roman"/>
          <w:sz w:val="24"/>
          <w:szCs w:val="24"/>
        </w:rPr>
        <w:t>Opimas</w:t>
      </w:r>
      <w:proofErr w:type="spellEnd"/>
    </w:p>
    <w:p w14:paraId="05F7257F" w14:textId="7BB30924" w:rsidR="000F77FD" w:rsidRPr="00C55F42" w:rsidRDefault="00000000" w:rsidP="00394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2" w:anchor=":~:text=The%20Freedom%20Dividend%20is%20a,or%20fulfill%20a%20work%20requirement." w:history="1">
        <w:r w:rsidR="00085157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The Freedom Dividend, Defined</w:t>
        </w:r>
      </w:hyperlink>
      <w:r w:rsidR="00085157" w:rsidRPr="00C55F42">
        <w:rPr>
          <w:rFonts w:ascii="Times New Roman" w:hAnsi="Times New Roman" w:cs="Times New Roman"/>
          <w:sz w:val="24"/>
          <w:szCs w:val="24"/>
        </w:rPr>
        <w:t>, Yang 2020</w:t>
      </w:r>
    </w:p>
    <w:p w14:paraId="37E0408E" w14:textId="378327DD" w:rsidR="002D76AF" w:rsidRPr="00C55F42" w:rsidRDefault="00521F9D" w:rsidP="003F327C">
      <w:pPr>
        <w:pStyle w:val="Heading1"/>
      </w:pPr>
      <w:r w:rsidRPr="00C55F42">
        <w:t xml:space="preserve">Class </w:t>
      </w:r>
      <w:r w:rsidR="002D76AF" w:rsidRPr="00C55F42">
        <w:t xml:space="preserve">13 – </w:t>
      </w:r>
      <w:r w:rsidR="00FA3D7C" w:rsidRPr="00C55F42">
        <w:t>Cyber Warfare</w:t>
      </w:r>
    </w:p>
    <w:p w14:paraId="01789F4E" w14:textId="0C2E6388" w:rsidR="00FB7F02" w:rsidRPr="00C55F42" w:rsidRDefault="00000000" w:rsidP="00A166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63" w:history="1">
        <w:r w:rsidR="00CB5968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16th Air Force and Convergence for the Information War</w:t>
        </w:r>
      </w:hyperlink>
      <w:r w:rsidR="00CB5968" w:rsidRPr="00C55F42">
        <w:rPr>
          <w:rFonts w:ascii="Times New Roman" w:hAnsi="Times New Roman" w:cs="Times New Roman"/>
          <w:sz w:val="24"/>
          <w:szCs w:val="24"/>
        </w:rPr>
        <w:t>, Cyber Defense Review</w:t>
      </w:r>
    </w:p>
    <w:p w14:paraId="43D14A48" w14:textId="6F9FA0BD" w:rsidR="00CB5968" w:rsidRPr="00C55F42" w:rsidRDefault="00000000" w:rsidP="00A166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64" w:history="1">
        <w:r w:rsidR="00876707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Is It Possible to Wage a Just Cyberwar?</w:t>
        </w:r>
      </w:hyperlink>
      <w:r w:rsidR="00876707" w:rsidRPr="00C55F42">
        <w:rPr>
          <w:rFonts w:ascii="Times New Roman" w:hAnsi="Times New Roman" w:cs="Times New Roman"/>
          <w:sz w:val="24"/>
          <w:szCs w:val="24"/>
        </w:rPr>
        <w:t>, The Atlantic</w:t>
      </w:r>
    </w:p>
    <w:p w14:paraId="59E66D9E" w14:textId="4856B3E1" w:rsidR="00876707" w:rsidRPr="00C55F42" w:rsidRDefault="00000000" w:rsidP="00A166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65" w:history="1">
        <w:r w:rsidR="008F3B45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A Guide to Cyber Attribution</w:t>
        </w:r>
      </w:hyperlink>
      <w:r w:rsidR="008F3B45" w:rsidRPr="00C55F42">
        <w:rPr>
          <w:rFonts w:ascii="Times New Roman" w:hAnsi="Times New Roman" w:cs="Times New Roman"/>
          <w:sz w:val="24"/>
          <w:szCs w:val="24"/>
        </w:rPr>
        <w:t>, ODNI</w:t>
      </w:r>
    </w:p>
    <w:p w14:paraId="413F9F9F" w14:textId="5BAD4A30" w:rsidR="008F3B45" w:rsidRPr="00C55F42" w:rsidRDefault="00000000" w:rsidP="008F3B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66" w:history="1">
        <w:r w:rsidR="008F3B45" w:rsidRPr="00C55F42">
          <w:rPr>
            <w:rStyle w:val="Hyperlink"/>
            <w:rFonts w:ascii="Times New Roman" w:hAnsi="Times New Roman" w:cs="Times New Roman"/>
            <w:sz w:val="24"/>
            <w:szCs w:val="24"/>
          </w:rPr>
          <w:t>Cyber Espionage or Cyber War?: International Law, Domestic Law, and Self-Protective Measures</w:t>
        </w:r>
      </w:hyperlink>
      <w:r w:rsidR="008F3B45" w:rsidRPr="00C55F42">
        <w:rPr>
          <w:rFonts w:ascii="Times New Roman" w:hAnsi="Times New Roman" w:cs="Times New Roman"/>
          <w:sz w:val="24"/>
          <w:szCs w:val="24"/>
        </w:rPr>
        <w:t xml:space="preserve">, Christopher </w:t>
      </w:r>
      <w:proofErr w:type="spellStart"/>
      <w:r w:rsidR="008F3B45" w:rsidRPr="00C55F42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="008F3B45" w:rsidRPr="00C55F42">
        <w:rPr>
          <w:rFonts w:ascii="Times New Roman" w:hAnsi="Times New Roman" w:cs="Times New Roman"/>
          <w:sz w:val="24"/>
          <w:szCs w:val="24"/>
        </w:rPr>
        <w:t xml:space="preserve"> (skim)</w:t>
      </w:r>
    </w:p>
    <w:p w14:paraId="7F1016CF" w14:textId="77777777" w:rsidR="002D76AF" w:rsidRPr="00C55F42" w:rsidRDefault="002D76AF" w:rsidP="002D76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F18352" w14:textId="77777777" w:rsidR="002D76AF" w:rsidRPr="00C55F42" w:rsidRDefault="002D76AF">
      <w:pPr>
        <w:rPr>
          <w:rFonts w:ascii="Times New Roman" w:hAnsi="Times New Roman" w:cs="Times New Roman"/>
          <w:sz w:val="24"/>
          <w:szCs w:val="24"/>
        </w:rPr>
      </w:pPr>
    </w:p>
    <w:sectPr w:rsidR="002D76AF" w:rsidRPr="00C5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B6E"/>
    <w:multiLevelType w:val="hybridMultilevel"/>
    <w:tmpl w:val="C5EA4738"/>
    <w:lvl w:ilvl="0" w:tplc="5E30D1D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287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AF"/>
    <w:rsid w:val="000020FE"/>
    <w:rsid w:val="00085157"/>
    <w:rsid w:val="0008579F"/>
    <w:rsid w:val="000B760F"/>
    <w:rsid w:val="000E51C4"/>
    <w:rsid w:val="000E66E8"/>
    <w:rsid w:val="000F77FD"/>
    <w:rsid w:val="00103E37"/>
    <w:rsid w:val="0010634F"/>
    <w:rsid w:val="00160FAA"/>
    <w:rsid w:val="001A08BC"/>
    <w:rsid w:val="001A2AC7"/>
    <w:rsid w:val="001A32EA"/>
    <w:rsid w:val="001E0BF5"/>
    <w:rsid w:val="00205291"/>
    <w:rsid w:val="00215DDD"/>
    <w:rsid w:val="00217592"/>
    <w:rsid w:val="00237D18"/>
    <w:rsid w:val="00247DC9"/>
    <w:rsid w:val="00252AF6"/>
    <w:rsid w:val="00253356"/>
    <w:rsid w:val="00274E62"/>
    <w:rsid w:val="002753C5"/>
    <w:rsid w:val="00285810"/>
    <w:rsid w:val="00287A07"/>
    <w:rsid w:val="002A73A3"/>
    <w:rsid w:val="002D76AF"/>
    <w:rsid w:val="003049F9"/>
    <w:rsid w:val="00333DF1"/>
    <w:rsid w:val="00390DBE"/>
    <w:rsid w:val="003941C2"/>
    <w:rsid w:val="003A1921"/>
    <w:rsid w:val="003A3A15"/>
    <w:rsid w:val="003B2911"/>
    <w:rsid w:val="003C255C"/>
    <w:rsid w:val="003C6365"/>
    <w:rsid w:val="003F327C"/>
    <w:rsid w:val="00434033"/>
    <w:rsid w:val="00435545"/>
    <w:rsid w:val="0044645C"/>
    <w:rsid w:val="0045656E"/>
    <w:rsid w:val="004637F6"/>
    <w:rsid w:val="00470F32"/>
    <w:rsid w:val="00472BCD"/>
    <w:rsid w:val="00490387"/>
    <w:rsid w:val="0051509A"/>
    <w:rsid w:val="00521F9D"/>
    <w:rsid w:val="005442D2"/>
    <w:rsid w:val="00552243"/>
    <w:rsid w:val="005B1EA0"/>
    <w:rsid w:val="005C6EA1"/>
    <w:rsid w:val="005F5A73"/>
    <w:rsid w:val="00603FE4"/>
    <w:rsid w:val="00670C10"/>
    <w:rsid w:val="00680292"/>
    <w:rsid w:val="006C3E3D"/>
    <w:rsid w:val="006E6805"/>
    <w:rsid w:val="0071602B"/>
    <w:rsid w:val="00761510"/>
    <w:rsid w:val="00764F9C"/>
    <w:rsid w:val="00790149"/>
    <w:rsid w:val="007938F7"/>
    <w:rsid w:val="007A065C"/>
    <w:rsid w:val="007B0F18"/>
    <w:rsid w:val="007C5578"/>
    <w:rsid w:val="007D581E"/>
    <w:rsid w:val="007E654A"/>
    <w:rsid w:val="00802093"/>
    <w:rsid w:val="008261B2"/>
    <w:rsid w:val="00876707"/>
    <w:rsid w:val="008C11C4"/>
    <w:rsid w:val="008E2F0F"/>
    <w:rsid w:val="008F3B45"/>
    <w:rsid w:val="00925359"/>
    <w:rsid w:val="00942D3D"/>
    <w:rsid w:val="009617C1"/>
    <w:rsid w:val="00962521"/>
    <w:rsid w:val="00971768"/>
    <w:rsid w:val="009840E0"/>
    <w:rsid w:val="009954F6"/>
    <w:rsid w:val="00997CB5"/>
    <w:rsid w:val="009A6C63"/>
    <w:rsid w:val="009B61C2"/>
    <w:rsid w:val="009C60AD"/>
    <w:rsid w:val="00A166EA"/>
    <w:rsid w:val="00A50C5C"/>
    <w:rsid w:val="00A511F1"/>
    <w:rsid w:val="00A53188"/>
    <w:rsid w:val="00A64D92"/>
    <w:rsid w:val="00A7222A"/>
    <w:rsid w:val="00A91582"/>
    <w:rsid w:val="00A95EF3"/>
    <w:rsid w:val="00AA7A54"/>
    <w:rsid w:val="00AB7871"/>
    <w:rsid w:val="00AC5ED1"/>
    <w:rsid w:val="00B15F50"/>
    <w:rsid w:val="00B761F3"/>
    <w:rsid w:val="00B77F03"/>
    <w:rsid w:val="00B803D4"/>
    <w:rsid w:val="00BA2283"/>
    <w:rsid w:val="00BD187A"/>
    <w:rsid w:val="00BE12AD"/>
    <w:rsid w:val="00BF248E"/>
    <w:rsid w:val="00BF7393"/>
    <w:rsid w:val="00C15D77"/>
    <w:rsid w:val="00C24AE7"/>
    <w:rsid w:val="00C353DC"/>
    <w:rsid w:val="00C55F42"/>
    <w:rsid w:val="00C617A0"/>
    <w:rsid w:val="00C638F8"/>
    <w:rsid w:val="00C867FA"/>
    <w:rsid w:val="00CB5968"/>
    <w:rsid w:val="00D22DE5"/>
    <w:rsid w:val="00D32767"/>
    <w:rsid w:val="00D460C3"/>
    <w:rsid w:val="00D60EAC"/>
    <w:rsid w:val="00D653B7"/>
    <w:rsid w:val="00D91F7F"/>
    <w:rsid w:val="00DA2C8D"/>
    <w:rsid w:val="00DB4AF1"/>
    <w:rsid w:val="00DB5222"/>
    <w:rsid w:val="00E1745F"/>
    <w:rsid w:val="00E32C4C"/>
    <w:rsid w:val="00E377D5"/>
    <w:rsid w:val="00E502BE"/>
    <w:rsid w:val="00E76321"/>
    <w:rsid w:val="00E93B3B"/>
    <w:rsid w:val="00EA3EB4"/>
    <w:rsid w:val="00EA55CA"/>
    <w:rsid w:val="00EB165D"/>
    <w:rsid w:val="00EC6B8B"/>
    <w:rsid w:val="00F0416C"/>
    <w:rsid w:val="00F1107F"/>
    <w:rsid w:val="00F75813"/>
    <w:rsid w:val="00F92B7D"/>
    <w:rsid w:val="00FA3D7C"/>
    <w:rsid w:val="00FB7F02"/>
    <w:rsid w:val="00FC0C6D"/>
    <w:rsid w:val="00FD02DA"/>
    <w:rsid w:val="00FD035C"/>
    <w:rsid w:val="00FE224F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E17F"/>
  <w15:chartTrackingRefBased/>
  <w15:docId w15:val="{2F8B28B6-4C49-4EFE-AF6A-7B33A2B6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6AF"/>
  </w:style>
  <w:style w:type="paragraph" w:styleId="Heading1">
    <w:name w:val="heading 1"/>
    <w:basedOn w:val="Normal"/>
    <w:next w:val="Normal"/>
    <w:link w:val="Heading1Char"/>
    <w:uiPriority w:val="9"/>
    <w:qFormat/>
    <w:rsid w:val="003F327C"/>
    <w:pPr>
      <w:spacing w:before="240" w:after="0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7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327C"/>
    <w:rPr>
      <w:rFonts w:ascii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42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ecominghuman.ai/how-to-prevent-bias-in-machine-learning-fbd9adf1198" TargetMode="External"/><Relationship Id="rId21" Type="http://schemas.openxmlformats.org/officeDocument/2006/relationships/hyperlink" Target="https://www.technologyreview.com/2019/02/04/137602/this-is-how-ai-bias-really-happensand-why-its-so-hard-to-fix/" TargetMode="External"/><Relationship Id="rId34" Type="http://schemas.openxmlformats.org/officeDocument/2006/relationships/hyperlink" Target="https://www.cfr.org/blog/hacking-back-ethical-cyber-frontier" TargetMode="External"/><Relationship Id="rId42" Type="http://schemas.openxmlformats.org/officeDocument/2006/relationships/hyperlink" Target="https://techcrunch.com/2016/03/23/fbi-is-working-with-cellebrite-to-unlock-san-bernardino-iphone-reports-say/?guccounter=1" TargetMode="External"/><Relationship Id="rId47" Type="http://schemas.openxmlformats.org/officeDocument/2006/relationships/hyperlink" Target="https://www.bloomberg.com/news/newsletters/2020-06-26/the-surveillance-state-is-a-reality" TargetMode="External"/><Relationship Id="rId50" Type="http://schemas.openxmlformats.org/officeDocument/2006/relationships/hyperlink" Target="http://partnershiponai.org/wp-content/uploads/2021/07/671004_Format-Report-for-PDF_031120-1.pdf" TargetMode="External"/><Relationship Id="rId55" Type="http://schemas.openxmlformats.org/officeDocument/2006/relationships/hyperlink" Target="https://web.cs.ucdavis.edu/~rogaway/classes/188/fall11/p211.pdf" TargetMode="External"/><Relationship Id="rId63" Type="http://schemas.openxmlformats.org/officeDocument/2006/relationships/hyperlink" Target="https://cyberdefensereview.army.mil/CDR-Content/Articles/Article-View/Article/2288588/16th-air-force-and-convergence-for-the-information-war/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bbc.com/future/article/20190617-deep-ethics-the-long-term-quest-to-decide-right-from-wro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futureoflife.org/2016/02/09/open-letter-autonomous-weapons-ai-robotics/?cn-reloaded=1" TargetMode="External"/><Relationship Id="rId29" Type="http://schemas.openxmlformats.org/officeDocument/2006/relationships/hyperlink" Target="https://www.eff.org/deeplinks/2013/01/these-are-critical-fixes-computer-fraud-and-abuse-act" TargetMode="External"/><Relationship Id="rId11" Type="http://schemas.openxmlformats.org/officeDocument/2006/relationships/hyperlink" Target="https://www.nature.com/articles/s41586-018-0637-6" TargetMode="External"/><Relationship Id="rId24" Type="http://schemas.openxmlformats.org/officeDocument/2006/relationships/hyperlink" Target="https://www.nature.com/articles/d41586-019-03228-6" TargetMode="External"/><Relationship Id="rId32" Type="http://schemas.openxmlformats.org/officeDocument/2006/relationships/hyperlink" Target="https://www.natlawreview.com/article/supreme-court-van-buren-decision-limits-scope-computer-fraud-and-abuse-act" TargetMode="External"/><Relationship Id="rId37" Type="http://schemas.openxmlformats.org/officeDocument/2006/relationships/hyperlink" Target="https://www.newyorker.com/magazine/2018/05/07/the-digital-vigilantes-who-hack-back" TargetMode="External"/><Relationship Id="rId40" Type="http://schemas.openxmlformats.org/officeDocument/2006/relationships/hyperlink" Target="https://www.apple.com/customer-letter/" TargetMode="External"/><Relationship Id="rId45" Type="http://schemas.openxmlformats.org/officeDocument/2006/relationships/hyperlink" Target="https://time.com/collection/davos-2019/5502592/china-social-credit-score/" TargetMode="External"/><Relationship Id="rId53" Type="http://schemas.openxmlformats.org/officeDocument/2006/relationships/hyperlink" Target="https://www.eff.org/issues/net-neutrality" TargetMode="External"/><Relationship Id="rId58" Type="http://schemas.openxmlformats.org/officeDocument/2006/relationships/hyperlink" Target="https://www.econlib.org/library/Enc/CreativeDestruction.html" TargetMode="External"/><Relationship Id="rId66" Type="http://schemas.openxmlformats.org/officeDocument/2006/relationships/hyperlink" Target="https://scholarship.law.upenn.edu/cgi/viewcontent.cgi?article=2541&amp;context=faculty_scholarship" TargetMode="External"/><Relationship Id="rId5" Type="http://schemas.openxmlformats.org/officeDocument/2006/relationships/hyperlink" Target="https://iep.utm.edu/ethics/" TargetMode="External"/><Relationship Id="rId61" Type="http://schemas.openxmlformats.org/officeDocument/2006/relationships/hyperlink" Target="http://www.opimas.com/research/307/detail/" TargetMode="External"/><Relationship Id="rId19" Type="http://schemas.openxmlformats.org/officeDocument/2006/relationships/hyperlink" Target="https://media.defense.gov/2019/Oct/31/2002204458/-1/-1/0/DIB_AI_PRINCIPLES_PRIMARY_DOCUMENT.PDF" TargetMode="External"/><Relationship Id="rId14" Type="http://schemas.openxmlformats.org/officeDocument/2006/relationships/hyperlink" Target="https://eur-lex.europa.eu/legal-content/EN/TXT/PDF/?uri=CELEX:32016R0679" TargetMode="External"/><Relationship Id="rId22" Type="http://schemas.openxmlformats.org/officeDocument/2006/relationships/hyperlink" Target="https://www.wired.com/story/ai-biased-how-scientists-trying-fix/" TargetMode="External"/><Relationship Id="rId27" Type="http://schemas.openxmlformats.org/officeDocument/2006/relationships/hyperlink" Target="https://lpeproject.org/blog/the-second-wave-of-algorithmic-accountability/" TargetMode="External"/><Relationship Id="rId30" Type="http://schemas.openxmlformats.org/officeDocument/2006/relationships/hyperlink" Target="https://www.eff.org/files/filenode/cfaa-security-researchers.pdf" TargetMode="External"/><Relationship Id="rId35" Type="http://schemas.openxmlformats.org/officeDocument/2006/relationships/hyperlink" Target="https://www.forbes.com/sites/patricklin/2016/09/26/forget-about-law-and-ethics-is-hacking-back-even-effective/?sh=1db380e647d8" TargetMode="External"/><Relationship Id="rId43" Type="http://schemas.openxmlformats.org/officeDocument/2006/relationships/hyperlink" Target="https://iep.utm.edu/surv-eth/" TargetMode="External"/><Relationship Id="rId48" Type="http://schemas.openxmlformats.org/officeDocument/2006/relationships/hyperlink" Target="https://blogs.lse.ac.uk/lsereviewofbooks/2019/11/04/book-review-the-age-of-surveillance-capitalism-the-fight-for-the-future-at-the-new-frontier-of-power-by-shoshana-zuboff/" TargetMode="External"/><Relationship Id="rId56" Type="http://schemas.openxmlformats.org/officeDocument/2006/relationships/hyperlink" Target="https://www.theguardian.com/technology/2022/jan/20/facebook-second-life-the-unstoppable-rise-of-the-tech-company-in-africa" TargetMode="External"/><Relationship Id="rId64" Type="http://schemas.openxmlformats.org/officeDocument/2006/relationships/hyperlink" Target="https://www.theatlantic.com/technology/archive/2012/06/is-it-possible-to-wage-a-just-cyberwar/258106/" TargetMode="External"/><Relationship Id="rId8" Type="http://schemas.openxmlformats.org/officeDocument/2006/relationships/hyperlink" Target="https://people.brandeis.edu/~teuber/Trolley_Problem-PHIL_1A.pdf" TargetMode="External"/><Relationship Id="rId51" Type="http://schemas.openxmlformats.org/officeDocument/2006/relationships/hyperlink" Target="https://www.jcs.mil/Portals/36/Documents/Doctrine/pubs/jp3_13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indmatters.ai/2020/03/the-moral-machine-is-bad-news-for-ai-ethics/" TargetMode="External"/><Relationship Id="rId17" Type="http://schemas.openxmlformats.org/officeDocument/2006/relationships/hyperlink" Target="https://harvardnsj.org/2013/02/autonomous-weapon-systems-and-international-humanitarian-law-a-reply-to-the-critics/" TargetMode="External"/><Relationship Id="rId25" Type="http://schemas.openxmlformats.org/officeDocument/2006/relationships/hyperlink" Target="https://www.vox.com/platform/amp/recode/2020/2/18/21121286/algorithms-bias-discrimination-facial-recognition-transparency" TargetMode="External"/><Relationship Id="rId33" Type="http://schemas.openxmlformats.org/officeDocument/2006/relationships/hyperlink" Target="https://www.congress.gov/116/bills/hr3270/BILLS-116hr3270ih.pdf" TargetMode="External"/><Relationship Id="rId38" Type="http://schemas.openxmlformats.org/officeDocument/2006/relationships/hyperlink" Target="https://epic.org/documents/apple-v-fbi-2/" TargetMode="External"/><Relationship Id="rId46" Type="http://schemas.openxmlformats.org/officeDocument/2006/relationships/hyperlink" Target="https://www.theatlantic.com/international/archive/2018/02/china-surveillance/552203/" TargetMode="External"/><Relationship Id="rId59" Type="http://schemas.openxmlformats.org/officeDocument/2006/relationships/hyperlink" Target="https://www.christopherspenn.com/2018/02/artificial-intelligence-and-creative-destruction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mckinsey.com/~/media/mckinsey/featured%20insights/artificial%20intelligence/tackling%20bias%20in%20artificial%20intelligence%20and%20in%20humans/mgi-tackling-bias-in-ai-june-2019.pdf" TargetMode="External"/><Relationship Id="rId41" Type="http://schemas.openxmlformats.org/officeDocument/2006/relationships/hyperlink" Target="https://www.wired.com/story/apple-fbi-iphone-encryption-pensacola/" TargetMode="External"/><Relationship Id="rId54" Type="http://schemas.openxmlformats.org/officeDocument/2006/relationships/hyperlink" Target="https://fedsoc.org/commentary/publications/net-neutrality-and-the-rule-of-law-1" TargetMode="External"/><Relationship Id="rId62" Type="http://schemas.openxmlformats.org/officeDocument/2006/relationships/hyperlink" Target="https://2020.yang2020.com/what-is-freedom-dividend-faq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pr.org/2019/03/03/699797307/the-ethics-of-new-technology" TargetMode="External"/><Relationship Id="rId15" Type="http://schemas.openxmlformats.org/officeDocument/2006/relationships/hyperlink" Target="https://www.armyupress.army.mil/Journals/Military-Review/English-Edition-Archives/May-June-2017/Pros-and-Cons-of-Autonomous-Weapons-Systems/" TargetMode="External"/><Relationship Id="rId23" Type="http://schemas.openxmlformats.org/officeDocument/2006/relationships/hyperlink" Target="https://time.com/5520558/artificial-intelligence-racial-gender-bias/?amp=true" TargetMode="External"/><Relationship Id="rId28" Type="http://schemas.openxmlformats.org/officeDocument/2006/relationships/hyperlink" Target="https://www.law.cornell.edu/uscode/text/18/1030" TargetMode="External"/><Relationship Id="rId36" Type="http://schemas.openxmlformats.org/officeDocument/2006/relationships/hyperlink" Target="http://ethics.calpoly.edu/hackingback.pdf" TargetMode="External"/><Relationship Id="rId49" Type="http://schemas.openxmlformats.org/officeDocument/2006/relationships/hyperlink" Target="https://firstdraftnews.org/wp-content/uploads/2019/10/Information_Disorder_Digital_AW.pdf?x76701s-ix3b//firstdraftnews.org/wp-content/uploads/2019/10/Information_Disorder_Digital_AW.pdf?x76701" TargetMode="External"/><Relationship Id="rId57" Type="http://schemas.openxmlformats.org/officeDocument/2006/relationships/hyperlink" Target="https://www.aei.org/carpe-diem/the-netflix-effect-is-an-excellent-example-of-creative-destruction/" TargetMode="External"/><Relationship Id="rId10" Type="http://schemas.openxmlformats.org/officeDocument/2006/relationships/hyperlink" Target="https://www.fastcompany.com/90308968/why-the-trolley-dilemma-is-a-terrible-model-for-trying-to-make-self-driving-cars-safer" TargetMode="External"/><Relationship Id="rId31" Type="http://schemas.openxmlformats.org/officeDocument/2006/relationships/hyperlink" Target="https://www.eff.org/deeplinks/2013/02/rebooting-computer-crime-law-part-2-protect-tinkerers-security-researchers" TargetMode="External"/><Relationship Id="rId44" Type="http://schemas.openxmlformats.org/officeDocument/2006/relationships/hyperlink" Target="https://www.brookings.edu/wp-content/uploads/2016/09/chapter-one_-beyond-snowden-9780815730644.pdf" TargetMode="External"/><Relationship Id="rId52" Type="http://schemas.openxmlformats.org/officeDocument/2006/relationships/hyperlink" Target="https://www.wired.com/story/guide-net-neutrality/" TargetMode="External"/><Relationship Id="rId60" Type="http://schemas.openxmlformats.org/officeDocument/2006/relationships/hyperlink" Target="https://www.wired.com/insights/2014/06/fear-artificial-intelligence-vs-ethics-art-creative-destruction/" TargetMode="External"/><Relationship Id="rId65" Type="http://schemas.openxmlformats.org/officeDocument/2006/relationships/hyperlink" Target="https://www.dni.gov/files/CTIIC/documents/ODNI_A_Guide_to_Cyber_Attribu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hccs.edu/faculty/david.poston/phil1301.80361/readings-for-march-31/JJ%20Thomson%20-%20Killing-%20Letting%20Die-%20and%20the%20Trolley%20Problem.pdf" TargetMode="External"/><Relationship Id="rId13" Type="http://schemas.openxmlformats.org/officeDocument/2006/relationships/hyperlink" Target="https://www.icrc.org/en/download/file/69961/icrc_ethics_and_autonomous_weapon_systems_report_3_april_2018.pdf" TargetMode="External"/><Relationship Id="rId18" Type="http://schemas.openxmlformats.org/officeDocument/2006/relationships/hyperlink" Target="https://www.law.upenn.edu/live/files/3900-asaro-p-on-banning-autonomous-weapon-wystems-2012" TargetMode="External"/><Relationship Id="rId39" Type="http://schemas.openxmlformats.org/officeDocument/2006/relationships/hyperlink" Target="https://www.manhattanda.org/wp-content/themes/dany/files/11.18.15%20Report%20on%20Smartphone%20Encryption%20and%20Public%20Safe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Dynkin</dc:creator>
  <cp:keywords/>
  <dc:description/>
  <cp:lastModifiedBy>Ben Dynkin</cp:lastModifiedBy>
  <cp:revision>73</cp:revision>
  <cp:lastPrinted>2021-11-18T08:12:00Z</cp:lastPrinted>
  <dcterms:created xsi:type="dcterms:W3CDTF">2022-01-31T23:06:00Z</dcterms:created>
  <dcterms:modified xsi:type="dcterms:W3CDTF">2022-09-01T01:53:00Z</dcterms:modified>
</cp:coreProperties>
</file>