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2147C3C" w:rsidR="00050706" w:rsidRPr="00B4008E" w:rsidRDefault="0017450F" w:rsidP="00E42375">
            <w:pPr>
              <w:rPr>
                <w:b/>
              </w:rPr>
            </w:pPr>
            <w:r>
              <w:rPr>
                <w:rFonts w:ascii="Calibri" w:hAnsi="Calibri" w:cs="Arial"/>
                <w:i/>
                <w:color w:val="548DD4"/>
                <w:sz w:val="20"/>
                <w:szCs w:val="20"/>
                <w:lang w:eastAsia="es-CL"/>
              </w:rPr>
              <w:t xml:space="preserve">Sistema de gestión de reservas </w:t>
            </w:r>
            <w:proofErr w:type="spellStart"/>
            <w:r>
              <w:rPr>
                <w:rFonts w:ascii="Calibri" w:hAnsi="Calibri" w:cs="Arial"/>
                <w:i/>
                <w:color w:val="548DD4"/>
                <w:sz w:val="20"/>
                <w:szCs w:val="20"/>
                <w:lang w:eastAsia="es-CL"/>
              </w:rPr>
              <w:t>caninoslook</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0D81A" w:rsidR="00050706" w:rsidRPr="00B4008E" w:rsidRDefault="0017450F" w:rsidP="00050706">
            <w:pPr>
              <w:rPr>
                <w:b/>
              </w:rPr>
            </w:pPr>
            <w:r w:rsidRPr="00471FAA">
              <w:rPr>
                <w:rFonts w:ascii="Calibri" w:hAnsi="Calibri" w:cs="Arial"/>
                <w:iCs/>
                <w:color w:val="548DD4"/>
                <w:sz w:val="20"/>
                <w:szCs w:val="20"/>
                <w:lang w:eastAsia="es-CL"/>
              </w:rPr>
              <w:t>Análisis y Planificación de Requerimientos Informáticos</w:t>
            </w:r>
            <w:r>
              <w:rPr>
                <w:rFonts w:ascii="Calibri" w:hAnsi="Calibri" w:cs="Arial"/>
                <w:iCs/>
                <w:color w:val="548DD4"/>
                <w:sz w:val="20"/>
                <w:szCs w:val="20"/>
                <w:lang w:eastAsia="es-CL"/>
              </w:rPr>
              <w:t xml:space="preserve">, </w:t>
            </w:r>
            <w:r w:rsidRPr="00E80A89">
              <w:rPr>
                <w:rFonts w:ascii="Calibri" w:hAnsi="Calibri" w:cs="Arial"/>
                <w:iCs/>
                <w:color w:val="548DD4"/>
                <w:sz w:val="20"/>
                <w:szCs w:val="20"/>
                <w:lang w:eastAsia="es-CL"/>
              </w:rPr>
              <w:t>Gestión de Proyectos Informáticos</w:t>
            </w:r>
            <w:r>
              <w:rPr>
                <w:rFonts w:ascii="Calibri" w:hAnsi="Calibri" w:cs="Arial"/>
                <w:iCs/>
                <w:color w:val="548DD4"/>
                <w:sz w:val="20"/>
                <w:szCs w:val="20"/>
                <w:lang w:eastAsia="es-CL"/>
              </w:rPr>
              <w:t xml:space="preserve">, </w:t>
            </w:r>
            <w:r w:rsidRPr="00AD5313">
              <w:rPr>
                <w:rFonts w:ascii="Calibri" w:hAnsi="Calibri" w:cs="Arial"/>
                <w:iCs/>
                <w:color w:val="548DD4"/>
                <w:sz w:val="20"/>
                <w:szCs w:val="20"/>
                <w:lang w:eastAsia="es-CL"/>
              </w:rPr>
              <w:t>Programación de Software</w:t>
            </w:r>
            <w:r>
              <w:rPr>
                <w:rFonts w:ascii="Calibri" w:hAnsi="Calibri" w:cs="Arial"/>
                <w:iCs/>
                <w:color w:val="548DD4"/>
                <w:sz w:val="20"/>
                <w:szCs w:val="20"/>
                <w:lang w:eastAsia="es-CL"/>
              </w:rPr>
              <w:t xml:space="preserve">, </w:t>
            </w:r>
            <w:r w:rsidRPr="00AD5313">
              <w:rPr>
                <w:rFonts w:ascii="Calibri" w:hAnsi="Calibri" w:cs="Arial"/>
                <w:iCs/>
                <w:color w:val="548DD4"/>
                <w:sz w:val="20"/>
                <w:szCs w:val="20"/>
                <w:lang w:eastAsia="es-CL"/>
              </w:rPr>
              <w:t>Inteligencia de Negocios</w:t>
            </w:r>
            <w:r>
              <w:rPr>
                <w:rFonts w:ascii="Calibri" w:hAnsi="Calibri" w:cs="Arial"/>
                <w:iCs/>
                <w:color w:val="548DD4"/>
                <w:sz w:val="20"/>
                <w:szCs w:val="20"/>
                <w:lang w:eastAsia="es-CL"/>
              </w:rPr>
              <w:t xml:space="preserve">, </w:t>
            </w:r>
            <w:r w:rsidRPr="00223496">
              <w:rPr>
                <w:rFonts w:ascii="Calibri" w:hAnsi="Calibri" w:cs="Arial"/>
                <w:iCs/>
                <w:color w:val="548DD4"/>
                <w:sz w:val="20"/>
                <w:szCs w:val="20"/>
                <w:lang w:eastAsia="es-CL"/>
              </w:rPr>
              <w:t>Análisis y Desarrollo de Modelos de Datos</w:t>
            </w:r>
            <w:r>
              <w:rPr>
                <w:rFonts w:ascii="Calibri" w:hAnsi="Calibri" w:cs="Arial"/>
                <w:iCs/>
                <w:color w:val="548DD4"/>
                <w:sz w:val="20"/>
                <w:szCs w:val="20"/>
                <w:lang w:eastAsia="es-CL"/>
              </w:rPr>
              <w:t xml:space="preserve">, </w:t>
            </w:r>
            <w:r w:rsidRPr="008E26C1">
              <w:rPr>
                <w:rFonts w:ascii="Calibri" w:hAnsi="Calibri" w:cs="Arial"/>
                <w:iCs/>
                <w:color w:val="548DD4"/>
                <w:sz w:val="20"/>
                <w:szCs w:val="20"/>
                <w:lang w:eastAsia="es-CL"/>
              </w:rPr>
              <w:t>Arquitectura de Software</w:t>
            </w:r>
            <w:r>
              <w:rPr>
                <w:rFonts w:ascii="Calibri" w:hAnsi="Calibri" w:cs="Arial"/>
                <w:iCs/>
                <w:color w:val="548DD4"/>
                <w:sz w:val="20"/>
                <w:szCs w:val="20"/>
                <w:lang w:eastAsia="es-CL"/>
              </w:rPr>
              <w:t xml:space="preserve">, </w:t>
            </w:r>
            <w:r w:rsidRPr="0031199B">
              <w:rPr>
                <w:rFonts w:ascii="Calibri" w:hAnsi="Calibri" w:cs="Arial"/>
                <w:iCs/>
                <w:color w:val="548DD4"/>
                <w:sz w:val="20"/>
                <w:szCs w:val="20"/>
                <w:lang w:eastAsia="es-CL"/>
              </w:rPr>
              <w:t>Calidad de Software</w:t>
            </w:r>
            <w:r>
              <w:rPr>
                <w:rFonts w:ascii="Calibri" w:hAnsi="Calibri" w:cs="Arial"/>
                <w:iCs/>
                <w:color w:val="548DD4"/>
                <w:sz w:val="20"/>
                <w:szCs w:val="20"/>
                <w:lang w:eastAsia="es-CL"/>
              </w:rPr>
              <w: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0EF3DD62" w14:textId="77777777" w:rsidR="0017450F" w:rsidRPr="007E57F6" w:rsidRDefault="0017450F" w:rsidP="0017450F">
            <w:pPr>
              <w:pStyle w:val="Prrafodelista"/>
              <w:numPr>
                <w:ilvl w:val="0"/>
                <w:numId w:val="7"/>
              </w:numPr>
              <w:spacing w:after="0"/>
              <w:rPr>
                <w:rFonts w:ascii="Calibri" w:hAnsi="Calibri" w:cs="Arial"/>
                <w:color w:val="548DD4"/>
                <w:sz w:val="20"/>
                <w:szCs w:val="20"/>
                <w:lang w:eastAsia="es-CL"/>
              </w:rPr>
            </w:pPr>
            <w:r w:rsidRPr="28C4E00E">
              <w:rPr>
                <w:rFonts w:ascii="Calibri" w:hAnsi="Calibri" w:cs="Arial"/>
                <w:color w:val="548DD4"/>
                <w:sz w:val="20"/>
                <w:szCs w:val="20"/>
                <w:lang w:eastAsia="es-CL"/>
              </w:rPr>
              <w:t xml:space="preserve">Ofrecer propuestas de solución informática analizando de forma integral los procesos </w:t>
            </w:r>
            <w:proofErr w:type="gramStart"/>
            <w:r w:rsidRPr="28C4E00E">
              <w:rPr>
                <w:rFonts w:ascii="Calibri" w:hAnsi="Calibri" w:cs="Arial"/>
                <w:color w:val="548DD4"/>
                <w:sz w:val="20"/>
                <w:szCs w:val="20"/>
                <w:lang w:eastAsia="es-CL"/>
              </w:rPr>
              <w:t>de acuerdo a</w:t>
            </w:r>
            <w:proofErr w:type="gramEnd"/>
            <w:r w:rsidRPr="28C4E00E">
              <w:rPr>
                <w:rFonts w:ascii="Calibri" w:hAnsi="Calibri" w:cs="Arial"/>
                <w:color w:val="548DD4"/>
                <w:sz w:val="20"/>
                <w:szCs w:val="20"/>
                <w:lang w:eastAsia="es-CL"/>
              </w:rPr>
              <w:t xml:space="preserve"> los requerimientos de la organización.</w:t>
            </w:r>
          </w:p>
          <w:p w14:paraId="3C80ABEE" w14:textId="77777777" w:rsidR="0017450F" w:rsidRPr="007E57F6" w:rsidRDefault="0017450F" w:rsidP="0017450F">
            <w:pPr>
              <w:pStyle w:val="Prrafodelista"/>
              <w:numPr>
                <w:ilvl w:val="0"/>
                <w:numId w:val="7"/>
              </w:numPr>
              <w:spacing w:after="0"/>
              <w:rPr>
                <w:rFonts w:ascii="Calibri" w:hAnsi="Calibri" w:cs="Arial"/>
                <w:color w:val="548DD4"/>
                <w:sz w:val="20"/>
                <w:szCs w:val="20"/>
                <w:lang w:eastAsia="es-CL"/>
              </w:rPr>
            </w:pPr>
            <w:r w:rsidRPr="007E57F6">
              <w:rPr>
                <w:rFonts w:ascii="Calibri" w:hAnsi="Calibri" w:cs="Arial"/>
                <w:color w:val="548DD4"/>
                <w:sz w:val="20"/>
                <w:szCs w:val="20"/>
                <w:lang w:eastAsia="es-CL"/>
              </w:rPr>
              <w:t xml:space="preserve">Gestionar proyectos informáticos, ofreciendo alternativas para la toma de decisiones </w:t>
            </w:r>
            <w:proofErr w:type="gramStart"/>
            <w:r w:rsidRPr="007E57F6">
              <w:rPr>
                <w:rFonts w:ascii="Calibri" w:hAnsi="Calibri" w:cs="Arial"/>
                <w:color w:val="548DD4"/>
                <w:sz w:val="20"/>
                <w:szCs w:val="20"/>
                <w:lang w:eastAsia="es-CL"/>
              </w:rPr>
              <w:t>de acuerdo a</w:t>
            </w:r>
            <w:proofErr w:type="gramEnd"/>
            <w:r w:rsidRPr="007E57F6">
              <w:rPr>
                <w:rFonts w:ascii="Calibri" w:hAnsi="Calibri" w:cs="Arial"/>
                <w:color w:val="548DD4"/>
                <w:sz w:val="20"/>
                <w:szCs w:val="20"/>
                <w:lang w:eastAsia="es-CL"/>
              </w:rPr>
              <w:t xml:space="preserve"> los requerimientos de la organización.</w:t>
            </w:r>
          </w:p>
          <w:p w14:paraId="2F508D33" w14:textId="77777777" w:rsidR="0017450F" w:rsidRPr="007E57F6" w:rsidRDefault="0017450F" w:rsidP="0017450F">
            <w:pPr>
              <w:pStyle w:val="Prrafodelista"/>
              <w:numPr>
                <w:ilvl w:val="0"/>
                <w:numId w:val="7"/>
              </w:numPr>
              <w:spacing w:after="0"/>
              <w:rPr>
                <w:rFonts w:ascii="Calibri" w:hAnsi="Calibri" w:cs="Arial"/>
                <w:color w:val="548DD4"/>
                <w:sz w:val="20"/>
                <w:szCs w:val="20"/>
                <w:lang w:eastAsia="es-CL"/>
              </w:rPr>
            </w:pPr>
            <w:r w:rsidRPr="0F2FCF5C">
              <w:rPr>
                <w:rFonts w:ascii="Calibri" w:hAnsi="Calibri" w:cs="Arial"/>
                <w:color w:val="548DD4"/>
                <w:sz w:val="20"/>
                <w:szCs w:val="20"/>
                <w:lang w:eastAsia="es-CL"/>
              </w:rPr>
              <w:t>Desarrollar una solución de software utilizando técnicas que permitan sistematizar el proceso de desarrollo y mantenimiento, asegurando el logro de los objetivos.</w:t>
            </w:r>
          </w:p>
          <w:p w14:paraId="5E560B1D" w14:textId="77777777" w:rsidR="0017450F" w:rsidRDefault="0017450F" w:rsidP="0017450F">
            <w:pPr>
              <w:pStyle w:val="Prrafodelista"/>
              <w:numPr>
                <w:ilvl w:val="0"/>
                <w:numId w:val="7"/>
              </w:numPr>
              <w:spacing w:after="0"/>
              <w:rPr>
                <w:rFonts w:ascii="Calibri" w:hAnsi="Calibri" w:cs="Arial"/>
                <w:color w:val="548DD4"/>
                <w:sz w:val="20"/>
                <w:szCs w:val="20"/>
                <w:lang w:eastAsia="es-CL"/>
              </w:rPr>
            </w:pPr>
            <w:r w:rsidRPr="0F2FCF5C">
              <w:rPr>
                <w:rFonts w:ascii="Calibri" w:hAnsi="Calibri" w:cs="Arial"/>
                <w:color w:val="548DD4"/>
                <w:sz w:val="20"/>
                <w:szCs w:val="20"/>
                <w:lang w:eastAsia="es-CL"/>
              </w:rPr>
              <w:t xml:space="preserve">Construir modelos de datos para soportar los requerimientos de la organización </w:t>
            </w:r>
            <w:proofErr w:type="gramStart"/>
            <w:r w:rsidRPr="0F2FCF5C">
              <w:rPr>
                <w:rFonts w:ascii="Calibri" w:hAnsi="Calibri" w:cs="Arial"/>
                <w:color w:val="548DD4"/>
                <w:sz w:val="20"/>
                <w:szCs w:val="20"/>
                <w:lang w:eastAsia="es-CL"/>
              </w:rPr>
              <w:t>de acuerdo a</w:t>
            </w:r>
            <w:proofErr w:type="gramEnd"/>
            <w:r w:rsidRPr="0F2FCF5C">
              <w:rPr>
                <w:rFonts w:ascii="Calibri" w:hAnsi="Calibri" w:cs="Arial"/>
                <w:color w:val="548DD4"/>
                <w:sz w:val="20"/>
                <w:szCs w:val="20"/>
                <w:lang w:eastAsia="es-CL"/>
              </w:rPr>
              <w:t xml:space="preserve"> un diseño definido y escalable en el tiempo.</w:t>
            </w:r>
          </w:p>
          <w:p w14:paraId="2366AA78" w14:textId="09A01BC5" w:rsidR="00050706" w:rsidRPr="0017450F" w:rsidRDefault="0017450F" w:rsidP="0017450F">
            <w:pPr>
              <w:pStyle w:val="Prrafodelista"/>
              <w:numPr>
                <w:ilvl w:val="0"/>
                <w:numId w:val="7"/>
              </w:numPr>
              <w:spacing w:after="0"/>
              <w:rPr>
                <w:rFonts w:ascii="Calibri" w:hAnsi="Calibri" w:cs="Arial"/>
                <w:color w:val="548DD4"/>
                <w:sz w:val="20"/>
                <w:szCs w:val="20"/>
                <w:lang w:eastAsia="es-CL"/>
              </w:rPr>
            </w:pPr>
            <w:r w:rsidRPr="0017450F">
              <w:rPr>
                <w:rFonts w:ascii="Calibri" w:hAnsi="Calibri" w:cs="Arial"/>
                <w:color w:val="548DD4"/>
                <w:sz w:val="20"/>
                <w:szCs w:val="20"/>
                <w:lang w:eastAsia="es-CL"/>
              </w:rPr>
              <w:t>Resolver vulnerabilidades sistémicas para asegurar que el software construido cumple las normas de seguridad exigidas por la industria.</w:t>
            </w:r>
          </w:p>
        </w:tc>
      </w:tr>
    </w:tbl>
    <w:p w14:paraId="00010BC5" w14:textId="77777777" w:rsidR="00050706" w:rsidRDefault="00050706" w:rsidP="001202BF">
      <w:pPr>
        <w:rPr>
          <w:b/>
        </w:rPr>
      </w:pPr>
    </w:p>
    <w:p w14:paraId="606FCACE" w14:textId="77777777" w:rsidR="0017450F" w:rsidRDefault="0017450F" w:rsidP="001202BF">
      <w:pPr>
        <w:rPr>
          <w:b/>
        </w:rPr>
      </w:pPr>
    </w:p>
    <w:p w14:paraId="70CC87A6" w14:textId="77777777" w:rsidR="0017450F" w:rsidRDefault="0017450F" w:rsidP="001202BF">
      <w:pPr>
        <w:rPr>
          <w:b/>
        </w:rPr>
      </w:pPr>
    </w:p>
    <w:p w14:paraId="60A2E920" w14:textId="77777777" w:rsidR="0017450F" w:rsidRDefault="0017450F" w:rsidP="001202BF">
      <w:pPr>
        <w:rPr>
          <w:b/>
        </w:rPr>
      </w:pPr>
    </w:p>
    <w:p w14:paraId="1099935D" w14:textId="77777777" w:rsidR="0017450F" w:rsidRDefault="0017450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459CE16" w14:textId="7C897D1C" w:rsidR="00443801" w:rsidRPr="005053DF" w:rsidDel="008018E6" w:rsidRDefault="00443801" w:rsidP="00443801">
            <w:pPr>
              <w:jc w:val="both"/>
              <w:rPr>
                <w:rFonts w:ascii="Calibri" w:hAnsi="Calibri" w:cs="Arial"/>
                <w:color w:val="548DD4"/>
                <w:sz w:val="20"/>
                <w:szCs w:val="20"/>
                <w:lang w:eastAsia="es-CL"/>
              </w:rPr>
            </w:pPr>
            <w:r w:rsidRPr="28C4E00E">
              <w:rPr>
                <w:rFonts w:ascii="Calibri" w:hAnsi="Calibri" w:cs="Arial"/>
                <w:color w:val="548DD4"/>
                <w:sz w:val="20"/>
                <w:szCs w:val="20"/>
                <w:lang w:eastAsia="es-CL"/>
              </w:rPr>
              <w:t>El proyecto CaninosLook busc</w:t>
            </w:r>
            <w:r>
              <w:rPr>
                <w:rFonts w:ascii="Calibri" w:hAnsi="Calibri" w:cs="Arial"/>
                <w:color w:val="548DD4"/>
                <w:sz w:val="20"/>
                <w:szCs w:val="20"/>
                <w:lang w:eastAsia="es-CL"/>
              </w:rPr>
              <w:t>ó</w:t>
            </w:r>
            <w:r w:rsidRPr="28C4E00E">
              <w:rPr>
                <w:rFonts w:ascii="Calibri" w:hAnsi="Calibri" w:cs="Arial"/>
                <w:color w:val="548DD4"/>
                <w:sz w:val="20"/>
                <w:szCs w:val="20"/>
                <w:lang w:eastAsia="es-CL"/>
              </w:rPr>
              <w:t xml:space="preserve"> dar respuesta a la problemática que enfrenta una emprendedora de peluquería canina en la comuna de </w:t>
            </w:r>
            <w:r>
              <w:rPr>
                <w:rFonts w:ascii="Calibri" w:hAnsi="Calibri" w:cs="Arial"/>
                <w:color w:val="548DD4"/>
                <w:sz w:val="20"/>
                <w:szCs w:val="20"/>
                <w:lang w:eastAsia="es-CL"/>
              </w:rPr>
              <w:t>Pudahuel</w:t>
            </w:r>
            <w:r w:rsidRPr="28C4E00E">
              <w:rPr>
                <w:rFonts w:ascii="Calibri" w:hAnsi="Calibri" w:cs="Arial"/>
                <w:color w:val="548DD4"/>
                <w:sz w:val="20"/>
                <w:szCs w:val="20"/>
                <w:lang w:eastAsia="es-CL"/>
              </w:rPr>
              <w:t xml:space="preserve">, Santiago de Chile, quien actualmente gestiona todo su negocio de manera manual. </w:t>
            </w:r>
            <w:r w:rsidRPr="28C4E00E">
              <w:rPr>
                <w:rFonts w:eastAsiaTheme="minorEastAsia"/>
                <w:color w:val="548DD4"/>
                <w:sz w:val="20"/>
                <w:szCs w:val="20"/>
                <w:lang w:eastAsia="es-CL"/>
              </w:rPr>
              <w:t>Clara Cubillos</w:t>
            </w:r>
            <w:r w:rsidRPr="28C4E00E">
              <w:rPr>
                <w:rFonts w:ascii="Calibri" w:hAnsi="Calibri" w:cs="Arial"/>
                <w:color w:val="FF0000"/>
                <w:sz w:val="20"/>
                <w:szCs w:val="20"/>
                <w:lang w:eastAsia="es-CL"/>
              </w:rPr>
              <w:t xml:space="preserve"> </w:t>
            </w:r>
            <w:r w:rsidRPr="28C4E00E">
              <w:rPr>
                <w:rFonts w:ascii="Calibri" w:hAnsi="Calibri" w:cs="Arial"/>
                <w:color w:val="548DD4"/>
                <w:sz w:val="20"/>
                <w:szCs w:val="20"/>
                <w:lang w:eastAsia="es-CL"/>
              </w:rPr>
              <w:t>se encarga por sí misma de todas las labores del emprendimiento, desde la atención y cuidado de las mascotas hasta la coordinación de citas, comunicación con clientes, compra de insumos y cobro de los servicios, utilizando su celular solo para funciones básicas. Esta situación genera una alta carga de trabajo, poca organización en la agenda y limitaciones en la comunicación con sus clientes.</w:t>
            </w:r>
          </w:p>
          <w:p w14:paraId="7444038C" w14:textId="77777777" w:rsidR="00443801" w:rsidRPr="005053DF" w:rsidDel="008018E6" w:rsidRDefault="00443801" w:rsidP="00443801">
            <w:pPr>
              <w:jc w:val="both"/>
              <w:rPr>
                <w:rFonts w:ascii="Calibri" w:hAnsi="Calibri" w:cs="Arial"/>
                <w:color w:val="548DD4"/>
                <w:sz w:val="20"/>
                <w:szCs w:val="20"/>
                <w:lang w:eastAsia="es-CL"/>
              </w:rPr>
            </w:pPr>
            <w:r w:rsidRPr="590B6E41">
              <w:rPr>
                <w:rFonts w:ascii="Calibri" w:hAnsi="Calibri" w:cs="Arial"/>
                <w:color w:val="548DD4"/>
                <w:sz w:val="20"/>
                <w:szCs w:val="20"/>
                <w:lang w:eastAsia="es-CL"/>
              </w:rPr>
              <w:t xml:space="preserve">La relevancia del proyecto para el campo laboral de la informática radica en que aborda un caso real de digitalización de un emprendimiento local, aplicando competencias como análisis de requerimientos, programación, gestión de proyectos y calidad de software. </w:t>
            </w:r>
          </w:p>
          <w:p w14:paraId="543D7C6B" w14:textId="7048FEBA" w:rsidR="001202BF" w:rsidRPr="00443801" w:rsidRDefault="00443801" w:rsidP="00443801">
            <w:pPr>
              <w:spacing w:after="0" w:line="240" w:lineRule="auto"/>
              <w:jc w:val="both"/>
              <w:rPr>
                <w:rFonts w:ascii="Calibri" w:hAnsi="Calibri" w:cs="Arial"/>
                <w:i/>
                <w:color w:val="0070C0"/>
                <w:sz w:val="18"/>
                <w:szCs w:val="20"/>
                <w:lang w:eastAsia="es-CL"/>
              </w:rPr>
            </w:pPr>
            <w:r w:rsidRPr="00443801">
              <w:rPr>
                <w:rFonts w:ascii="Calibri" w:hAnsi="Calibri" w:cs="Arial"/>
                <w:color w:val="548DD4"/>
                <w:sz w:val="20"/>
                <w:szCs w:val="20"/>
                <w:lang w:eastAsia="es-CL"/>
              </w:rPr>
              <w:t>El aporte de valor de este proyecto se traduce en la optimización de procesos, la mejora en la comunicación con clientes y la profesionalización del servicio, al mismo tiempo que nos permite como estudiantes aplicar nuestras competencias en un entorno real y vinculado al futuro laboral.</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288D147B" w14:textId="77777777" w:rsidR="00443801" w:rsidRDefault="00443801" w:rsidP="00443801">
            <w:pPr>
              <w:jc w:val="both"/>
              <w:rPr>
                <w:rFonts w:ascii="Calibri" w:hAnsi="Calibri" w:cs="Arial"/>
                <w:color w:val="548DD4"/>
                <w:sz w:val="20"/>
                <w:szCs w:val="20"/>
                <w:lang w:eastAsia="es-CL"/>
              </w:rPr>
            </w:pPr>
            <w:r w:rsidRPr="00443801">
              <w:rPr>
                <w:rFonts w:ascii="Calibri" w:hAnsi="Calibri" w:cs="Arial"/>
                <w:color w:val="548DD4"/>
                <w:sz w:val="20"/>
                <w:szCs w:val="20"/>
                <w:u w:val="single"/>
                <w:lang w:eastAsia="es-CL"/>
              </w:rPr>
              <w:t>General</w:t>
            </w:r>
            <w:r>
              <w:rPr>
                <w:rFonts w:ascii="Calibri" w:hAnsi="Calibri" w:cs="Arial"/>
                <w:color w:val="548DD4"/>
                <w:sz w:val="20"/>
                <w:szCs w:val="20"/>
                <w:lang w:eastAsia="es-CL"/>
              </w:rPr>
              <w:t>:</w:t>
            </w:r>
          </w:p>
          <w:p w14:paraId="7F729F00" w14:textId="77777777" w:rsidR="001202BF" w:rsidRPr="00443801" w:rsidRDefault="00443801" w:rsidP="00443801">
            <w:pPr>
              <w:pStyle w:val="Prrafodelista"/>
              <w:numPr>
                <w:ilvl w:val="0"/>
                <w:numId w:val="9"/>
              </w:numPr>
              <w:jc w:val="both"/>
              <w:rPr>
                <w:rFonts w:ascii="Calibri" w:hAnsi="Calibri" w:cs="Arial"/>
                <w:color w:val="548DD4"/>
                <w:sz w:val="20"/>
                <w:szCs w:val="20"/>
                <w:lang w:eastAsia="es-CL"/>
              </w:rPr>
            </w:pPr>
            <w:r w:rsidRPr="00443801">
              <w:rPr>
                <w:rFonts w:ascii="Calibri" w:hAnsi="Calibri" w:cs="Arial"/>
                <w:color w:val="548DD4"/>
                <w:sz w:val="20"/>
                <w:szCs w:val="20"/>
                <w:lang w:eastAsia="es-CL"/>
              </w:rPr>
              <w:t>Desarrollar una aplicación web responsiva que digitalice y optimice la gestión de una peluquería canina, mejorando la organización interna, la comunicación con clientes y la calidad del servicio.</w:t>
            </w:r>
          </w:p>
          <w:p w14:paraId="4FC27028" w14:textId="77777777" w:rsidR="00443801" w:rsidRDefault="00443801" w:rsidP="00443801">
            <w:pPr>
              <w:jc w:val="both"/>
              <w:rPr>
                <w:rFonts w:ascii="Calibri" w:hAnsi="Calibri" w:cs="Arial"/>
                <w:iCs/>
                <w:color w:val="0070C0"/>
                <w:sz w:val="18"/>
                <w:szCs w:val="20"/>
                <w:lang w:eastAsia="es-CL"/>
              </w:rPr>
            </w:pPr>
            <w:r w:rsidRPr="00443801">
              <w:rPr>
                <w:rFonts w:ascii="Calibri" w:hAnsi="Calibri" w:cs="Arial"/>
                <w:iCs/>
                <w:color w:val="0070C0"/>
                <w:sz w:val="18"/>
                <w:szCs w:val="20"/>
                <w:u w:val="single"/>
                <w:lang w:eastAsia="es-CL"/>
              </w:rPr>
              <w:t>Específicos</w:t>
            </w:r>
            <w:r>
              <w:rPr>
                <w:rFonts w:ascii="Calibri" w:hAnsi="Calibri" w:cs="Arial"/>
                <w:i/>
                <w:color w:val="0070C0"/>
                <w:sz w:val="18"/>
                <w:szCs w:val="20"/>
                <w:lang w:eastAsia="es-CL"/>
              </w:rPr>
              <w:t>:</w:t>
            </w:r>
          </w:p>
          <w:p w14:paraId="1D819249" w14:textId="77777777" w:rsidR="00443801" w:rsidRPr="00C502A9" w:rsidRDefault="00443801" w:rsidP="00443801">
            <w:pPr>
              <w:pStyle w:val="Prrafodelista"/>
              <w:numPr>
                <w:ilvl w:val="0"/>
                <w:numId w:val="8"/>
              </w:numPr>
              <w:jc w:val="both"/>
              <w:rPr>
                <w:rFonts w:ascii="Calibri" w:hAnsi="Calibri" w:cs="Arial"/>
                <w:color w:val="548DD4"/>
                <w:lang w:eastAsia="es-CL"/>
              </w:rPr>
            </w:pPr>
            <w:r w:rsidRPr="590B6E41">
              <w:rPr>
                <w:rFonts w:ascii="Calibri" w:hAnsi="Calibri" w:cs="Arial"/>
                <w:color w:val="548DD4"/>
                <w:sz w:val="20"/>
                <w:szCs w:val="20"/>
                <w:lang w:eastAsia="es-CL"/>
              </w:rPr>
              <w:t>Levantar y analizar los requerimientos del negocio junto a la emprendedora.</w:t>
            </w:r>
          </w:p>
          <w:p w14:paraId="0ED5AEF9" w14:textId="77777777" w:rsidR="00443801" w:rsidRPr="00C502A9" w:rsidRDefault="00443801" w:rsidP="00443801">
            <w:pPr>
              <w:pStyle w:val="Prrafodelista"/>
              <w:numPr>
                <w:ilvl w:val="0"/>
                <w:numId w:val="8"/>
              </w:numPr>
              <w:jc w:val="both"/>
              <w:rPr>
                <w:rFonts w:ascii="Calibri" w:hAnsi="Calibri" w:cs="Arial"/>
                <w:color w:val="548DD4"/>
                <w:lang w:eastAsia="es-CL"/>
              </w:rPr>
            </w:pPr>
            <w:r w:rsidRPr="590B6E41">
              <w:rPr>
                <w:rFonts w:ascii="Calibri" w:hAnsi="Calibri" w:cs="Arial"/>
                <w:color w:val="548DD4"/>
                <w:sz w:val="20"/>
                <w:szCs w:val="20"/>
                <w:lang w:eastAsia="es-CL"/>
              </w:rPr>
              <w:t>Diseñar la interfaz UX/UI en formato responsivo, la arquitectura del sistema y los modelos de datos.</w:t>
            </w:r>
          </w:p>
          <w:p w14:paraId="36A63FA1" w14:textId="135F57DE" w:rsidR="00443801" w:rsidRPr="00C502A9" w:rsidRDefault="00443801" w:rsidP="00443801">
            <w:pPr>
              <w:pStyle w:val="Prrafodelista"/>
              <w:numPr>
                <w:ilvl w:val="0"/>
                <w:numId w:val="8"/>
              </w:numPr>
              <w:jc w:val="both"/>
              <w:rPr>
                <w:rFonts w:ascii="Calibri" w:hAnsi="Calibri" w:cs="Arial"/>
                <w:color w:val="548DD4"/>
                <w:lang w:eastAsia="es-CL"/>
              </w:rPr>
            </w:pPr>
            <w:r w:rsidRPr="590B6E41">
              <w:rPr>
                <w:rFonts w:ascii="Calibri" w:hAnsi="Calibri" w:cs="Arial"/>
                <w:color w:val="548DD4"/>
                <w:sz w:val="20"/>
                <w:szCs w:val="20"/>
                <w:lang w:eastAsia="es-CL"/>
              </w:rPr>
              <w:t xml:space="preserve">Implementar agenda en línea con disponibilidad </w:t>
            </w:r>
            <w:r>
              <w:rPr>
                <w:rFonts w:ascii="Calibri" w:hAnsi="Calibri" w:cs="Arial"/>
                <w:color w:val="548DD4"/>
                <w:sz w:val="20"/>
                <w:szCs w:val="20"/>
                <w:lang w:eastAsia="es-CL"/>
              </w:rPr>
              <w:t>horaria</w:t>
            </w:r>
            <w:r w:rsidRPr="590B6E41">
              <w:rPr>
                <w:rFonts w:ascii="Calibri" w:hAnsi="Calibri" w:cs="Arial"/>
                <w:color w:val="548DD4"/>
                <w:sz w:val="20"/>
                <w:szCs w:val="20"/>
                <w:lang w:eastAsia="es-CL"/>
              </w:rPr>
              <w:t>, recordatorios automáticos y notificaciones inteligentes para incentivar la recurrencia de servicios.</w:t>
            </w:r>
          </w:p>
          <w:p w14:paraId="22E3CDAB" w14:textId="201E207E" w:rsidR="00443801" w:rsidRPr="00C502A9" w:rsidRDefault="00443801" w:rsidP="00443801">
            <w:pPr>
              <w:pStyle w:val="Prrafodelista"/>
              <w:numPr>
                <w:ilvl w:val="0"/>
                <w:numId w:val="8"/>
              </w:numPr>
              <w:jc w:val="both"/>
              <w:rPr>
                <w:rFonts w:ascii="Calibri" w:hAnsi="Calibri" w:cs="Arial"/>
                <w:color w:val="548DD4"/>
                <w:lang w:eastAsia="es-CL"/>
              </w:rPr>
            </w:pPr>
            <w:r w:rsidRPr="590B6E41">
              <w:rPr>
                <w:rFonts w:ascii="Calibri" w:hAnsi="Calibri" w:cs="Arial"/>
                <w:color w:val="548DD4"/>
                <w:sz w:val="20"/>
                <w:szCs w:val="20"/>
                <w:lang w:eastAsia="es-CL"/>
              </w:rPr>
              <w:t>Desarrollar el registro de clientes, mascotas y servicios.</w:t>
            </w:r>
          </w:p>
          <w:p w14:paraId="3478B3DD" w14:textId="77777777" w:rsidR="00443801" w:rsidRPr="00C502A9" w:rsidRDefault="00443801" w:rsidP="00443801">
            <w:pPr>
              <w:pStyle w:val="Prrafodelista"/>
              <w:numPr>
                <w:ilvl w:val="0"/>
                <w:numId w:val="8"/>
              </w:numPr>
              <w:jc w:val="both"/>
              <w:rPr>
                <w:rFonts w:ascii="Calibri" w:hAnsi="Calibri" w:cs="Arial"/>
                <w:color w:val="548DD4"/>
                <w:sz w:val="20"/>
                <w:szCs w:val="20"/>
                <w:lang w:eastAsia="es-CL"/>
              </w:rPr>
            </w:pPr>
            <w:r w:rsidRPr="590B6E41">
              <w:rPr>
                <w:rFonts w:ascii="Calibri" w:hAnsi="Calibri" w:cs="Arial"/>
                <w:color w:val="548DD4"/>
                <w:sz w:val="20"/>
                <w:szCs w:val="20"/>
                <w:lang w:eastAsia="es-CL"/>
              </w:rPr>
              <w:t>Construir un panel administrativo para gestionar citas, clientes, servicios y reportes básicos.</w:t>
            </w:r>
          </w:p>
          <w:p w14:paraId="2874EC53" w14:textId="77777777" w:rsidR="00443801" w:rsidRPr="00C502A9" w:rsidRDefault="00443801" w:rsidP="00443801">
            <w:pPr>
              <w:pStyle w:val="Prrafodelista"/>
              <w:numPr>
                <w:ilvl w:val="0"/>
                <w:numId w:val="8"/>
              </w:numPr>
              <w:jc w:val="both"/>
              <w:rPr>
                <w:rFonts w:ascii="Calibri" w:hAnsi="Calibri" w:cs="Arial"/>
                <w:color w:val="548DD4"/>
                <w:lang w:eastAsia="es-CL"/>
              </w:rPr>
            </w:pPr>
            <w:r w:rsidRPr="590B6E41">
              <w:rPr>
                <w:rFonts w:ascii="Calibri" w:hAnsi="Calibri" w:cs="Arial"/>
                <w:color w:val="548DD4"/>
                <w:sz w:val="20"/>
                <w:szCs w:val="20"/>
                <w:lang w:eastAsia="es-CL"/>
              </w:rPr>
              <w:t>Aplicar buenas prácticas de desarrollo, seguridad y pruebas de calidad durante el ciclo de vida del software.</w:t>
            </w:r>
          </w:p>
          <w:p w14:paraId="289B052B" w14:textId="77777777" w:rsidR="00443801" w:rsidRPr="00C502A9" w:rsidRDefault="00443801" w:rsidP="00443801">
            <w:pPr>
              <w:pStyle w:val="Prrafodelista"/>
              <w:numPr>
                <w:ilvl w:val="0"/>
                <w:numId w:val="8"/>
              </w:numPr>
              <w:jc w:val="both"/>
              <w:rPr>
                <w:rFonts w:ascii="Calibri" w:hAnsi="Calibri" w:cs="Arial"/>
                <w:color w:val="548DD4"/>
                <w:sz w:val="20"/>
                <w:szCs w:val="20"/>
                <w:lang w:eastAsia="es-CL"/>
              </w:rPr>
            </w:pPr>
            <w:r w:rsidRPr="590B6E41">
              <w:rPr>
                <w:rFonts w:ascii="Calibri" w:hAnsi="Calibri" w:cs="Arial"/>
                <w:color w:val="548DD4"/>
                <w:sz w:val="20"/>
                <w:szCs w:val="20"/>
                <w:lang w:eastAsia="es-CL"/>
              </w:rPr>
              <w:t>Documentar de manera concisa el desarrollo del sistema, incluyendo diseño, funcionalidades y pruebas, como referencia para el equipo y guía de uso para la emprendedora</w:t>
            </w:r>
          </w:p>
          <w:p w14:paraId="5E22145E" w14:textId="691442D8" w:rsidR="00443801" w:rsidRPr="00C502A9" w:rsidRDefault="00443801" w:rsidP="00443801">
            <w:pPr>
              <w:pStyle w:val="Prrafodelista"/>
              <w:numPr>
                <w:ilvl w:val="0"/>
                <w:numId w:val="8"/>
              </w:numPr>
              <w:jc w:val="both"/>
              <w:rPr>
                <w:rFonts w:ascii="Calibri" w:hAnsi="Calibri" w:cs="Arial"/>
                <w:color w:val="548DD4"/>
                <w:sz w:val="20"/>
                <w:szCs w:val="20"/>
                <w:lang w:eastAsia="es-CL"/>
              </w:rPr>
            </w:pPr>
            <w:r w:rsidRPr="27AFEF13">
              <w:rPr>
                <w:rFonts w:ascii="Calibri" w:hAnsi="Calibri" w:cs="Arial"/>
                <w:color w:val="548DD4"/>
                <w:sz w:val="20"/>
                <w:szCs w:val="20"/>
                <w:lang w:eastAsia="es-CL"/>
              </w:rPr>
              <w:t>Desplegar lo antes posible un MVP en un servidor en la nube para ganar experiencia en entornos reales y validar el funcionamiento del sistema.</w:t>
            </w:r>
          </w:p>
          <w:p w14:paraId="3F52E2FB" w14:textId="5AEF27DB" w:rsidR="00443801" w:rsidRPr="00443801" w:rsidRDefault="00443801" w:rsidP="00443801">
            <w:pPr>
              <w:pStyle w:val="Prrafodelista"/>
              <w:numPr>
                <w:ilvl w:val="0"/>
                <w:numId w:val="8"/>
              </w:numPr>
              <w:jc w:val="both"/>
              <w:rPr>
                <w:rFonts w:ascii="Calibri" w:hAnsi="Calibri" w:cs="Arial"/>
                <w:color w:val="548DD4"/>
                <w:sz w:val="20"/>
                <w:szCs w:val="20"/>
                <w:lang w:eastAsia="es-CL"/>
              </w:rPr>
            </w:pPr>
            <w:r w:rsidRPr="00443801">
              <w:rPr>
                <w:rFonts w:ascii="Calibri" w:hAnsi="Calibri" w:cs="Arial"/>
                <w:color w:val="548DD4"/>
                <w:sz w:val="20"/>
                <w:szCs w:val="20"/>
                <w:lang w:eastAsia="es-CL"/>
              </w:rPr>
              <w:t xml:space="preserve">Aplicar medidas de seguridad basadas en OWASP, incluyendo cifrado de datos sensibles en reposo y en tránsito, control de accesos por roles y prevención de vulnerabilidades comunes (ej. SQL </w:t>
            </w:r>
            <w:proofErr w:type="spellStart"/>
            <w:r w:rsidRPr="00443801">
              <w:rPr>
                <w:rFonts w:ascii="Calibri" w:hAnsi="Calibri" w:cs="Arial"/>
                <w:color w:val="548DD4"/>
                <w:sz w:val="20"/>
                <w:szCs w:val="20"/>
                <w:lang w:eastAsia="es-CL"/>
              </w:rPr>
              <w:t>Injection</w:t>
            </w:r>
            <w:proofErr w:type="spellEnd"/>
            <w:r w:rsidRPr="00443801">
              <w:rPr>
                <w:rFonts w:ascii="Calibri" w:hAnsi="Calibri" w:cs="Arial"/>
                <w:color w:val="548DD4"/>
                <w:sz w:val="20"/>
                <w:szCs w:val="20"/>
                <w:lang w:eastAsia="es-CL"/>
              </w:rPr>
              <w:t>, XSS, etc.) mediante validación de entradas.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585C61CF" w14:textId="77777777" w:rsidR="00A56FBC" w:rsidRPr="00A56FBC" w:rsidRDefault="00A56FBC" w:rsidP="00A56FBC">
            <w:pPr>
              <w:rPr>
                <w:rFonts w:ascii="Calibri" w:hAnsi="Calibri" w:cs="Arial"/>
                <w:iCs/>
                <w:color w:val="0070C0"/>
                <w:sz w:val="18"/>
                <w:szCs w:val="20"/>
                <w:lang w:eastAsia="es-CL"/>
              </w:rPr>
            </w:pPr>
            <w:r w:rsidRPr="00A56FBC">
              <w:rPr>
                <w:rFonts w:ascii="Calibri" w:hAnsi="Calibri" w:cs="Arial"/>
                <w:iCs/>
                <w:color w:val="0070C0"/>
                <w:sz w:val="18"/>
                <w:szCs w:val="20"/>
                <w:lang w:eastAsia="es-CL"/>
              </w:rPr>
              <w:t xml:space="preserve">Para el desarrollo del Proyecto APT se utilizó la metodología ágil Scrum, ya que permite trabajar de forma iterativa, con entregas frecuentes y retroalimentación constante de la emprendedora. Esto fue pertinente para cumplir los objetivos porque el proyecto </w:t>
            </w:r>
            <w:r w:rsidRPr="00A56FBC">
              <w:rPr>
                <w:rFonts w:ascii="Calibri" w:hAnsi="Calibri" w:cs="Arial"/>
                <w:iCs/>
                <w:color w:val="0070C0"/>
                <w:sz w:val="18"/>
                <w:szCs w:val="20"/>
                <w:lang w:eastAsia="es-CL"/>
              </w:rPr>
              <w:lastRenderedPageBreak/>
              <w:t>requería flexibilidad, validaciones continuas y la posibilidad de ajustar funcionalidades durante el proceso.</w:t>
            </w:r>
          </w:p>
          <w:p w14:paraId="6B211EA9" w14:textId="77777777" w:rsidR="00A56FBC" w:rsidRPr="00A56FBC" w:rsidRDefault="00A56FBC" w:rsidP="00A56FBC">
            <w:pPr>
              <w:rPr>
                <w:rFonts w:ascii="Calibri" w:hAnsi="Calibri" w:cs="Arial"/>
                <w:iCs/>
                <w:color w:val="0070C0"/>
                <w:sz w:val="18"/>
                <w:szCs w:val="20"/>
                <w:lang w:eastAsia="es-CL"/>
              </w:rPr>
            </w:pPr>
            <w:r w:rsidRPr="00A56FBC">
              <w:rPr>
                <w:rFonts w:ascii="Calibri" w:hAnsi="Calibri" w:cs="Arial"/>
                <w:iCs/>
                <w:color w:val="0070C0"/>
                <w:sz w:val="18"/>
                <w:szCs w:val="20"/>
                <w:lang w:eastAsia="es-CL"/>
              </w:rPr>
              <w:t>Fases y procedimientos realizados</w:t>
            </w:r>
          </w:p>
          <w:p w14:paraId="70A218C7" w14:textId="77777777" w:rsidR="00A56FBC" w:rsidRPr="00A56FBC" w:rsidRDefault="00A56FBC" w:rsidP="00A56FBC">
            <w:pPr>
              <w:rPr>
                <w:rFonts w:ascii="Calibri" w:hAnsi="Calibri" w:cs="Arial"/>
                <w:iCs/>
                <w:color w:val="0070C0"/>
                <w:sz w:val="18"/>
                <w:szCs w:val="20"/>
                <w:lang w:eastAsia="es-CL"/>
              </w:rPr>
            </w:pPr>
            <w:r w:rsidRPr="00A56FBC">
              <w:rPr>
                <w:rFonts w:ascii="Calibri" w:hAnsi="Calibri" w:cs="Arial"/>
                <w:iCs/>
                <w:color w:val="0070C0"/>
                <w:sz w:val="18"/>
                <w:szCs w:val="20"/>
                <w:lang w:eastAsia="es-CL"/>
              </w:rPr>
              <w:t>1. Descubrimiento</w:t>
            </w:r>
          </w:p>
          <w:p w14:paraId="159D6CFA" w14:textId="77777777" w:rsidR="00A56FBC" w:rsidRPr="00A56FBC" w:rsidRDefault="00A56FBC" w:rsidP="00A56FBC">
            <w:pPr>
              <w:numPr>
                <w:ilvl w:val="0"/>
                <w:numId w:val="10"/>
              </w:numPr>
              <w:rPr>
                <w:rFonts w:ascii="Calibri" w:hAnsi="Calibri" w:cs="Arial"/>
                <w:iCs/>
                <w:color w:val="0070C0"/>
                <w:sz w:val="18"/>
                <w:szCs w:val="20"/>
                <w:lang w:eastAsia="es-CL"/>
              </w:rPr>
            </w:pPr>
            <w:r w:rsidRPr="00A56FBC">
              <w:rPr>
                <w:rFonts w:ascii="Calibri" w:hAnsi="Calibri" w:cs="Arial"/>
                <w:iCs/>
                <w:color w:val="0070C0"/>
                <w:sz w:val="18"/>
                <w:szCs w:val="20"/>
                <w:lang w:eastAsia="es-CL"/>
              </w:rPr>
              <w:t>Entrevistas con la emprendedora.</w:t>
            </w:r>
          </w:p>
          <w:p w14:paraId="536A6ED6" w14:textId="77777777" w:rsidR="00A56FBC" w:rsidRPr="00A56FBC" w:rsidRDefault="00A56FBC" w:rsidP="00A56FBC">
            <w:pPr>
              <w:numPr>
                <w:ilvl w:val="0"/>
                <w:numId w:val="10"/>
              </w:numPr>
              <w:rPr>
                <w:rFonts w:ascii="Calibri" w:hAnsi="Calibri" w:cs="Arial"/>
                <w:iCs/>
                <w:color w:val="0070C0"/>
                <w:sz w:val="18"/>
                <w:szCs w:val="20"/>
                <w:lang w:eastAsia="es-CL"/>
              </w:rPr>
            </w:pPr>
            <w:r w:rsidRPr="00A56FBC">
              <w:rPr>
                <w:rFonts w:ascii="Calibri" w:hAnsi="Calibri" w:cs="Arial"/>
                <w:iCs/>
                <w:color w:val="0070C0"/>
                <w:sz w:val="18"/>
                <w:szCs w:val="20"/>
                <w:lang w:eastAsia="es-CL"/>
              </w:rPr>
              <w:t>Análisis del proceso actual y definición del MVP.</w:t>
            </w:r>
          </w:p>
          <w:p w14:paraId="352AF48A" w14:textId="77777777" w:rsidR="00A56FBC" w:rsidRPr="00A56FBC" w:rsidRDefault="00A56FBC" w:rsidP="00A56FBC">
            <w:pPr>
              <w:numPr>
                <w:ilvl w:val="0"/>
                <w:numId w:val="10"/>
              </w:numPr>
              <w:rPr>
                <w:rFonts w:ascii="Calibri" w:hAnsi="Calibri" w:cs="Arial"/>
                <w:iCs/>
                <w:color w:val="0070C0"/>
                <w:sz w:val="18"/>
                <w:szCs w:val="20"/>
                <w:lang w:eastAsia="es-CL"/>
              </w:rPr>
            </w:pPr>
            <w:r w:rsidRPr="00A56FBC">
              <w:rPr>
                <w:rFonts w:ascii="Calibri" w:hAnsi="Calibri" w:cs="Arial"/>
                <w:iCs/>
                <w:color w:val="0070C0"/>
                <w:sz w:val="18"/>
                <w:szCs w:val="20"/>
                <w:lang w:eastAsia="es-CL"/>
              </w:rPr>
              <w:t xml:space="preserve">Creación del </w:t>
            </w:r>
            <w:proofErr w:type="spellStart"/>
            <w:r w:rsidRPr="00A56FBC">
              <w:rPr>
                <w:rFonts w:ascii="Calibri" w:hAnsi="Calibri" w:cs="Arial"/>
                <w:iCs/>
                <w:color w:val="0070C0"/>
                <w:sz w:val="18"/>
                <w:szCs w:val="20"/>
                <w:lang w:eastAsia="es-CL"/>
              </w:rPr>
              <w:t>Product</w:t>
            </w:r>
            <w:proofErr w:type="spellEnd"/>
            <w:r w:rsidRPr="00A56FBC">
              <w:rPr>
                <w:rFonts w:ascii="Calibri" w:hAnsi="Calibri" w:cs="Arial"/>
                <w:iCs/>
                <w:color w:val="0070C0"/>
                <w:sz w:val="18"/>
                <w:szCs w:val="20"/>
                <w:lang w:eastAsia="es-CL"/>
              </w:rPr>
              <w:t xml:space="preserve"> Backlog.</w:t>
            </w:r>
          </w:p>
          <w:p w14:paraId="4BF42215" w14:textId="77777777" w:rsidR="00A56FBC" w:rsidRPr="00A56FBC" w:rsidRDefault="00A56FBC" w:rsidP="00A56FBC">
            <w:pPr>
              <w:rPr>
                <w:rFonts w:ascii="Calibri" w:hAnsi="Calibri" w:cs="Arial"/>
                <w:iCs/>
                <w:color w:val="0070C0"/>
                <w:sz w:val="18"/>
                <w:szCs w:val="20"/>
                <w:lang w:eastAsia="es-CL"/>
              </w:rPr>
            </w:pPr>
            <w:r w:rsidRPr="00A56FBC">
              <w:rPr>
                <w:rFonts w:ascii="Calibri" w:hAnsi="Calibri" w:cs="Arial"/>
                <w:iCs/>
                <w:color w:val="0070C0"/>
                <w:sz w:val="18"/>
                <w:szCs w:val="20"/>
                <w:lang w:eastAsia="es-CL"/>
              </w:rPr>
              <w:t>2. Diseño UX/UI</w:t>
            </w:r>
          </w:p>
          <w:p w14:paraId="6FCC5233" w14:textId="77777777" w:rsidR="00A56FBC" w:rsidRPr="00A56FBC" w:rsidRDefault="00A56FBC" w:rsidP="00A56FBC">
            <w:pPr>
              <w:numPr>
                <w:ilvl w:val="0"/>
                <w:numId w:val="11"/>
              </w:numPr>
              <w:rPr>
                <w:rFonts w:ascii="Calibri" w:hAnsi="Calibri" w:cs="Arial"/>
                <w:iCs/>
                <w:color w:val="0070C0"/>
                <w:sz w:val="18"/>
                <w:szCs w:val="20"/>
                <w:lang w:eastAsia="es-CL"/>
              </w:rPr>
            </w:pPr>
            <w:proofErr w:type="spellStart"/>
            <w:r w:rsidRPr="00A56FBC">
              <w:rPr>
                <w:rFonts w:ascii="Calibri" w:hAnsi="Calibri" w:cs="Arial"/>
                <w:iCs/>
                <w:color w:val="0070C0"/>
                <w:sz w:val="18"/>
                <w:szCs w:val="20"/>
                <w:lang w:eastAsia="es-CL"/>
              </w:rPr>
              <w:t>Wireframes</w:t>
            </w:r>
            <w:proofErr w:type="spellEnd"/>
            <w:r w:rsidRPr="00A56FBC">
              <w:rPr>
                <w:rFonts w:ascii="Calibri" w:hAnsi="Calibri" w:cs="Arial"/>
                <w:iCs/>
                <w:color w:val="0070C0"/>
                <w:sz w:val="18"/>
                <w:szCs w:val="20"/>
                <w:lang w:eastAsia="es-CL"/>
              </w:rPr>
              <w:t xml:space="preserve"> y prototipos de baja fidelidad.</w:t>
            </w:r>
          </w:p>
          <w:p w14:paraId="0C7A4ED0" w14:textId="77777777" w:rsidR="00A56FBC" w:rsidRPr="00A56FBC" w:rsidRDefault="00A56FBC" w:rsidP="00A56FBC">
            <w:pPr>
              <w:numPr>
                <w:ilvl w:val="0"/>
                <w:numId w:val="11"/>
              </w:numPr>
              <w:rPr>
                <w:rFonts w:ascii="Calibri" w:hAnsi="Calibri" w:cs="Arial"/>
                <w:iCs/>
                <w:color w:val="0070C0"/>
                <w:sz w:val="18"/>
                <w:szCs w:val="20"/>
                <w:lang w:eastAsia="es-CL"/>
              </w:rPr>
            </w:pPr>
            <w:r w:rsidRPr="00A56FBC">
              <w:rPr>
                <w:rFonts w:ascii="Calibri" w:hAnsi="Calibri" w:cs="Arial"/>
                <w:iCs/>
                <w:color w:val="0070C0"/>
                <w:sz w:val="18"/>
                <w:szCs w:val="20"/>
                <w:lang w:eastAsia="es-CL"/>
              </w:rPr>
              <w:t>Validación rápida de la interfaz y ajustes según comentarios.</w:t>
            </w:r>
          </w:p>
          <w:p w14:paraId="4B2E44C6" w14:textId="77777777" w:rsidR="00A56FBC" w:rsidRPr="00A56FBC" w:rsidRDefault="00A56FBC" w:rsidP="00A56FBC">
            <w:pPr>
              <w:rPr>
                <w:rFonts w:ascii="Calibri" w:hAnsi="Calibri" w:cs="Arial"/>
                <w:iCs/>
                <w:color w:val="0070C0"/>
                <w:sz w:val="18"/>
                <w:szCs w:val="20"/>
                <w:lang w:eastAsia="es-CL"/>
              </w:rPr>
            </w:pPr>
            <w:r w:rsidRPr="00A56FBC">
              <w:rPr>
                <w:rFonts w:ascii="Calibri" w:hAnsi="Calibri" w:cs="Arial"/>
                <w:iCs/>
                <w:color w:val="0070C0"/>
                <w:sz w:val="18"/>
                <w:szCs w:val="20"/>
                <w:lang w:eastAsia="es-CL"/>
              </w:rPr>
              <w:t>3. Desarrollo</w:t>
            </w:r>
          </w:p>
          <w:p w14:paraId="49113725" w14:textId="77777777" w:rsidR="00A56FBC" w:rsidRPr="00A56FBC" w:rsidRDefault="00A56FBC" w:rsidP="00A56FBC">
            <w:pPr>
              <w:numPr>
                <w:ilvl w:val="0"/>
                <w:numId w:val="12"/>
              </w:numPr>
              <w:rPr>
                <w:rFonts w:ascii="Calibri" w:hAnsi="Calibri" w:cs="Arial"/>
                <w:iCs/>
                <w:color w:val="0070C0"/>
                <w:sz w:val="18"/>
                <w:szCs w:val="20"/>
                <w:lang w:eastAsia="es-CL"/>
              </w:rPr>
            </w:pPr>
            <w:r w:rsidRPr="00A56FBC">
              <w:rPr>
                <w:rFonts w:ascii="Calibri" w:hAnsi="Calibri" w:cs="Arial"/>
                <w:iCs/>
                <w:color w:val="0070C0"/>
                <w:sz w:val="18"/>
                <w:szCs w:val="20"/>
                <w:lang w:eastAsia="es-CL"/>
              </w:rPr>
              <w:t>Construcción modular del sistema (front-end, API y base de datos).</w:t>
            </w:r>
          </w:p>
          <w:p w14:paraId="347D70C4" w14:textId="77777777" w:rsidR="00A56FBC" w:rsidRPr="00A56FBC" w:rsidRDefault="00A56FBC" w:rsidP="00A56FBC">
            <w:pPr>
              <w:numPr>
                <w:ilvl w:val="0"/>
                <w:numId w:val="12"/>
              </w:numPr>
              <w:rPr>
                <w:rFonts w:ascii="Calibri" w:hAnsi="Calibri" w:cs="Arial"/>
                <w:iCs/>
                <w:color w:val="0070C0"/>
                <w:sz w:val="18"/>
                <w:szCs w:val="20"/>
                <w:lang w:eastAsia="es-CL"/>
              </w:rPr>
            </w:pPr>
            <w:r w:rsidRPr="00A56FBC">
              <w:rPr>
                <w:rFonts w:ascii="Calibri" w:hAnsi="Calibri" w:cs="Arial"/>
                <w:iCs/>
                <w:color w:val="0070C0"/>
                <w:sz w:val="18"/>
                <w:szCs w:val="20"/>
                <w:lang w:eastAsia="es-CL"/>
              </w:rPr>
              <w:t xml:space="preserve">Implementación incremental de funcionalidades en </w:t>
            </w:r>
            <w:proofErr w:type="spellStart"/>
            <w:r w:rsidRPr="00A56FBC">
              <w:rPr>
                <w:rFonts w:ascii="Calibri" w:hAnsi="Calibri" w:cs="Arial"/>
                <w:iCs/>
                <w:color w:val="0070C0"/>
                <w:sz w:val="18"/>
                <w:szCs w:val="20"/>
                <w:lang w:eastAsia="es-CL"/>
              </w:rPr>
              <w:t>sprints</w:t>
            </w:r>
            <w:proofErr w:type="spellEnd"/>
            <w:r w:rsidRPr="00A56FBC">
              <w:rPr>
                <w:rFonts w:ascii="Calibri" w:hAnsi="Calibri" w:cs="Arial"/>
                <w:iCs/>
                <w:color w:val="0070C0"/>
                <w:sz w:val="18"/>
                <w:szCs w:val="20"/>
                <w:lang w:eastAsia="es-CL"/>
              </w:rPr>
              <w:t xml:space="preserve"> quincenales.</w:t>
            </w:r>
          </w:p>
          <w:p w14:paraId="4B5BDF60" w14:textId="77777777" w:rsidR="00A56FBC" w:rsidRPr="00A56FBC" w:rsidRDefault="00A56FBC" w:rsidP="00A56FBC">
            <w:pPr>
              <w:numPr>
                <w:ilvl w:val="0"/>
                <w:numId w:val="12"/>
              </w:numPr>
              <w:rPr>
                <w:rFonts w:ascii="Calibri" w:hAnsi="Calibri" w:cs="Arial"/>
                <w:iCs/>
                <w:color w:val="0070C0"/>
                <w:sz w:val="18"/>
                <w:szCs w:val="20"/>
                <w:lang w:eastAsia="es-CL"/>
              </w:rPr>
            </w:pPr>
            <w:r w:rsidRPr="00A56FBC">
              <w:rPr>
                <w:rFonts w:ascii="Calibri" w:hAnsi="Calibri" w:cs="Arial"/>
                <w:iCs/>
                <w:color w:val="0070C0"/>
                <w:sz w:val="18"/>
                <w:szCs w:val="20"/>
                <w:lang w:eastAsia="es-CL"/>
              </w:rPr>
              <w:t>Integración de servicios como agenda automática y notificaciones.</w:t>
            </w:r>
          </w:p>
          <w:p w14:paraId="1E954D5A" w14:textId="77777777" w:rsidR="00A56FBC" w:rsidRPr="00A56FBC" w:rsidRDefault="00A56FBC" w:rsidP="00A56FBC">
            <w:pPr>
              <w:rPr>
                <w:rFonts w:ascii="Calibri" w:hAnsi="Calibri" w:cs="Arial"/>
                <w:iCs/>
                <w:color w:val="0070C0"/>
                <w:sz w:val="18"/>
                <w:szCs w:val="20"/>
                <w:lang w:eastAsia="es-CL"/>
              </w:rPr>
            </w:pPr>
            <w:r w:rsidRPr="00A56FBC">
              <w:rPr>
                <w:rFonts w:ascii="Calibri" w:hAnsi="Calibri" w:cs="Arial"/>
                <w:iCs/>
                <w:color w:val="0070C0"/>
                <w:sz w:val="18"/>
                <w:szCs w:val="20"/>
                <w:lang w:eastAsia="es-CL"/>
              </w:rPr>
              <w:t>4. QA y Seguridad</w:t>
            </w:r>
          </w:p>
          <w:p w14:paraId="60C5499D" w14:textId="77777777" w:rsidR="00A56FBC" w:rsidRPr="00A56FBC" w:rsidRDefault="00A56FBC" w:rsidP="00A56FBC">
            <w:pPr>
              <w:numPr>
                <w:ilvl w:val="0"/>
                <w:numId w:val="13"/>
              </w:numPr>
              <w:rPr>
                <w:rFonts w:ascii="Calibri" w:hAnsi="Calibri" w:cs="Arial"/>
                <w:iCs/>
                <w:color w:val="0070C0"/>
                <w:sz w:val="18"/>
                <w:szCs w:val="20"/>
                <w:lang w:eastAsia="es-CL"/>
              </w:rPr>
            </w:pPr>
            <w:r w:rsidRPr="00A56FBC">
              <w:rPr>
                <w:rFonts w:ascii="Calibri" w:hAnsi="Calibri" w:cs="Arial"/>
                <w:iCs/>
                <w:color w:val="0070C0"/>
                <w:sz w:val="18"/>
                <w:szCs w:val="20"/>
                <w:lang w:eastAsia="es-CL"/>
              </w:rPr>
              <w:t>Pruebas funcionales por sprint.</w:t>
            </w:r>
          </w:p>
          <w:p w14:paraId="0BA5F6A9" w14:textId="77777777" w:rsidR="00A56FBC" w:rsidRPr="00A56FBC" w:rsidRDefault="00A56FBC" w:rsidP="00A56FBC">
            <w:pPr>
              <w:numPr>
                <w:ilvl w:val="0"/>
                <w:numId w:val="13"/>
              </w:numPr>
              <w:rPr>
                <w:rFonts w:ascii="Calibri" w:hAnsi="Calibri" w:cs="Arial"/>
                <w:iCs/>
                <w:color w:val="0070C0"/>
                <w:sz w:val="18"/>
                <w:szCs w:val="20"/>
                <w:lang w:eastAsia="es-CL"/>
              </w:rPr>
            </w:pPr>
            <w:r w:rsidRPr="00A56FBC">
              <w:rPr>
                <w:rFonts w:ascii="Calibri" w:hAnsi="Calibri" w:cs="Arial"/>
                <w:iCs/>
                <w:color w:val="0070C0"/>
                <w:sz w:val="18"/>
                <w:szCs w:val="20"/>
                <w:lang w:eastAsia="es-CL"/>
              </w:rPr>
              <w:t>Revisión de código entre el equipo.</w:t>
            </w:r>
          </w:p>
          <w:p w14:paraId="78F47713" w14:textId="77777777" w:rsidR="00A56FBC" w:rsidRPr="00A56FBC" w:rsidRDefault="00A56FBC" w:rsidP="00A56FBC">
            <w:pPr>
              <w:numPr>
                <w:ilvl w:val="0"/>
                <w:numId w:val="13"/>
              </w:numPr>
              <w:rPr>
                <w:rFonts w:ascii="Calibri" w:hAnsi="Calibri" w:cs="Arial"/>
                <w:iCs/>
                <w:color w:val="0070C0"/>
                <w:sz w:val="18"/>
                <w:szCs w:val="20"/>
                <w:lang w:eastAsia="es-CL"/>
              </w:rPr>
            </w:pPr>
            <w:proofErr w:type="spellStart"/>
            <w:r w:rsidRPr="00A56FBC">
              <w:rPr>
                <w:rFonts w:ascii="Calibri" w:hAnsi="Calibri" w:cs="Arial"/>
                <w:iCs/>
                <w:color w:val="0070C0"/>
                <w:sz w:val="18"/>
                <w:szCs w:val="20"/>
                <w:lang w:eastAsia="es-CL"/>
              </w:rPr>
              <w:t>Checklist</w:t>
            </w:r>
            <w:proofErr w:type="spellEnd"/>
            <w:r w:rsidRPr="00A56FBC">
              <w:rPr>
                <w:rFonts w:ascii="Calibri" w:hAnsi="Calibri" w:cs="Arial"/>
                <w:iCs/>
                <w:color w:val="0070C0"/>
                <w:sz w:val="18"/>
                <w:szCs w:val="20"/>
                <w:lang w:eastAsia="es-CL"/>
              </w:rPr>
              <w:t xml:space="preserve"> de buenas prácticas básicas de seguridad.</w:t>
            </w:r>
          </w:p>
          <w:p w14:paraId="55891142" w14:textId="77777777" w:rsidR="00A56FBC" w:rsidRPr="00A56FBC" w:rsidRDefault="00A56FBC" w:rsidP="00A56FBC">
            <w:pPr>
              <w:rPr>
                <w:rFonts w:ascii="Calibri" w:hAnsi="Calibri" w:cs="Arial"/>
                <w:iCs/>
                <w:color w:val="0070C0"/>
                <w:sz w:val="18"/>
                <w:szCs w:val="20"/>
                <w:lang w:eastAsia="es-CL"/>
              </w:rPr>
            </w:pPr>
            <w:r w:rsidRPr="00A56FBC">
              <w:rPr>
                <w:rFonts w:ascii="Calibri" w:hAnsi="Calibri" w:cs="Arial"/>
                <w:iCs/>
                <w:color w:val="0070C0"/>
                <w:sz w:val="18"/>
                <w:szCs w:val="20"/>
                <w:lang w:eastAsia="es-CL"/>
              </w:rPr>
              <w:t>5. Despliegue</w:t>
            </w:r>
          </w:p>
          <w:p w14:paraId="0667E679" w14:textId="77777777" w:rsidR="00A56FBC" w:rsidRPr="00A56FBC" w:rsidRDefault="00A56FBC" w:rsidP="00A56FBC">
            <w:pPr>
              <w:numPr>
                <w:ilvl w:val="0"/>
                <w:numId w:val="14"/>
              </w:numPr>
              <w:rPr>
                <w:rFonts w:ascii="Calibri" w:hAnsi="Calibri" w:cs="Arial"/>
                <w:iCs/>
                <w:color w:val="0070C0"/>
                <w:sz w:val="18"/>
                <w:szCs w:val="20"/>
                <w:lang w:eastAsia="es-CL"/>
              </w:rPr>
            </w:pPr>
            <w:r w:rsidRPr="00A56FBC">
              <w:rPr>
                <w:rFonts w:ascii="Calibri" w:hAnsi="Calibri" w:cs="Arial"/>
                <w:iCs/>
                <w:color w:val="0070C0"/>
                <w:sz w:val="18"/>
                <w:szCs w:val="20"/>
                <w:lang w:eastAsia="es-CL"/>
              </w:rPr>
              <w:t>Configuración de entornos y despliegues continuos en Render.</w:t>
            </w:r>
          </w:p>
          <w:p w14:paraId="5B016D19" w14:textId="77777777" w:rsidR="00A56FBC" w:rsidRPr="00A56FBC" w:rsidRDefault="00A56FBC" w:rsidP="00A56FBC">
            <w:pPr>
              <w:numPr>
                <w:ilvl w:val="0"/>
                <w:numId w:val="14"/>
              </w:numPr>
              <w:rPr>
                <w:rFonts w:ascii="Calibri" w:hAnsi="Calibri" w:cs="Arial"/>
                <w:iCs/>
                <w:color w:val="0070C0"/>
                <w:sz w:val="18"/>
                <w:szCs w:val="20"/>
                <w:lang w:eastAsia="es-CL"/>
              </w:rPr>
            </w:pPr>
            <w:r w:rsidRPr="00A56FBC">
              <w:rPr>
                <w:rFonts w:ascii="Calibri" w:hAnsi="Calibri" w:cs="Arial"/>
                <w:iCs/>
                <w:color w:val="0070C0"/>
                <w:sz w:val="18"/>
                <w:szCs w:val="20"/>
                <w:lang w:eastAsia="es-CL"/>
              </w:rPr>
              <w:t>Validación real con la emprendedora al final de cada sprint.</w:t>
            </w:r>
          </w:p>
          <w:p w14:paraId="60C33A50" w14:textId="77777777" w:rsidR="00A56FBC" w:rsidRPr="00A56FBC" w:rsidRDefault="00A56FBC" w:rsidP="00A56FBC">
            <w:pPr>
              <w:rPr>
                <w:rFonts w:ascii="Calibri" w:hAnsi="Calibri" w:cs="Arial"/>
                <w:iCs/>
                <w:color w:val="0070C0"/>
                <w:sz w:val="18"/>
                <w:szCs w:val="20"/>
                <w:lang w:eastAsia="es-CL"/>
              </w:rPr>
            </w:pPr>
            <w:r w:rsidRPr="00A56FBC">
              <w:rPr>
                <w:rFonts w:ascii="Calibri" w:hAnsi="Calibri" w:cs="Arial"/>
                <w:iCs/>
                <w:color w:val="0070C0"/>
                <w:sz w:val="18"/>
                <w:szCs w:val="20"/>
                <w:lang w:eastAsia="es-CL"/>
              </w:rPr>
              <w:t>6. Cierre</w:t>
            </w:r>
          </w:p>
          <w:p w14:paraId="3CA0EDEC" w14:textId="77777777" w:rsidR="00A56FBC" w:rsidRPr="00A56FBC" w:rsidRDefault="00A56FBC" w:rsidP="00A56FBC">
            <w:pPr>
              <w:numPr>
                <w:ilvl w:val="0"/>
                <w:numId w:val="15"/>
              </w:numPr>
              <w:rPr>
                <w:rFonts w:ascii="Calibri" w:hAnsi="Calibri" w:cs="Arial"/>
                <w:iCs/>
                <w:color w:val="0070C0"/>
                <w:sz w:val="18"/>
                <w:szCs w:val="20"/>
                <w:lang w:eastAsia="es-CL"/>
              </w:rPr>
            </w:pPr>
            <w:r w:rsidRPr="00A56FBC">
              <w:rPr>
                <w:rFonts w:ascii="Calibri" w:hAnsi="Calibri" w:cs="Arial"/>
                <w:iCs/>
                <w:color w:val="0070C0"/>
                <w:sz w:val="18"/>
                <w:szCs w:val="20"/>
                <w:lang w:eastAsia="es-CL"/>
              </w:rPr>
              <w:t>Documentación del sistema.</w:t>
            </w:r>
          </w:p>
          <w:p w14:paraId="04D44EEE" w14:textId="77777777" w:rsidR="00A56FBC" w:rsidRPr="00A56FBC" w:rsidRDefault="00A56FBC" w:rsidP="00A56FBC">
            <w:pPr>
              <w:numPr>
                <w:ilvl w:val="0"/>
                <w:numId w:val="15"/>
              </w:numPr>
              <w:rPr>
                <w:rFonts w:ascii="Calibri" w:hAnsi="Calibri" w:cs="Arial"/>
                <w:iCs/>
                <w:color w:val="0070C0"/>
                <w:sz w:val="18"/>
                <w:szCs w:val="20"/>
                <w:lang w:eastAsia="es-CL"/>
              </w:rPr>
            </w:pPr>
            <w:r w:rsidRPr="00A56FBC">
              <w:rPr>
                <w:rFonts w:ascii="Calibri" w:hAnsi="Calibri" w:cs="Arial"/>
                <w:iCs/>
                <w:color w:val="0070C0"/>
                <w:sz w:val="18"/>
                <w:szCs w:val="20"/>
                <w:lang w:eastAsia="es-CL"/>
              </w:rPr>
              <w:t>Entrega del MVP final listo para uso.</w:t>
            </w:r>
          </w:p>
          <w:p w14:paraId="5FE4ABEB" w14:textId="77777777" w:rsidR="00A56FBC" w:rsidRPr="00A56FBC" w:rsidRDefault="00A56FBC" w:rsidP="00A56FBC">
            <w:pPr>
              <w:rPr>
                <w:rFonts w:ascii="Calibri" w:hAnsi="Calibri" w:cs="Arial"/>
                <w:iCs/>
                <w:color w:val="0070C0"/>
                <w:sz w:val="18"/>
                <w:szCs w:val="20"/>
                <w:lang w:eastAsia="es-CL"/>
              </w:rPr>
            </w:pPr>
            <w:r w:rsidRPr="00A56FBC">
              <w:rPr>
                <w:rFonts w:ascii="Calibri" w:hAnsi="Calibri" w:cs="Arial"/>
                <w:iCs/>
                <w:color w:val="0070C0"/>
                <w:sz w:val="18"/>
                <w:szCs w:val="20"/>
                <w:lang w:eastAsia="es-CL"/>
              </w:rPr>
              <w:t>Pertinencia</w:t>
            </w:r>
          </w:p>
          <w:p w14:paraId="396694F6" w14:textId="1B5069E3" w:rsidR="001202BF" w:rsidRPr="00A56FBC" w:rsidRDefault="00A56FBC" w:rsidP="00A56FBC">
            <w:pPr>
              <w:rPr>
                <w:rFonts w:ascii="Calibri" w:hAnsi="Calibri" w:cs="Arial"/>
                <w:iCs/>
                <w:color w:val="0070C0"/>
                <w:sz w:val="18"/>
                <w:szCs w:val="20"/>
                <w:lang w:eastAsia="es-CL"/>
              </w:rPr>
            </w:pPr>
            <w:r w:rsidRPr="00A56FBC">
              <w:rPr>
                <w:rFonts w:ascii="Calibri" w:hAnsi="Calibri" w:cs="Arial"/>
                <w:iCs/>
                <w:color w:val="0070C0"/>
                <w:sz w:val="18"/>
                <w:szCs w:val="20"/>
                <w:lang w:eastAsia="es-CL"/>
              </w:rPr>
              <w:t>Scrum permitió priorizar funcionalidades según valor, adaptarse a cambios del cliente, detectar problemas de forma temprana y entregar un producto funcional dentro del tiempo planificado. Esto hizo que la metodología fuera totalmente adecuada para los objetivos del proyecto.</w:t>
            </w:r>
          </w:p>
        </w:tc>
      </w:tr>
      <w:tr w:rsidR="001202BF" w14:paraId="76BFA255" w14:textId="77777777" w:rsidTr="00855A1B">
        <w:trPr>
          <w:trHeight w:val="1395"/>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742449FF" w14:textId="77777777" w:rsidR="00703894" w:rsidRPr="00703894" w:rsidRDefault="00703894" w:rsidP="00703894">
            <w:pPr>
              <w:rPr>
                <w:rFonts w:ascii="Calibri" w:hAnsi="Calibri" w:cs="Arial"/>
                <w:b/>
                <w:bCs/>
                <w:iCs/>
                <w:color w:val="0070C0"/>
                <w:sz w:val="18"/>
                <w:szCs w:val="20"/>
                <w:lang w:eastAsia="es-CL"/>
              </w:rPr>
            </w:pPr>
            <w:r w:rsidRPr="00703894">
              <w:rPr>
                <w:rFonts w:ascii="Calibri" w:hAnsi="Calibri" w:cs="Arial"/>
                <w:b/>
                <w:bCs/>
                <w:iCs/>
                <w:color w:val="0070C0"/>
                <w:sz w:val="18"/>
                <w:szCs w:val="20"/>
                <w:lang w:eastAsia="es-CL"/>
              </w:rPr>
              <w:t>1. Etapas o actividades del Proyecto APT</w:t>
            </w:r>
          </w:p>
          <w:p w14:paraId="2F37AA75" w14:textId="77777777" w:rsidR="00703894" w:rsidRPr="00703894" w:rsidRDefault="00703894" w:rsidP="00703894">
            <w:pPr>
              <w:numPr>
                <w:ilvl w:val="0"/>
                <w:numId w:val="16"/>
              </w:numPr>
              <w:rPr>
                <w:rFonts w:ascii="Calibri" w:hAnsi="Calibri" w:cs="Arial"/>
                <w:iCs/>
                <w:color w:val="0070C0"/>
                <w:sz w:val="18"/>
                <w:szCs w:val="20"/>
                <w:lang w:eastAsia="es-CL"/>
              </w:rPr>
            </w:pPr>
            <w:r w:rsidRPr="00703894">
              <w:rPr>
                <w:rFonts w:ascii="Calibri" w:hAnsi="Calibri" w:cs="Arial"/>
                <w:b/>
                <w:bCs/>
                <w:iCs/>
                <w:color w:val="0070C0"/>
                <w:sz w:val="18"/>
                <w:szCs w:val="20"/>
                <w:lang w:eastAsia="es-CL"/>
              </w:rPr>
              <w:t>Levantamiento inicial:</w:t>
            </w:r>
            <w:r w:rsidRPr="00703894">
              <w:rPr>
                <w:rFonts w:ascii="Calibri" w:hAnsi="Calibri" w:cs="Arial"/>
                <w:iCs/>
                <w:color w:val="0070C0"/>
                <w:sz w:val="18"/>
                <w:szCs w:val="20"/>
                <w:lang w:eastAsia="es-CL"/>
              </w:rPr>
              <w:t xml:space="preserve"> entrevistas con la emprendedora, análisis del proceso y definición del MVP.</w:t>
            </w:r>
          </w:p>
          <w:p w14:paraId="059316DC" w14:textId="76DF6FFB" w:rsidR="00703894" w:rsidRPr="00703894" w:rsidRDefault="00703894" w:rsidP="00703894">
            <w:pPr>
              <w:numPr>
                <w:ilvl w:val="0"/>
                <w:numId w:val="16"/>
              </w:numPr>
              <w:rPr>
                <w:rFonts w:ascii="Calibri" w:hAnsi="Calibri" w:cs="Arial"/>
                <w:iCs/>
                <w:color w:val="0070C0"/>
                <w:sz w:val="18"/>
                <w:szCs w:val="20"/>
                <w:lang w:eastAsia="es-CL"/>
              </w:rPr>
            </w:pPr>
            <w:r w:rsidRPr="00703894">
              <w:rPr>
                <w:rFonts w:ascii="Calibri" w:hAnsi="Calibri" w:cs="Arial"/>
                <w:b/>
                <w:bCs/>
                <w:iCs/>
                <w:color w:val="0070C0"/>
                <w:sz w:val="18"/>
                <w:szCs w:val="20"/>
                <w:lang w:eastAsia="es-CL"/>
              </w:rPr>
              <w:t>Diseño UX/UI:</w:t>
            </w:r>
            <w:r w:rsidRPr="00703894">
              <w:rPr>
                <w:rFonts w:ascii="Calibri" w:hAnsi="Calibri" w:cs="Arial"/>
                <w:iCs/>
                <w:color w:val="0070C0"/>
                <w:sz w:val="18"/>
                <w:szCs w:val="20"/>
                <w:lang w:eastAsia="es-CL"/>
              </w:rPr>
              <w:t xml:space="preserve"> </w:t>
            </w:r>
            <w:r>
              <w:rPr>
                <w:rFonts w:ascii="Calibri" w:hAnsi="Calibri" w:cs="Arial"/>
                <w:iCs/>
                <w:color w:val="0070C0"/>
                <w:sz w:val="18"/>
                <w:szCs w:val="20"/>
                <w:lang w:eastAsia="es-CL"/>
              </w:rPr>
              <w:t>paleta de colores,</w:t>
            </w:r>
            <w:r w:rsidR="005266B5">
              <w:rPr>
                <w:rFonts w:ascii="Calibri" w:hAnsi="Calibri" w:cs="Arial"/>
                <w:iCs/>
                <w:color w:val="0070C0"/>
                <w:sz w:val="18"/>
                <w:szCs w:val="20"/>
                <w:lang w:eastAsia="es-CL"/>
              </w:rPr>
              <w:t xml:space="preserve"> transiciones,</w:t>
            </w:r>
            <w:r>
              <w:rPr>
                <w:rFonts w:ascii="Calibri" w:hAnsi="Calibri" w:cs="Arial"/>
                <w:iCs/>
                <w:color w:val="0070C0"/>
                <w:sz w:val="18"/>
                <w:szCs w:val="20"/>
                <w:lang w:eastAsia="es-CL"/>
              </w:rPr>
              <w:t xml:space="preserve"> logo</w:t>
            </w:r>
            <w:r w:rsidR="005266B5">
              <w:rPr>
                <w:rFonts w:ascii="Calibri" w:hAnsi="Calibri" w:cs="Arial"/>
                <w:iCs/>
                <w:color w:val="0070C0"/>
                <w:sz w:val="18"/>
                <w:szCs w:val="20"/>
                <w:lang w:eastAsia="es-CL"/>
              </w:rPr>
              <w:t>, términos generales, responsive</w:t>
            </w:r>
            <w:r w:rsidRPr="00703894">
              <w:rPr>
                <w:rFonts w:ascii="Calibri" w:hAnsi="Calibri" w:cs="Arial"/>
                <w:iCs/>
                <w:color w:val="0070C0"/>
                <w:sz w:val="18"/>
                <w:szCs w:val="20"/>
                <w:lang w:eastAsia="es-CL"/>
              </w:rPr>
              <w:t>.</w:t>
            </w:r>
          </w:p>
          <w:p w14:paraId="76E0ACEB" w14:textId="77777777" w:rsidR="00703894" w:rsidRPr="00703894" w:rsidRDefault="00703894" w:rsidP="00703894">
            <w:pPr>
              <w:numPr>
                <w:ilvl w:val="0"/>
                <w:numId w:val="16"/>
              </w:numPr>
              <w:rPr>
                <w:rFonts w:ascii="Calibri" w:hAnsi="Calibri" w:cs="Arial"/>
                <w:iCs/>
                <w:color w:val="0070C0"/>
                <w:sz w:val="18"/>
                <w:szCs w:val="20"/>
                <w:lang w:eastAsia="es-CL"/>
              </w:rPr>
            </w:pPr>
            <w:r w:rsidRPr="00703894">
              <w:rPr>
                <w:rFonts w:ascii="Calibri" w:hAnsi="Calibri" w:cs="Arial"/>
                <w:b/>
                <w:bCs/>
                <w:iCs/>
                <w:color w:val="0070C0"/>
                <w:sz w:val="18"/>
                <w:szCs w:val="20"/>
                <w:lang w:eastAsia="es-CL"/>
              </w:rPr>
              <w:lastRenderedPageBreak/>
              <w:t>Desarrollo:</w:t>
            </w:r>
            <w:r w:rsidRPr="00703894">
              <w:rPr>
                <w:rFonts w:ascii="Calibri" w:hAnsi="Calibri" w:cs="Arial"/>
                <w:iCs/>
                <w:color w:val="0070C0"/>
                <w:sz w:val="18"/>
                <w:szCs w:val="20"/>
                <w:lang w:eastAsia="es-CL"/>
              </w:rPr>
              <w:t xml:space="preserve"> implementación del sistema en Django (modelos, vistas, agenda, reservas, notificaciones) y configuración de base de datos.</w:t>
            </w:r>
          </w:p>
          <w:p w14:paraId="245699A6" w14:textId="77777777" w:rsidR="00703894" w:rsidRPr="00703894" w:rsidRDefault="00703894" w:rsidP="00703894">
            <w:pPr>
              <w:numPr>
                <w:ilvl w:val="0"/>
                <w:numId w:val="16"/>
              </w:numPr>
              <w:rPr>
                <w:rFonts w:ascii="Calibri" w:hAnsi="Calibri" w:cs="Arial"/>
                <w:iCs/>
                <w:color w:val="0070C0"/>
                <w:sz w:val="18"/>
                <w:szCs w:val="20"/>
                <w:lang w:eastAsia="es-CL"/>
              </w:rPr>
            </w:pPr>
            <w:r w:rsidRPr="00703894">
              <w:rPr>
                <w:rFonts w:ascii="Calibri" w:hAnsi="Calibri" w:cs="Arial"/>
                <w:b/>
                <w:bCs/>
                <w:iCs/>
                <w:color w:val="0070C0"/>
                <w:sz w:val="18"/>
                <w:szCs w:val="20"/>
                <w:lang w:eastAsia="es-CL"/>
              </w:rPr>
              <w:t>Pruebas:</w:t>
            </w:r>
            <w:r w:rsidRPr="00703894">
              <w:rPr>
                <w:rFonts w:ascii="Calibri" w:hAnsi="Calibri" w:cs="Arial"/>
                <w:iCs/>
                <w:color w:val="0070C0"/>
                <w:sz w:val="18"/>
                <w:szCs w:val="20"/>
                <w:lang w:eastAsia="es-CL"/>
              </w:rPr>
              <w:t xml:space="preserve"> pruebas funcionales por sprint, corrección de errores y revisión de código.</w:t>
            </w:r>
          </w:p>
          <w:p w14:paraId="29514CE6" w14:textId="77777777" w:rsidR="00703894" w:rsidRPr="00703894" w:rsidRDefault="00703894" w:rsidP="00703894">
            <w:pPr>
              <w:numPr>
                <w:ilvl w:val="0"/>
                <w:numId w:val="16"/>
              </w:numPr>
              <w:rPr>
                <w:rFonts w:ascii="Calibri" w:hAnsi="Calibri" w:cs="Arial"/>
                <w:iCs/>
                <w:color w:val="0070C0"/>
                <w:sz w:val="18"/>
                <w:szCs w:val="20"/>
                <w:lang w:eastAsia="es-CL"/>
              </w:rPr>
            </w:pPr>
            <w:r w:rsidRPr="00703894">
              <w:rPr>
                <w:rFonts w:ascii="Calibri" w:hAnsi="Calibri" w:cs="Arial"/>
                <w:b/>
                <w:bCs/>
                <w:iCs/>
                <w:color w:val="0070C0"/>
                <w:sz w:val="18"/>
                <w:szCs w:val="20"/>
                <w:lang w:eastAsia="es-CL"/>
              </w:rPr>
              <w:t>Despliegue:</w:t>
            </w:r>
            <w:r w:rsidRPr="00703894">
              <w:rPr>
                <w:rFonts w:ascii="Calibri" w:hAnsi="Calibri" w:cs="Arial"/>
                <w:iCs/>
                <w:color w:val="0070C0"/>
                <w:sz w:val="18"/>
                <w:szCs w:val="20"/>
                <w:lang w:eastAsia="es-CL"/>
              </w:rPr>
              <w:t xml:space="preserve"> publicación en Render para pruebas reales y ajustes según retroalimentación.</w:t>
            </w:r>
          </w:p>
          <w:p w14:paraId="1466F7A7" w14:textId="77777777" w:rsidR="001202BF" w:rsidRDefault="00703894" w:rsidP="00703894">
            <w:pPr>
              <w:numPr>
                <w:ilvl w:val="0"/>
                <w:numId w:val="16"/>
              </w:numPr>
              <w:rPr>
                <w:rFonts w:ascii="Calibri" w:hAnsi="Calibri" w:cs="Arial"/>
                <w:iCs/>
                <w:color w:val="0070C0"/>
                <w:sz w:val="18"/>
                <w:szCs w:val="20"/>
                <w:lang w:eastAsia="es-CL"/>
              </w:rPr>
            </w:pPr>
            <w:r w:rsidRPr="00703894">
              <w:rPr>
                <w:rFonts w:ascii="Calibri" w:hAnsi="Calibri" w:cs="Arial"/>
                <w:b/>
                <w:bCs/>
                <w:iCs/>
                <w:color w:val="0070C0"/>
                <w:sz w:val="18"/>
                <w:szCs w:val="20"/>
                <w:lang w:eastAsia="es-CL"/>
              </w:rPr>
              <w:t>Cierre:</w:t>
            </w:r>
            <w:r w:rsidRPr="00703894">
              <w:rPr>
                <w:rFonts w:ascii="Calibri" w:hAnsi="Calibri" w:cs="Arial"/>
                <w:iCs/>
                <w:color w:val="0070C0"/>
                <w:sz w:val="18"/>
                <w:szCs w:val="20"/>
                <w:lang w:eastAsia="es-CL"/>
              </w:rPr>
              <w:t xml:space="preserve"> documentación y entrega del MVP.</w:t>
            </w:r>
          </w:p>
          <w:p w14:paraId="05B86B78" w14:textId="77777777" w:rsidR="00703894" w:rsidRPr="00703894" w:rsidRDefault="00703894" w:rsidP="00703894">
            <w:pPr>
              <w:rPr>
                <w:rFonts w:ascii="Calibri" w:hAnsi="Calibri" w:cs="Arial"/>
                <w:b/>
                <w:bCs/>
                <w:iCs/>
                <w:color w:val="0070C0"/>
                <w:sz w:val="18"/>
                <w:szCs w:val="20"/>
                <w:lang w:eastAsia="es-CL"/>
              </w:rPr>
            </w:pPr>
            <w:r w:rsidRPr="00703894">
              <w:rPr>
                <w:rFonts w:ascii="Calibri" w:hAnsi="Calibri" w:cs="Arial"/>
                <w:b/>
                <w:bCs/>
                <w:iCs/>
                <w:color w:val="0070C0"/>
                <w:sz w:val="18"/>
                <w:szCs w:val="20"/>
                <w:lang w:eastAsia="es-CL"/>
              </w:rPr>
              <w:t>2. Facilitadores</w:t>
            </w:r>
          </w:p>
          <w:p w14:paraId="0EFF8AA0" w14:textId="77777777" w:rsidR="00703894" w:rsidRPr="00703894" w:rsidRDefault="00703894" w:rsidP="00703894">
            <w:pPr>
              <w:numPr>
                <w:ilvl w:val="0"/>
                <w:numId w:val="17"/>
              </w:numPr>
              <w:rPr>
                <w:rFonts w:ascii="Calibri" w:hAnsi="Calibri" w:cs="Arial"/>
                <w:iCs/>
                <w:color w:val="0070C0"/>
                <w:sz w:val="18"/>
                <w:szCs w:val="20"/>
                <w:lang w:eastAsia="es-CL"/>
              </w:rPr>
            </w:pPr>
            <w:r w:rsidRPr="00703894">
              <w:rPr>
                <w:rFonts w:ascii="Calibri" w:hAnsi="Calibri" w:cs="Arial"/>
                <w:iCs/>
                <w:color w:val="0070C0"/>
                <w:sz w:val="18"/>
                <w:szCs w:val="20"/>
                <w:lang w:eastAsia="es-CL"/>
              </w:rPr>
              <w:t xml:space="preserve">Apoyo de </w:t>
            </w:r>
            <w:proofErr w:type="spellStart"/>
            <w:r w:rsidRPr="00703894">
              <w:rPr>
                <w:rFonts w:ascii="Calibri" w:hAnsi="Calibri" w:cs="Arial"/>
                <w:iCs/>
                <w:color w:val="0070C0"/>
                <w:sz w:val="18"/>
                <w:szCs w:val="20"/>
                <w:lang w:eastAsia="es-CL"/>
              </w:rPr>
              <w:t>ChatGPT</w:t>
            </w:r>
            <w:proofErr w:type="spellEnd"/>
            <w:r w:rsidRPr="00703894">
              <w:rPr>
                <w:rFonts w:ascii="Calibri" w:hAnsi="Calibri" w:cs="Arial"/>
                <w:iCs/>
                <w:color w:val="0070C0"/>
                <w:sz w:val="18"/>
                <w:szCs w:val="20"/>
                <w:lang w:eastAsia="es-CL"/>
              </w:rPr>
              <w:t xml:space="preserve"> para generar código, resolver dudas y crear diagramas.</w:t>
            </w:r>
          </w:p>
          <w:p w14:paraId="7C75E028" w14:textId="77777777" w:rsidR="00703894" w:rsidRPr="00703894" w:rsidRDefault="00703894" w:rsidP="00703894">
            <w:pPr>
              <w:numPr>
                <w:ilvl w:val="0"/>
                <w:numId w:val="17"/>
              </w:numPr>
              <w:rPr>
                <w:rFonts w:ascii="Calibri" w:hAnsi="Calibri" w:cs="Arial"/>
                <w:iCs/>
                <w:color w:val="0070C0"/>
                <w:sz w:val="18"/>
                <w:szCs w:val="20"/>
                <w:lang w:eastAsia="es-CL"/>
              </w:rPr>
            </w:pPr>
            <w:r w:rsidRPr="00703894">
              <w:rPr>
                <w:rFonts w:ascii="Calibri" w:hAnsi="Calibri" w:cs="Arial"/>
                <w:iCs/>
                <w:color w:val="0070C0"/>
                <w:sz w:val="18"/>
                <w:szCs w:val="20"/>
                <w:lang w:eastAsia="es-CL"/>
              </w:rPr>
              <w:t>Cliente accesible y flexible, lo que facilitó reuniones y cambios de alcance.</w:t>
            </w:r>
          </w:p>
          <w:p w14:paraId="51255C09" w14:textId="77777777" w:rsidR="00703894" w:rsidRPr="00703894" w:rsidRDefault="00703894" w:rsidP="00703894">
            <w:pPr>
              <w:numPr>
                <w:ilvl w:val="0"/>
                <w:numId w:val="17"/>
              </w:numPr>
              <w:rPr>
                <w:rFonts w:ascii="Calibri" w:hAnsi="Calibri" w:cs="Arial"/>
                <w:iCs/>
                <w:color w:val="0070C0"/>
                <w:sz w:val="18"/>
                <w:szCs w:val="20"/>
                <w:lang w:eastAsia="es-CL"/>
              </w:rPr>
            </w:pPr>
            <w:r w:rsidRPr="00703894">
              <w:rPr>
                <w:rFonts w:ascii="Calibri" w:hAnsi="Calibri" w:cs="Arial"/>
                <w:iCs/>
                <w:color w:val="0070C0"/>
                <w:sz w:val="18"/>
                <w:szCs w:val="20"/>
                <w:lang w:eastAsia="es-CL"/>
              </w:rPr>
              <w:t>Render permitió desplegar rápidamente sin conocimientos avanzados de infraestructura.</w:t>
            </w:r>
          </w:p>
          <w:p w14:paraId="2148A8B4" w14:textId="77777777" w:rsidR="00703894" w:rsidRPr="00703894" w:rsidRDefault="00703894" w:rsidP="00703894">
            <w:pPr>
              <w:numPr>
                <w:ilvl w:val="0"/>
                <w:numId w:val="17"/>
              </w:numPr>
              <w:rPr>
                <w:rFonts w:ascii="Calibri" w:hAnsi="Calibri" w:cs="Arial"/>
                <w:iCs/>
                <w:color w:val="0070C0"/>
                <w:sz w:val="18"/>
                <w:szCs w:val="20"/>
                <w:lang w:eastAsia="es-CL"/>
              </w:rPr>
            </w:pPr>
            <w:r w:rsidRPr="00703894">
              <w:rPr>
                <w:rFonts w:ascii="Calibri" w:hAnsi="Calibri" w:cs="Arial"/>
                <w:iCs/>
                <w:color w:val="0070C0"/>
                <w:sz w:val="18"/>
                <w:szCs w:val="20"/>
                <w:lang w:eastAsia="es-CL"/>
              </w:rPr>
              <w:t xml:space="preserve">Microsoft </w:t>
            </w:r>
            <w:proofErr w:type="spellStart"/>
            <w:r w:rsidRPr="00703894">
              <w:rPr>
                <w:rFonts w:ascii="Calibri" w:hAnsi="Calibri" w:cs="Arial"/>
                <w:iCs/>
                <w:color w:val="0070C0"/>
                <w:sz w:val="18"/>
                <w:szCs w:val="20"/>
                <w:lang w:eastAsia="es-CL"/>
              </w:rPr>
              <w:t>To</w:t>
            </w:r>
            <w:proofErr w:type="spellEnd"/>
            <w:r w:rsidRPr="00703894">
              <w:rPr>
                <w:rFonts w:ascii="Calibri" w:hAnsi="Calibri" w:cs="Arial"/>
                <w:iCs/>
                <w:color w:val="0070C0"/>
                <w:sz w:val="18"/>
                <w:szCs w:val="20"/>
                <w:lang w:eastAsia="es-CL"/>
              </w:rPr>
              <w:t>-Do ayudó a organizar tareas y distribuir responsabilidades.</w:t>
            </w:r>
          </w:p>
          <w:p w14:paraId="6928EDF3" w14:textId="77777777" w:rsidR="00703894" w:rsidRPr="00703894" w:rsidRDefault="00703894" w:rsidP="00703894">
            <w:pPr>
              <w:rPr>
                <w:rFonts w:ascii="Calibri" w:hAnsi="Calibri" w:cs="Arial"/>
                <w:b/>
                <w:bCs/>
                <w:iCs/>
                <w:color w:val="0070C0"/>
                <w:sz w:val="18"/>
                <w:szCs w:val="20"/>
                <w:lang w:eastAsia="es-CL"/>
              </w:rPr>
            </w:pPr>
            <w:r w:rsidRPr="00703894">
              <w:rPr>
                <w:rFonts w:ascii="Calibri" w:hAnsi="Calibri" w:cs="Arial"/>
                <w:b/>
                <w:bCs/>
                <w:iCs/>
                <w:color w:val="0070C0"/>
                <w:sz w:val="18"/>
                <w:szCs w:val="20"/>
                <w:lang w:eastAsia="es-CL"/>
              </w:rPr>
              <w:t>3. Dificultades</w:t>
            </w:r>
          </w:p>
          <w:p w14:paraId="623D741E" w14:textId="77777777" w:rsidR="00703894" w:rsidRPr="00703894" w:rsidRDefault="00703894" w:rsidP="00703894">
            <w:pPr>
              <w:numPr>
                <w:ilvl w:val="0"/>
                <w:numId w:val="18"/>
              </w:numPr>
              <w:rPr>
                <w:rFonts w:ascii="Calibri" w:hAnsi="Calibri" w:cs="Arial"/>
                <w:iCs/>
                <w:color w:val="0070C0"/>
                <w:sz w:val="18"/>
                <w:szCs w:val="20"/>
                <w:lang w:eastAsia="es-CL"/>
              </w:rPr>
            </w:pPr>
            <w:r w:rsidRPr="00703894">
              <w:rPr>
                <w:rFonts w:ascii="Calibri" w:hAnsi="Calibri" w:cs="Arial"/>
                <w:iCs/>
                <w:color w:val="0070C0"/>
                <w:sz w:val="18"/>
                <w:szCs w:val="20"/>
                <w:lang w:eastAsia="es-CL"/>
              </w:rPr>
              <w:t>Limitaciones de tiempo.</w:t>
            </w:r>
          </w:p>
          <w:p w14:paraId="6A9C91DD" w14:textId="77777777" w:rsidR="00703894" w:rsidRPr="00703894" w:rsidRDefault="00703894" w:rsidP="00703894">
            <w:pPr>
              <w:numPr>
                <w:ilvl w:val="0"/>
                <w:numId w:val="18"/>
              </w:numPr>
              <w:rPr>
                <w:rFonts w:ascii="Calibri" w:hAnsi="Calibri" w:cs="Arial"/>
                <w:iCs/>
                <w:color w:val="0070C0"/>
                <w:sz w:val="18"/>
                <w:szCs w:val="20"/>
                <w:lang w:eastAsia="es-CL"/>
              </w:rPr>
            </w:pPr>
            <w:r w:rsidRPr="00703894">
              <w:rPr>
                <w:rFonts w:ascii="Calibri" w:hAnsi="Calibri" w:cs="Arial"/>
                <w:iCs/>
                <w:color w:val="0070C0"/>
                <w:sz w:val="18"/>
                <w:szCs w:val="20"/>
                <w:lang w:eastAsia="es-CL"/>
              </w:rPr>
              <w:t>Poco dominio reciente en programación (HTML, CSS, Python) y bases de datos.</w:t>
            </w:r>
          </w:p>
          <w:p w14:paraId="1394CBDD" w14:textId="77777777" w:rsidR="00703894" w:rsidRPr="00703894" w:rsidRDefault="00703894" w:rsidP="00703894">
            <w:pPr>
              <w:numPr>
                <w:ilvl w:val="0"/>
                <w:numId w:val="18"/>
              </w:numPr>
              <w:rPr>
                <w:rFonts w:ascii="Calibri" w:hAnsi="Calibri" w:cs="Arial"/>
                <w:iCs/>
                <w:color w:val="0070C0"/>
                <w:sz w:val="18"/>
                <w:szCs w:val="20"/>
                <w:lang w:eastAsia="es-CL"/>
              </w:rPr>
            </w:pPr>
            <w:r w:rsidRPr="00703894">
              <w:rPr>
                <w:rFonts w:ascii="Calibri" w:hAnsi="Calibri" w:cs="Arial"/>
                <w:iCs/>
                <w:color w:val="0070C0"/>
                <w:sz w:val="18"/>
                <w:szCs w:val="20"/>
                <w:lang w:eastAsia="es-CL"/>
              </w:rPr>
              <w:t>Curva de aprendizaje de Django y dificultades iniciales con GitHub.</w:t>
            </w:r>
          </w:p>
          <w:p w14:paraId="4E5DAB6F" w14:textId="77777777" w:rsidR="00703894" w:rsidRPr="00703894" w:rsidRDefault="00703894" w:rsidP="00703894">
            <w:pPr>
              <w:numPr>
                <w:ilvl w:val="0"/>
                <w:numId w:val="18"/>
              </w:numPr>
              <w:rPr>
                <w:rFonts w:ascii="Calibri" w:hAnsi="Calibri" w:cs="Arial"/>
                <w:iCs/>
                <w:color w:val="0070C0"/>
                <w:sz w:val="18"/>
                <w:szCs w:val="20"/>
                <w:lang w:eastAsia="es-CL"/>
              </w:rPr>
            </w:pPr>
            <w:r w:rsidRPr="00703894">
              <w:rPr>
                <w:rFonts w:ascii="Calibri" w:hAnsi="Calibri" w:cs="Arial"/>
                <w:iCs/>
                <w:color w:val="0070C0"/>
                <w:sz w:val="18"/>
                <w:szCs w:val="20"/>
                <w:lang w:eastAsia="es-CL"/>
              </w:rPr>
              <w:t>Falta de experiencia en despliegue web y configuración de entornos.</w:t>
            </w:r>
          </w:p>
          <w:p w14:paraId="7A86AC78" w14:textId="77777777" w:rsidR="00703894" w:rsidRPr="00703894" w:rsidRDefault="00703894" w:rsidP="00703894">
            <w:pPr>
              <w:numPr>
                <w:ilvl w:val="0"/>
                <w:numId w:val="18"/>
              </w:numPr>
              <w:rPr>
                <w:rFonts w:ascii="Calibri" w:hAnsi="Calibri" w:cs="Arial"/>
                <w:iCs/>
                <w:color w:val="0070C0"/>
                <w:sz w:val="18"/>
                <w:szCs w:val="20"/>
                <w:lang w:eastAsia="es-CL"/>
              </w:rPr>
            </w:pPr>
            <w:r w:rsidRPr="00703894">
              <w:rPr>
                <w:rFonts w:ascii="Calibri" w:hAnsi="Calibri" w:cs="Arial"/>
                <w:iCs/>
                <w:color w:val="0070C0"/>
                <w:sz w:val="18"/>
                <w:szCs w:val="20"/>
                <w:lang w:eastAsia="es-CL"/>
              </w:rPr>
              <w:t>Errores iniciales de modelado en la base de datos (por ejemplo, guardar edad como entero en vez de fecha).</w:t>
            </w:r>
          </w:p>
          <w:p w14:paraId="2CE68953" w14:textId="77777777" w:rsidR="00703894" w:rsidRPr="00703894" w:rsidRDefault="00703894" w:rsidP="00703894">
            <w:pPr>
              <w:rPr>
                <w:rFonts w:ascii="Calibri" w:hAnsi="Calibri" w:cs="Arial"/>
                <w:b/>
                <w:bCs/>
                <w:iCs/>
                <w:color w:val="0070C0"/>
                <w:sz w:val="18"/>
                <w:szCs w:val="20"/>
                <w:lang w:eastAsia="es-CL"/>
              </w:rPr>
            </w:pPr>
            <w:r w:rsidRPr="00703894">
              <w:rPr>
                <w:rFonts w:ascii="Calibri" w:hAnsi="Calibri" w:cs="Arial"/>
                <w:b/>
                <w:bCs/>
                <w:iCs/>
                <w:color w:val="0070C0"/>
                <w:sz w:val="18"/>
                <w:szCs w:val="20"/>
                <w:lang w:eastAsia="es-CL"/>
              </w:rPr>
              <w:t>4. Ajustes realizados</w:t>
            </w:r>
          </w:p>
          <w:p w14:paraId="232EEDCD" w14:textId="77777777" w:rsidR="00703894" w:rsidRPr="00703894" w:rsidRDefault="00703894" w:rsidP="00703894">
            <w:pPr>
              <w:numPr>
                <w:ilvl w:val="0"/>
                <w:numId w:val="19"/>
              </w:numPr>
              <w:rPr>
                <w:rFonts w:ascii="Calibri" w:hAnsi="Calibri" w:cs="Arial"/>
                <w:iCs/>
                <w:color w:val="0070C0"/>
                <w:sz w:val="18"/>
                <w:szCs w:val="20"/>
                <w:lang w:eastAsia="es-CL"/>
              </w:rPr>
            </w:pPr>
            <w:r w:rsidRPr="00703894">
              <w:rPr>
                <w:rFonts w:ascii="Calibri" w:hAnsi="Calibri" w:cs="Arial"/>
                <w:iCs/>
                <w:color w:val="0070C0"/>
                <w:sz w:val="18"/>
                <w:szCs w:val="20"/>
                <w:lang w:eastAsia="es-CL"/>
              </w:rPr>
              <w:t>Se ajustó el alcance del MVP y se dejaron fuera funcionalidades avanzadas como:</w:t>
            </w:r>
          </w:p>
          <w:p w14:paraId="5A65913C" w14:textId="77777777" w:rsidR="00703894" w:rsidRPr="00703894" w:rsidRDefault="00703894" w:rsidP="00703894">
            <w:pPr>
              <w:numPr>
                <w:ilvl w:val="1"/>
                <w:numId w:val="19"/>
              </w:numPr>
              <w:rPr>
                <w:rFonts w:ascii="Calibri" w:hAnsi="Calibri" w:cs="Arial"/>
                <w:iCs/>
                <w:color w:val="0070C0"/>
                <w:sz w:val="18"/>
                <w:szCs w:val="20"/>
                <w:lang w:eastAsia="es-CL"/>
              </w:rPr>
            </w:pPr>
            <w:r w:rsidRPr="00703894">
              <w:rPr>
                <w:rFonts w:ascii="Calibri" w:hAnsi="Calibri" w:cs="Arial"/>
                <w:iCs/>
                <w:color w:val="0070C0"/>
                <w:sz w:val="18"/>
                <w:szCs w:val="20"/>
                <w:lang w:eastAsia="es-CL"/>
              </w:rPr>
              <w:t>cálculo automático de precios según el perro,</w:t>
            </w:r>
          </w:p>
          <w:p w14:paraId="05819ABE" w14:textId="77777777" w:rsidR="00703894" w:rsidRPr="00703894" w:rsidRDefault="00703894" w:rsidP="00703894">
            <w:pPr>
              <w:numPr>
                <w:ilvl w:val="1"/>
                <w:numId w:val="19"/>
              </w:numPr>
              <w:rPr>
                <w:rFonts w:ascii="Calibri" w:hAnsi="Calibri" w:cs="Arial"/>
                <w:iCs/>
                <w:color w:val="0070C0"/>
                <w:sz w:val="18"/>
                <w:szCs w:val="20"/>
                <w:lang w:eastAsia="es-CL"/>
              </w:rPr>
            </w:pPr>
            <w:r w:rsidRPr="00703894">
              <w:rPr>
                <w:rFonts w:ascii="Calibri" w:hAnsi="Calibri" w:cs="Arial"/>
                <w:iCs/>
                <w:color w:val="0070C0"/>
                <w:sz w:val="18"/>
                <w:szCs w:val="20"/>
                <w:lang w:eastAsia="es-CL"/>
              </w:rPr>
              <w:t xml:space="preserve">integración de </w:t>
            </w:r>
            <w:proofErr w:type="spellStart"/>
            <w:r w:rsidRPr="00703894">
              <w:rPr>
                <w:rFonts w:ascii="Calibri" w:hAnsi="Calibri" w:cs="Arial"/>
                <w:iCs/>
                <w:color w:val="0070C0"/>
                <w:sz w:val="18"/>
                <w:szCs w:val="20"/>
                <w:lang w:eastAsia="es-CL"/>
              </w:rPr>
              <w:t>WebPay</w:t>
            </w:r>
            <w:proofErr w:type="spellEnd"/>
            <w:r w:rsidRPr="00703894">
              <w:rPr>
                <w:rFonts w:ascii="Calibri" w:hAnsi="Calibri" w:cs="Arial"/>
                <w:iCs/>
                <w:color w:val="0070C0"/>
                <w:sz w:val="18"/>
                <w:szCs w:val="20"/>
                <w:lang w:eastAsia="es-CL"/>
              </w:rPr>
              <w:t xml:space="preserve"> Plus,</w:t>
            </w:r>
          </w:p>
          <w:p w14:paraId="581A2CBC" w14:textId="0898D467" w:rsidR="00703894" w:rsidRDefault="00703894" w:rsidP="00703894">
            <w:pPr>
              <w:numPr>
                <w:ilvl w:val="1"/>
                <w:numId w:val="19"/>
              </w:numPr>
              <w:rPr>
                <w:rFonts w:ascii="Calibri" w:hAnsi="Calibri" w:cs="Arial"/>
                <w:iCs/>
                <w:color w:val="0070C0"/>
                <w:sz w:val="18"/>
                <w:szCs w:val="20"/>
                <w:lang w:eastAsia="es-CL"/>
              </w:rPr>
            </w:pPr>
            <w:r w:rsidRPr="00703894">
              <w:rPr>
                <w:rFonts w:ascii="Calibri" w:hAnsi="Calibri" w:cs="Arial"/>
                <w:iCs/>
                <w:color w:val="0070C0"/>
                <w:sz w:val="18"/>
                <w:szCs w:val="20"/>
                <w:lang w:eastAsia="es-CL"/>
              </w:rPr>
              <w:t xml:space="preserve">sistema para estimar duración </w:t>
            </w:r>
            <w:r>
              <w:rPr>
                <w:rFonts w:ascii="Calibri" w:hAnsi="Calibri" w:cs="Arial"/>
                <w:iCs/>
                <w:color w:val="0070C0"/>
                <w:sz w:val="18"/>
                <w:szCs w:val="20"/>
                <w:lang w:eastAsia="es-CL"/>
              </w:rPr>
              <w:t xml:space="preserve">de la reserva </w:t>
            </w:r>
            <w:r w:rsidRPr="00703894">
              <w:rPr>
                <w:rFonts w:ascii="Calibri" w:hAnsi="Calibri" w:cs="Arial"/>
                <w:iCs/>
                <w:color w:val="0070C0"/>
                <w:sz w:val="18"/>
                <w:szCs w:val="20"/>
                <w:lang w:eastAsia="es-CL"/>
              </w:rPr>
              <w:t>basada en historial</w:t>
            </w:r>
            <w:r>
              <w:rPr>
                <w:rFonts w:ascii="Calibri" w:hAnsi="Calibri" w:cs="Arial"/>
                <w:iCs/>
                <w:color w:val="0070C0"/>
                <w:sz w:val="18"/>
                <w:szCs w:val="20"/>
                <w:lang w:eastAsia="es-CL"/>
              </w:rPr>
              <w:t xml:space="preserve"> del perro</w:t>
            </w:r>
            <w:r w:rsidRPr="00703894">
              <w:rPr>
                <w:rFonts w:ascii="Calibri" w:hAnsi="Calibri" w:cs="Arial"/>
                <w:iCs/>
                <w:color w:val="0070C0"/>
                <w:sz w:val="18"/>
                <w:szCs w:val="20"/>
                <w:lang w:eastAsia="es-CL"/>
              </w:rPr>
              <w:t>.</w:t>
            </w:r>
          </w:p>
          <w:p w14:paraId="3A080661" w14:textId="60456C84" w:rsidR="008D1DD5" w:rsidRPr="00703894" w:rsidRDefault="008D1DD5" w:rsidP="00703894">
            <w:pPr>
              <w:numPr>
                <w:ilvl w:val="1"/>
                <w:numId w:val="19"/>
              </w:numPr>
              <w:rPr>
                <w:rFonts w:ascii="Calibri" w:hAnsi="Calibri" w:cs="Arial"/>
                <w:iCs/>
                <w:color w:val="0070C0"/>
                <w:sz w:val="18"/>
                <w:szCs w:val="20"/>
                <w:lang w:eastAsia="es-CL"/>
              </w:rPr>
            </w:pPr>
            <w:r>
              <w:rPr>
                <w:rFonts w:ascii="Calibri" w:hAnsi="Calibri" w:cs="Arial"/>
                <w:iCs/>
                <w:color w:val="0070C0"/>
                <w:sz w:val="18"/>
                <w:szCs w:val="20"/>
                <w:lang w:eastAsia="es-CL"/>
              </w:rPr>
              <w:t>Integración de WhatsApp para notificaciones, mensajes y/o recordatorios.</w:t>
            </w:r>
          </w:p>
          <w:p w14:paraId="7F330D99" w14:textId="77777777" w:rsidR="00703894" w:rsidRPr="00703894" w:rsidRDefault="00703894" w:rsidP="00703894">
            <w:pPr>
              <w:numPr>
                <w:ilvl w:val="0"/>
                <w:numId w:val="19"/>
              </w:numPr>
              <w:rPr>
                <w:rFonts w:ascii="Calibri" w:hAnsi="Calibri" w:cs="Arial"/>
                <w:iCs/>
                <w:color w:val="0070C0"/>
                <w:sz w:val="18"/>
                <w:szCs w:val="20"/>
                <w:lang w:eastAsia="es-CL"/>
              </w:rPr>
            </w:pPr>
            <w:r w:rsidRPr="00703894">
              <w:rPr>
                <w:rFonts w:ascii="Calibri" w:hAnsi="Calibri" w:cs="Arial"/>
                <w:iCs/>
                <w:color w:val="0070C0"/>
                <w:sz w:val="18"/>
                <w:szCs w:val="20"/>
                <w:lang w:eastAsia="es-CL"/>
              </w:rPr>
              <w:t>Se corrigieron modelos de la base de datos y se mejoró la organización del trabajo y uso de GitHub.</w:t>
            </w:r>
          </w:p>
          <w:p w14:paraId="59784A1A" w14:textId="4B144152" w:rsidR="00703894" w:rsidRPr="00703894" w:rsidRDefault="00703894" w:rsidP="00703894">
            <w:pPr>
              <w:numPr>
                <w:ilvl w:val="0"/>
                <w:numId w:val="19"/>
              </w:numPr>
              <w:rPr>
                <w:rFonts w:ascii="Calibri" w:hAnsi="Calibri" w:cs="Arial"/>
                <w:iCs/>
                <w:color w:val="0070C0"/>
                <w:sz w:val="18"/>
                <w:szCs w:val="20"/>
                <w:lang w:eastAsia="es-CL"/>
              </w:rPr>
            </w:pPr>
            <w:r w:rsidRPr="00703894">
              <w:rPr>
                <w:rFonts w:ascii="Calibri" w:hAnsi="Calibri" w:cs="Arial"/>
                <w:iCs/>
                <w:color w:val="0070C0"/>
                <w:sz w:val="18"/>
                <w:szCs w:val="20"/>
                <w:lang w:eastAsia="es-CL"/>
              </w:rPr>
              <w:t xml:space="preserve">Se utilizaron herramientas de apoyo (render, documentación y </w:t>
            </w:r>
            <w:proofErr w:type="spellStart"/>
            <w:r w:rsidRPr="00703894">
              <w:rPr>
                <w:rFonts w:ascii="Calibri" w:hAnsi="Calibri" w:cs="Arial"/>
                <w:iCs/>
                <w:color w:val="0070C0"/>
                <w:sz w:val="18"/>
                <w:szCs w:val="20"/>
                <w:lang w:eastAsia="es-CL"/>
              </w:rPr>
              <w:t>chatGPT</w:t>
            </w:r>
            <w:proofErr w:type="spellEnd"/>
            <w:r w:rsidRPr="00703894">
              <w:rPr>
                <w:rFonts w:ascii="Calibri" w:hAnsi="Calibri" w:cs="Arial"/>
                <w:iCs/>
                <w:color w:val="0070C0"/>
                <w:sz w:val="18"/>
                <w:szCs w:val="20"/>
                <w:lang w:eastAsia="es-CL"/>
              </w:rPr>
              <w:t>) para superar brechas de conocimiento.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4325B570" w14:textId="345C759D" w:rsidR="00F91CF9" w:rsidRPr="00311730" w:rsidRDefault="00F91CF9" w:rsidP="00311730">
            <w:pPr>
              <w:pStyle w:val="Prrafodelista"/>
              <w:numPr>
                <w:ilvl w:val="0"/>
                <w:numId w:val="21"/>
              </w:numPr>
              <w:rPr>
                <w:bCs/>
                <w:iCs/>
                <w:color w:val="0070C0"/>
                <w:sz w:val="18"/>
              </w:rPr>
            </w:pPr>
            <w:r w:rsidRPr="00311730">
              <w:rPr>
                <w:bCs/>
                <w:iCs/>
                <w:color w:val="0070C0"/>
                <w:sz w:val="18"/>
              </w:rPr>
              <w:t xml:space="preserve">Repositorio GitHub con todo el código, historial de </w:t>
            </w:r>
            <w:proofErr w:type="spellStart"/>
            <w:r w:rsidRPr="00311730">
              <w:rPr>
                <w:bCs/>
                <w:iCs/>
                <w:color w:val="0070C0"/>
                <w:sz w:val="18"/>
              </w:rPr>
              <w:t>commits</w:t>
            </w:r>
            <w:proofErr w:type="spellEnd"/>
            <w:r w:rsidRPr="00311730">
              <w:rPr>
                <w:bCs/>
                <w:iCs/>
                <w:color w:val="0070C0"/>
                <w:sz w:val="18"/>
              </w:rPr>
              <w:t>, documentación y estructura del proyecto.</w:t>
            </w:r>
            <w:r w:rsidR="0074548A" w:rsidRPr="00311730">
              <w:rPr>
                <w:bCs/>
                <w:iCs/>
                <w:color w:val="0070C0"/>
                <w:sz w:val="18"/>
              </w:rPr>
              <w:t xml:space="preserve"> </w:t>
            </w:r>
            <w:hyperlink r:id="rId11" w:history="1">
              <w:r w:rsidR="0074548A" w:rsidRPr="00311730">
                <w:rPr>
                  <w:rStyle w:val="Hipervnculo"/>
                  <w:bCs/>
                  <w:iCs/>
                  <w:color w:val="00B0F0"/>
                  <w:sz w:val="18"/>
                </w:rPr>
                <w:t xml:space="preserve">Diego20011/2025_2_PO_CAPSTONE_708D_GRUPO_05: </w:t>
              </w:r>
              <w:proofErr w:type="spellStart"/>
              <w:r w:rsidR="0074548A" w:rsidRPr="00311730">
                <w:rPr>
                  <w:rStyle w:val="Hipervnculo"/>
                  <w:bCs/>
                  <w:iCs/>
                  <w:color w:val="00B0F0"/>
                  <w:sz w:val="18"/>
                </w:rPr>
                <w:t>Organizacion</w:t>
              </w:r>
              <w:proofErr w:type="spellEnd"/>
              <w:r w:rsidR="0074548A" w:rsidRPr="00311730">
                <w:rPr>
                  <w:rStyle w:val="Hipervnculo"/>
                  <w:bCs/>
                  <w:iCs/>
                  <w:color w:val="00B0F0"/>
                  <w:sz w:val="18"/>
                </w:rPr>
                <w:t xml:space="preserve"> Proyecto "</w:t>
              </w:r>
              <w:proofErr w:type="spellStart"/>
              <w:r w:rsidR="0074548A" w:rsidRPr="00311730">
                <w:rPr>
                  <w:rStyle w:val="Hipervnculo"/>
                  <w:bCs/>
                  <w:iCs/>
                  <w:color w:val="00B0F0"/>
                  <w:sz w:val="18"/>
                </w:rPr>
                <w:t>Caninoslook</w:t>
              </w:r>
              <w:proofErr w:type="spellEnd"/>
              <w:r w:rsidR="0074548A" w:rsidRPr="00311730">
                <w:rPr>
                  <w:rStyle w:val="Hipervnculo"/>
                  <w:bCs/>
                  <w:iCs/>
                  <w:color w:val="00B0F0"/>
                  <w:sz w:val="18"/>
                </w:rPr>
                <w:t>", Sistema de Gestión de Citas Caninas Online</w:t>
              </w:r>
            </w:hyperlink>
            <w:r w:rsidR="0074548A" w:rsidRPr="00311730">
              <w:rPr>
                <w:bCs/>
                <w:iCs/>
                <w:color w:val="0070C0"/>
                <w:sz w:val="18"/>
              </w:rPr>
              <w:t>.</w:t>
            </w:r>
          </w:p>
          <w:p w14:paraId="18AE64BA" w14:textId="0C59126D" w:rsidR="00F91CF9" w:rsidRPr="00311730" w:rsidRDefault="00F91CF9" w:rsidP="00311730">
            <w:pPr>
              <w:pStyle w:val="Prrafodelista"/>
              <w:numPr>
                <w:ilvl w:val="0"/>
                <w:numId w:val="21"/>
              </w:numPr>
              <w:rPr>
                <w:bCs/>
                <w:iCs/>
                <w:color w:val="0070C0"/>
                <w:sz w:val="18"/>
              </w:rPr>
            </w:pPr>
            <w:r w:rsidRPr="00311730">
              <w:rPr>
                <w:bCs/>
                <w:iCs/>
                <w:color w:val="0070C0"/>
                <w:sz w:val="18"/>
              </w:rPr>
              <w:t>Documento de Definición del Proyecto con objetivos, alcance y requerimientos iniciales.</w:t>
            </w:r>
            <w:r w:rsidR="0074548A" w:rsidRPr="00311730">
              <w:rPr>
                <w:bCs/>
                <w:iCs/>
                <w:color w:val="0070C0"/>
                <w:sz w:val="18"/>
              </w:rPr>
              <w:t xml:space="preserve"> </w:t>
            </w:r>
            <w:hyperlink r:id="rId12" w:history="1">
              <w:r w:rsidR="0074548A" w:rsidRPr="00311730">
                <w:rPr>
                  <w:rStyle w:val="Hipervnculo"/>
                  <w:bCs/>
                  <w:iCs/>
                  <w:color w:val="00B0F0"/>
                  <w:sz w:val="18"/>
                </w:rPr>
                <w:t>1.5_GuiaEstudiante_Fase 1_Definicion Proyecto APT.docx</w:t>
              </w:r>
            </w:hyperlink>
            <w:r w:rsidR="0074548A" w:rsidRPr="00311730">
              <w:rPr>
                <w:bCs/>
                <w:iCs/>
                <w:color w:val="0070C0"/>
                <w:sz w:val="18"/>
              </w:rPr>
              <w:t>.</w:t>
            </w:r>
          </w:p>
          <w:p w14:paraId="755B01A5" w14:textId="66FFDD73" w:rsidR="00F91CF9" w:rsidRPr="00311730" w:rsidRDefault="00F91CF9" w:rsidP="00311730">
            <w:pPr>
              <w:pStyle w:val="Prrafodelista"/>
              <w:numPr>
                <w:ilvl w:val="0"/>
                <w:numId w:val="21"/>
              </w:numPr>
              <w:rPr>
                <w:bCs/>
                <w:iCs/>
                <w:color w:val="0070C0"/>
                <w:sz w:val="18"/>
              </w:rPr>
            </w:pPr>
            <w:r w:rsidRPr="00311730">
              <w:rPr>
                <w:bCs/>
                <w:iCs/>
                <w:color w:val="0070C0"/>
                <w:sz w:val="18"/>
              </w:rPr>
              <w:lastRenderedPageBreak/>
              <w:t>Diagramas UML 4+1 generados durante el desarrollo (casos de uso, clases, secuencia, arquitectura y despliegue).</w:t>
            </w:r>
            <w:r w:rsidR="0074548A" w:rsidRPr="00311730">
              <w:rPr>
                <w:bCs/>
                <w:iCs/>
                <w:color w:val="0070C0"/>
                <w:sz w:val="18"/>
              </w:rPr>
              <w:t xml:space="preserve"> </w:t>
            </w:r>
            <w:hyperlink r:id="rId13" w:history="1">
              <w:r w:rsidR="0074548A" w:rsidRPr="00311730">
                <w:rPr>
                  <w:rStyle w:val="Hipervnculo"/>
                  <w:bCs/>
                  <w:iCs/>
                  <w:color w:val="00B0F0"/>
                  <w:sz w:val="18"/>
                </w:rPr>
                <w:t xml:space="preserve">Documentación </w:t>
              </w:r>
              <w:proofErr w:type="spellStart"/>
              <w:r w:rsidR="0074548A" w:rsidRPr="00311730">
                <w:rPr>
                  <w:rStyle w:val="Hipervnculo"/>
                  <w:bCs/>
                  <w:iCs/>
                  <w:color w:val="00B0F0"/>
                  <w:sz w:val="18"/>
                </w:rPr>
                <w:t>caninoslook</w:t>
              </w:r>
              <w:proofErr w:type="spellEnd"/>
              <w:r w:rsidR="0074548A" w:rsidRPr="00311730">
                <w:rPr>
                  <w:rStyle w:val="Hipervnculo"/>
                  <w:bCs/>
                  <w:iCs/>
                  <w:color w:val="00B0F0"/>
                  <w:sz w:val="18"/>
                </w:rPr>
                <w:t xml:space="preserve"> 4+1</w:t>
              </w:r>
            </w:hyperlink>
            <w:r w:rsidR="0074548A" w:rsidRPr="00311730">
              <w:rPr>
                <w:bCs/>
                <w:iCs/>
                <w:color w:val="0070C0"/>
                <w:sz w:val="18"/>
              </w:rPr>
              <w:t>.</w:t>
            </w:r>
          </w:p>
          <w:p w14:paraId="2060A88F" w14:textId="46461AA3" w:rsidR="00F91CF9" w:rsidRPr="00311730" w:rsidRDefault="00F91CF9" w:rsidP="00311730">
            <w:pPr>
              <w:pStyle w:val="Prrafodelista"/>
              <w:numPr>
                <w:ilvl w:val="0"/>
                <w:numId w:val="21"/>
              </w:numPr>
              <w:rPr>
                <w:bCs/>
                <w:iCs/>
                <w:color w:val="0070C0"/>
                <w:sz w:val="18"/>
              </w:rPr>
            </w:pPr>
            <w:r w:rsidRPr="00311730">
              <w:rPr>
                <w:bCs/>
                <w:iCs/>
                <w:color w:val="0070C0"/>
                <w:sz w:val="18"/>
              </w:rPr>
              <w:t>Evidencias del despliegue en Render y pruebas realizadas en línea.</w:t>
            </w:r>
            <w:r w:rsidR="00EF778F" w:rsidRPr="00311730">
              <w:rPr>
                <w:bCs/>
                <w:iCs/>
                <w:color w:val="0070C0"/>
                <w:sz w:val="18"/>
              </w:rPr>
              <w:t xml:space="preserve"> </w:t>
            </w:r>
            <w:hyperlink r:id="rId14" w:history="1">
              <w:r w:rsidR="00EF778F" w:rsidRPr="00311730">
                <w:rPr>
                  <w:rStyle w:val="Hipervnculo"/>
                  <w:bCs/>
                  <w:iCs/>
                  <w:color w:val="00B0F0"/>
                  <w:sz w:val="18"/>
                </w:rPr>
                <w:t>evidencia render</w:t>
              </w:r>
            </w:hyperlink>
            <w:r w:rsidR="00EF778F" w:rsidRPr="00311730">
              <w:rPr>
                <w:bCs/>
                <w:iCs/>
                <w:color w:val="0070C0"/>
                <w:sz w:val="18"/>
              </w:rPr>
              <w:t xml:space="preserve">, donde se pueden ver los primeros </w:t>
            </w:r>
            <w:proofErr w:type="spellStart"/>
            <w:r w:rsidR="00EF778F" w:rsidRPr="00311730">
              <w:rPr>
                <w:bCs/>
                <w:iCs/>
                <w:color w:val="0070C0"/>
                <w:sz w:val="18"/>
              </w:rPr>
              <w:t>deploys</w:t>
            </w:r>
            <w:proofErr w:type="spellEnd"/>
            <w:r w:rsidR="00EF778F" w:rsidRPr="00311730">
              <w:rPr>
                <w:bCs/>
                <w:iCs/>
                <w:color w:val="0070C0"/>
                <w:sz w:val="18"/>
              </w:rPr>
              <w:t xml:space="preserve"> con errores y los 2 últimos realizados correctamente.</w:t>
            </w:r>
          </w:p>
          <w:p w14:paraId="372F36B0" w14:textId="36CF539D" w:rsidR="00F91CF9" w:rsidRPr="00311730" w:rsidRDefault="00F91CF9" w:rsidP="00311730">
            <w:pPr>
              <w:pStyle w:val="Prrafodelista"/>
              <w:numPr>
                <w:ilvl w:val="0"/>
                <w:numId w:val="21"/>
              </w:numPr>
              <w:rPr>
                <w:bCs/>
                <w:iCs/>
                <w:color w:val="0070C0"/>
                <w:sz w:val="18"/>
              </w:rPr>
            </w:pPr>
            <w:r w:rsidRPr="00311730">
              <w:rPr>
                <w:bCs/>
                <w:iCs/>
                <w:color w:val="0070C0"/>
                <w:sz w:val="18"/>
              </w:rPr>
              <w:t xml:space="preserve">Capturas de Microsoft </w:t>
            </w:r>
            <w:proofErr w:type="spellStart"/>
            <w:r w:rsidRPr="00311730">
              <w:rPr>
                <w:bCs/>
                <w:iCs/>
                <w:color w:val="0070C0"/>
                <w:sz w:val="18"/>
              </w:rPr>
              <w:t>To</w:t>
            </w:r>
            <w:proofErr w:type="spellEnd"/>
            <w:r w:rsidRPr="00311730">
              <w:rPr>
                <w:bCs/>
                <w:iCs/>
                <w:color w:val="0070C0"/>
                <w:sz w:val="18"/>
              </w:rPr>
              <w:t>-Do mostrando la planificación y seguimiento de tareas del equipo.</w:t>
            </w:r>
            <w:r w:rsidR="00EF778F" w:rsidRPr="00311730">
              <w:rPr>
                <w:bCs/>
                <w:iCs/>
                <w:color w:val="0070C0"/>
                <w:sz w:val="18"/>
              </w:rPr>
              <w:t xml:space="preserve"> Primero se realizó mediante </w:t>
            </w:r>
            <w:proofErr w:type="spellStart"/>
            <w:r w:rsidR="00EF778F" w:rsidRPr="00311730">
              <w:rPr>
                <w:bCs/>
                <w:iCs/>
                <w:color w:val="0070C0"/>
                <w:sz w:val="18"/>
              </w:rPr>
              <w:t>discord</w:t>
            </w:r>
            <w:proofErr w:type="spellEnd"/>
            <w:r w:rsidR="00EF778F" w:rsidRPr="00311730">
              <w:rPr>
                <w:bCs/>
                <w:iCs/>
                <w:color w:val="0070C0"/>
                <w:sz w:val="18"/>
              </w:rPr>
              <w:t xml:space="preserve"> y luego </w:t>
            </w:r>
            <w:r w:rsidR="00A311F0">
              <w:rPr>
                <w:bCs/>
                <w:iCs/>
                <w:color w:val="0070C0"/>
                <w:sz w:val="18"/>
              </w:rPr>
              <w:t>utilizamos</w:t>
            </w:r>
            <w:r w:rsidR="00EF778F" w:rsidRPr="00311730">
              <w:rPr>
                <w:bCs/>
                <w:iCs/>
                <w:color w:val="0070C0"/>
                <w:sz w:val="18"/>
              </w:rPr>
              <w:t xml:space="preserve"> </w:t>
            </w:r>
            <w:proofErr w:type="spellStart"/>
            <w:r w:rsidR="00EF778F" w:rsidRPr="00311730">
              <w:rPr>
                <w:bCs/>
                <w:iCs/>
                <w:color w:val="0070C0"/>
                <w:sz w:val="18"/>
              </w:rPr>
              <w:t>To</w:t>
            </w:r>
            <w:proofErr w:type="spellEnd"/>
            <w:r w:rsidR="00EF778F" w:rsidRPr="00311730">
              <w:rPr>
                <w:bCs/>
                <w:iCs/>
                <w:color w:val="0070C0"/>
                <w:sz w:val="18"/>
              </w:rPr>
              <w:t>-Do.</w:t>
            </w:r>
            <w:r w:rsidR="00131E5D" w:rsidRPr="00311730">
              <w:rPr>
                <w:bCs/>
                <w:iCs/>
                <w:color w:val="0070C0"/>
                <w:sz w:val="18"/>
              </w:rPr>
              <w:t xml:space="preserve"> </w:t>
            </w:r>
            <w:hyperlink r:id="rId15" w:history="1">
              <w:r w:rsidR="00131E5D" w:rsidRPr="00311730">
                <w:rPr>
                  <w:rStyle w:val="Hipervnculo"/>
                  <w:bCs/>
                  <w:iCs/>
                  <w:color w:val="00B0F0"/>
                  <w:sz w:val="18"/>
                </w:rPr>
                <w:t>evidencia organización tareas</w:t>
              </w:r>
            </w:hyperlink>
            <w:r w:rsidR="00131E5D" w:rsidRPr="00311730">
              <w:rPr>
                <w:bCs/>
                <w:iCs/>
                <w:color w:val="0070C0"/>
                <w:sz w:val="18"/>
              </w:rPr>
              <w:t>.</w:t>
            </w:r>
          </w:p>
          <w:p w14:paraId="36DD7221" w14:textId="77777777" w:rsidR="00F91CF9" w:rsidRPr="00311730" w:rsidRDefault="00F91CF9" w:rsidP="00311730">
            <w:pPr>
              <w:pStyle w:val="Prrafodelista"/>
              <w:numPr>
                <w:ilvl w:val="0"/>
                <w:numId w:val="21"/>
              </w:numPr>
              <w:rPr>
                <w:bCs/>
                <w:iCs/>
                <w:color w:val="0070C0"/>
                <w:sz w:val="18"/>
              </w:rPr>
            </w:pPr>
            <w:r w:rsidRPr="00311730">
              <w:rPr>
                <w:bCs/>
                <w:iCs/>
                <w:color w:val="0070C0"/>
                <w:sz w:val="18"/>
              </w:rPr>
              <w:t xml:space="preserve">Registros del uso de </w:t>
            </w:r>
            <w:proofErr w:type="spellStart"/>
            <w:r w:rsidRPr="00311730">
              <w:rPr>
                <w:bCs/>
                <w:iCs/>
                <w:color w:val="0070C0"/>
                <w:sz w:val="18"/>
              </w:rPr>
              <w:t>MailerSend</w:t>
            </w:r>
            <w:proofErr w:type="spellEnd"/>
            <w:r w:rsidRPr="00311730">
              <w:rPr>
                <w:bCs/>
                <w:iCs/>
                <w:color w:val="0070C0"/>
                <w:sz w:val="18"/>
              </w:rPr>
              <w:t xml:space="preserve"> para notificaciones por correo.</w:t>
            </w:r>
            <w:r w:rsidR="00131E5D" w:rsidRPr="00311730">
              <w:rPr>
                <w:bCs/>
                <w:iCs/>
                <w:color w:val="0070C0"/>
                <w:sz w:val="18"/>
              </w:rPr>
              <w:t xml:space="preserve"> </w:t>
            </w:r>
            <w:hyperlink r:id="rId16" w:history="1">
              <w:r w:rsidR="000046BB" w:rsidRPr="00311730">
                <w:rPr>
                  <w:rStyle w:val="Hipervnculo"/>
                  <w:bCs/>
                  <w:iCs/>
                  <w:color w:val="00B0F0"/>
                  <w:sz w:val="18"/>
                </w:rPr>
                <w:t xml:space="preserve">evidencia </w:t>
              </w:r>
              <w:proofErr w:type="spellStart"/>
              <w:r w:rsidR="000046BB" w:rsidRPr="00311730">
                <w:rPr>
                  <w:rStyle w:val="Hipervnculo"/>
                  <w:bCs/>
                  <w:iCs/>
                  <w:color w:val="00B0F0"/>
                  <w:sz w:val="18"/>
                </w:rPr>
                <w:t>mailersend</w:t>
              </w:r>
              <w:proofErr w:type="spellEnd"/>
            </w:hyperlink>
            <w:r w:rsidR="000046BB" w:rsidRPr="00311730">
              <w:rPr>
                <w:bCs/>
                <w:iCs/>
                <w:color w:val="0070C0"/>
                <w:sz w:val="18"/>
              </w:rPr>
              <w:t>.</w:t>
            </w:r>
          </w:p>
          <w:p w14:paraId="6743CCDD" w14:textId="52C1F7BE" w:rsidR="00E77285" w:rsidRPr="00E77285" w:rsidRDefault="005266B5" w:rsidP="00E77285">
            <w:pPr>
              <w:pStyle w:val="Prrafodelista"/>
              <w:numPr>
                <w:ilvl w:val="0"/>
                <w:numId w:val="21"/>
              </w:numPr>
              <w:rPr>
                <w:bCs/>
                <w:iCs/>
                <w:color w:val="4472C4" w:themeColor="accent1"/>
                <w:sz w:val="18"/>
              </w:rPr>
            </w:pPr>
            <w:r w:rsidRPr="00E77285">
              <w:rPr>
                <w:bCs/>
                <w:iCs/>
                <w:color w:val="4472C4" w:themeColor="accent1"/>
                <w:sz w:val="18"/>
              </w:rPr>
              <w:t>Capturas de pantalla del sistema funcionando (agenda, reservas, registro de mascotas, notificaciones).</w:t>
            </w:r>
            <w:r w:rsidR="00E77285">
              <w:rPr>
                <w:bCs/>
                <w:iCs/>
                <w:color w:val="4472C4" w:themeColor="accent1"/>
                <w:sz w:val="18"/>
              </w:rPr>
              <w:t xml:space="preserve"> </w:t>
            </w:r>
            <w:hyperlink r:id="rId17" w:history="1">
              <w:r w:rsidR="00E77285" w:rsidRPr="00E77285">
                <w:rPr>
                  <w:rStyle w:val="Hipervnculo"/>
                  <w:bCs/>
                  <w:iCs/>
                  <w:color w:val="00B0F0"/>
                  <w:sz w:val="18"/>
                </w:rPr>
                <w:t>evidencia sistema</w:t>
              </w:r>
            </w:hyperlink>
            <w:r w:rsidR="00E77285">
              <w:rPr>
                <w:bCs/>
                <w:iCs/>
                <w:color w:val="4472C4" w:themeColor="accent1"/>
                <w:sz w:val="18"/>
              </w:rPr>
              <w:t>.</w:t>
            </w:r>
          </w:p>
        </w:tc>
      </w:tr>
      <w:tr w:rsidR="001202BF" w14:paraId="635C2673" w14:textId="77777777" w:rsidTr="00855A1B">
        <w:trPr>
          <w:trHeight w:val="828"/>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49F62E94" w14:textId="77777777" w:rsidR="002C15B6" w:rsidRPr="000F1749" w:rsidRDefault="00855A1B" w:rsidP="00855A1B">
            <w:pPr>
              <w:jc w:val="both"/>
              <w:rPr>
                <w:rFonts w:ascii="Calibri" w:hAnsi="Calibri" w:cs="Arial"/>
                <w:iCs/>
                <w:color w:val="0070C0"/>
                <w:sz w:val="18"/>
                <w:szCs w:val="20"/>
                <w:lang w:eastAsia="es-CL"/>
              </w:rPr>
            </w:pPr>
            <w:r w:rsidRPr="00855A1B">
              <w:rPr>
                <w:rFonts w:ascii="Calibri" w:hAnsi="Calibri" w:cs="Arial"/>
                <w:iCs/>
                <w:color w:val="0070C0"/>
                <w:sz w:val="18"/>
                <w:szCs w:val="20"/>
                <w:lang w:eastAsia="es-CL"/>
              </w:rPr>
              <w:t>El Proyecto APT nos permitió reforzar nuestros intereses profesionales en el desarrollo de software y la transformación digital. Trabajar con un caso real nos dio experiencia en análisis, diseño</w:t>
            </w:r>
            <w:r w:rsidRPr="000F1749">
              <w:rPr>
                <w:rFonts w:ascii="Calibri" w:hAnsi="Calibri" w:cs="Arial"/>
                <w:iCs/>
                <w:color w:val="0070C0"/>
                <w:sz w:val="18"/>
                <w:szCs w:val="20"/>
                <w:lang w:eastAsia="es-CL"/>
              </w:rPr>
              <w:t>, planificación</w:t>
            </w:r>
            <w:r w:rsidRPr="00855A1B">
              <w:rPr>
                <w:rFonts w:ascii="Calibri" w:hAnsi="Calibri" w:cs="Arial"/>
                <w:iCs/>
                <w:color w:val="0070C0"/>
                <w:sz w:val="18"/>
                <w:szCs w:val="20"/>
                <w:lang w:eastAsia="es-CL"/>
              </w:rPr>
              <w:t>, programación full-</w:t>
            </w:r>
            <w:proofErr w:type="spellStart"/>
            <w:r w:rsidRPr="00855A1B">
              <w:rPr>
                <w:rFonts w:ascii="Calibri" w:hAnsi="Calibri" w:cs="Arial"/>
                <w:iCs/>
                <w:color w:val="0070C0"/>
                <w:sz w:val="18"/>
                <w:szCs w:val="20"/>
                <w:lang w:eastAsia="es-CL"/>
              </w:rPr>
              <w:t>stack</w:t>
            </w:r>
            <w:proofErr w:type="spellEnd"/>
            <w:r w:rsidRPr="00855A1B">
              <w:rPr>
                <w:rFonts w:ascii="Calibri" w:hAnsi="Calibri" w:cs="Arial"/>
                <w:iCs/>
                <w:color w:val="0070C0"/>
                <w:sz w:val="18"/>
                <w:szCs w:val="20"/>
                <w:lang w:eastAsia="es-CL"/>
              </w:rPr>
              <w:t xml:space="preserve"> y despliegue en la nube, </w:t>
            </w:r>
            <w:r w:rsidR="002C15B6" w:rsidRPr="000F1749">
              <w:rPr>
                <w:rFonts w:ascii="Calibri" w:hAnsi="Calibri" w:cs="Arial"/>
                <w:iCs/>
                <w:color w:val="0070C0"/>
                <w:sz w:val="18"/>
                <w:szCs w:val="20"/>
                <w:lang w:eastAsia="es-CL"/>
              </w:rPr>
              <w:t>permitiéndonos comprender mejor cómo se aplica la tecnología en soluciones concretas.</w:t>
            </w:r>
          </w:p>
          <w:p w14:paraId="62C843D1" w14:textId="0801D933" w:rsidR="00855A1B" w:rsidRPr="00855A1B" w:rsidRDefault="00855A1B" w:rsidP="00855A1B">
            <w:pPr>
              <w:jc w:val="both"/>
              <w:rPr>
                <w:rFonts w:ascii="Calibri" w:hAnsi="Calibri" w:cs="Arial"/>
                <w:iCs/>
                <w:color w:val="0070C0"/>
                <w:sz w:val="18"/>
                <w:szCs w:val="20"/>
                <w:lang w:eastAsia="es-CL"/>
              </w:rPr>
            </w:pPr>
            <w:r w:rsidRPr="00855A1B">
              <w:rPr>
                <w:rFonts w:ascii="Calibri" w:hAnsi="Calibri" w:cs="Arial"/>
                <w:iCs/>
                <w:color w:val="0070C0"/>
                <w:sz w:val="18"/>
                <w:szCs w:val="20"/>
                <w:lang w:eastAsia="es-CL"/>
              </w:rPr>
              <w:t xml:space="preserve">Los intereses que teníamos al inicio </w:t>
            </w:r>
            <w:r w:rsidRPr="00855A1B">
              <w:rPr>
                <w:rFonts w:ascii="Calibri" w:hAnsi="Calibri" w:cs="Arial"/>
                <w:b/>
                <w:bCs/>
                <w:iCs/>
                <w:color w:val="0070C0"/>
                <w:sz w:val="18"/>
                <w:szCs w:val="20"/>
                <w:lang w:eastAsia="es-CL"/>
              </w:rPr>
              <w:t>se mantienen</w:t>
            </w:r>
            <w:r w:rsidRPr="00855A1B">
              <w:rPr>
                <w:rFonts w:ascii="Calibri" w:hAnsi="Calibri" w:cs="Arial"/>
                <w:iCs/>
                <w:color w:val="0070C0"/>
                <w:sz w:val="18"/>
                <w:szCs w:val="20"/>
                <w:lang w:eastAsia="es-CL"/>
              </w:rPr>
              <w:t>, pero ahora son más concretos: entendemos mejor los roles dentro de un proyecto, las tecnologías que nos gustan y las áreas en las que queremos seguir creciendo.</w:t>
            </w:r>
          </w:p>
          <w:p w14:paraId="37DE8EC1" w14:textId="77777777" w:rsidR="00855A1B" w:rsidRPr="00855A1B" w:rsidRDefault="00855A1B" w:rsidP="00855A1B">
            <w:pPr>
              <w:jc w:val="both"/>
              <w:rPr>
                <w:rFonts w:ascii="Calibri" w:hAnsi="Calibri" w:cs="Arial"/>
                <w:iCs/>
                <w:color w:val="0070C0"/>
                <w:sz w:val="18"/>
                <w:szCs w:val="20"/>
                <w:lang w:eastAsia="es-CL"/>
              </w:rPr>
            </w:pPr>
            <w:r w:rsidRPr="00855A1B">
              <w:rPr>
                <w:rFonts w:ascii="Calibri" w:hAnsi="Calibri" w:cs="Arial"/>
                <w:iCs/>
                <w:color w:val="0070C0"/>
                <w:sz w:val="18"/>
                <w:szCs w:val="20"/>
                <w:lang w:eastAsia="es-CL"/>
              </w:rPr>
              <w:t>A partir de este proyecto, nos interesa profundizar en:</w:t>
            </w:r>
          </w:p>
          <w:p w14:paraId="7017562E" w14:textId="7403E34A" w:rsidR="00855A1B" w:rsidRPr="00855A1B" w:rsidRDefault="00855A1B" w:rsidP="00855A1B">
            <w:pPr>
              <w:numPr>
                <w:ilvl w:val="0"/>
                <w:numId w:val="20"/>
              </w:numPr>
              <w:jc w:val="both"/>
              <w:rPr>
                <w:rFonts w:ascii="Calibri" w:hAnsi="Calibri" w:cs="Arial"/>
                <w:iCs/>
                <w:color w:val="0070C0"/>
                <w:sz w:val="18"/>
                <w:szCs w:val="20"/>
                <w:lang w:eastAsia="es-CL"/>
              </w:rPr>
            </w:pPr>
            <w:r w:rsidRPr="00855A1B">
              <w:rPr>
                <w:rFonts w:ascii="Calibri" w:hAnsi="Calibri" w:cs="Arial"/>
                <w:iCs/>
                <w:color w:val="0070C0"/>
                <w:sz w:val="18"/>
                <w:szCs w:val="20"/>
                <w:lang w:eastAsia="es-CL"/>
              </w:rPr>
              <w:t>desarrollo full-</w:t>
            </w:r>
            <w:proofErr w:type="spellStart"/>
            <w:r w:rsidRPr="00855A1B">
              <w:rPr>
                <w:rFonts w:ascii="Calibri" w:hAnsi="Calibri" w:cs="Arial"/>
                <w:iCs/>
                <w:color w:val="0070C0"/>
                <w:sz w:val="18"/>
                <w:szCs w:val="20"/>
                <w:lang w:eastAsia="es-CL"/>
              </w:rPr>
              <w:t>stack</w:t>
            </w:r>
            <w:proofErr w:type="spellEnd"/>
            <w:r w:rsidRPr="000F1749">
              <w:rPr>
                <w:rFonts w:ascii="Calibri" w:hAnsi="Calibri" w:cs="Arial"/>
                <w:iCs/>
                <w:color w:val="0070C0"/>
                <w:sz w:val="18"/>
                <w:szCs w:val="20"/>
                <w:lang w:eastAsia="es-CL"/>
              </w:rPr>
              <w:t>.</w:t>
            </w:r>
          </w:p>
          <w:p w14:paraId="4A521B45" w14:textId="7BE69460" w:rsidR="00855A1B" w:rsidRPr="00855A1B" w:rsidRDefault="00855A1B" w:rsidP="00855A1B">
            <w:pPr>
              <w:numPr>
                <w:ilvl w:val="0"/>
                <w:numId w:val="20"/>
              </w:numPr>
              <w:jc w:val="both"/>
              <w:rPr>
                <w:rFonts w:ascii="Calibri" w:hAnsi="Calibri" w:cs="Arial"/>
                <w:iCs/>
                <w:color w:val="0070C0"/>
                <w:sz w:val="18"/>
                <w:szCs w:val="20"/>
                <w:lang w:eastAsia="es-CL"/>
              </w:rPr>
            </w:pPr>
            <w:r w:rsidRPr="00855A1B">
              <w:rPr>
                <w:rFonts w:ascii="Calibri" w:hAnsi="Calibri" w:cs="Arial"/>
                <w:iCs/>
                <w:color w:val="0070C0"/>
                <w:sz w:val="18"/>
                <w:szCs w:val="20"/>
                <w:lang w:eastAsia="es-CL"/>
              </w:rPr>
              <w:t>arquitectura y despliegue</w:t>
            </w:r>
            <w:r w:rsidRPr="000F1749">
              <w:rPr>
                <w:rFonts w:ascii="Calibri" w:hAnsi="Calibri" w:cs="Arial"/>
                <w:iCs/>
                <w:color w:val="0070C0"/>
                <w:sz w:val="18"/>
                <w:szCs w:val="20"/>
                <w:lang w:eastAsia="es-CL"/>
              </w:rPr>
              <w:t>.</w:t>
            </w:r>
          </w:p>
          <w:p w14:paraId="4AED09F2" w14:textId="486E8B56" w:rsidR="00855A1B" w:rsidRPr="00855A1B" w:rsidRDefault="00855A1B" w:rsidP="00855A1B">
            <w:pPr>
              <w:numPr>
                <w:ilvl w:val="0"/>
                <w:numId w:val="20"/>
              </w:numPr>
              <w:jc w:val="both"/>
              <w:rPr>
                <w:rFonts w:ascii="Calibri" w:hAnsi="Calibri" w:cs="Arial"/>
                <w:iCs/>
                <w:color w:val="0070C0"/>
                <w:sz w:val="18"/>
                <w:szCs w:val="20"/>
                <w:lang w:eastAsia="es-CL"/>
              </w:rPr>
            </w:pPr>
            <w:r w:rsidRPr="00855A1B">
              <w:rPr>
                <w:rFonts w:ascii="Calibri" w:hAnsi="Calibri" w:cs="Arial"/>
                <w:iCs/>
                <w:color w:val="0070C0"/>
                <w:sz w:val="18"/>
                <w:szCs w:val="20"/>
                <w:lang w:eastAsia="es-CL"/>
              </w:rPr>
              <w:t>buenas prácticas de bases de datos</w:t>
            </w:r>
            <w:r w:rsidRPr="000F1749">
              <w:rPr>
                <w:rFonts w:ascii="Calibri" w:hAnsi="Calibri" w:cs="Arial"/>
                <w:iCs/>
                <w:color w:val="0070C0"/>
                <w:sz w:val="18"/>
                <w:szCs w:val="20"/>
                <w:lang w:eastAsia="es-CL"/>
              </w:rPr>
              <w:t xml:space="preserve"> o modelado de bases de datos.</w:t>
            </w:r>
          </w:p>
          <w:p w14:paraId="02A367A1" w14:textId="5DFE5B7F" w:rsidR="00855A1B" w:rsidRPr="00855A1B" w:rsidRDefault="00855A1B" w:rsidP="00855A1B">
            <w:pPr>
              <w:numPr>
                <w:ilvl w:val="0"/>
                <w:numId w:val="20"/>
              </w:numPr>
              <w:jc w:val="both"/>
              <w:rPr>
                <w:rFonts w:ascii="Calibri" w:hAnsi="Calibri" w:cs="Arial"/>
                <w:iCs/>
                <w:color w:val="0070C0"/>
                <w:sz w:val="18"/>
                <w:szCs w:val="20"/>
                <w:lang w:eastAsia="es-CL"/>
              </w:rPr>
            </w:pPr>
            <w:r w:rsidRPr="00855A1B">
              <w:rPr>
                <w:rFonts w:ascii="Calibri" w:hAnsi="Calibri" w:cs="Arial"/>
                <w:iCs/>
                <w:color w:val="0070C0"/>
                <w:sz w:val="18"/>
                <w:szCs w:val="20"/>
                <w:lang w:eastAsia="es-CL"/>
              </w:rPr>
              <w:t>proyectos de digitalización para pymes</w:t>
            </w:r>
            <w:r w:rsidRPr="000F1749">
              <w:rPr>
                <w:rFonts w:ascii="Calibri" w:hAnsi="Calibri" w:cs="Arial"/>
                <w:iCs/>
                <w:color w:val="0070C0"/>
                <w:sz w:val="18"/>
                <w:szCs w:val="20"/>
                <w:lang w:eastAsia="es-CL"/>
              </w:rPr>
              <w:t>.</w:t>
            </w:r>
          </w:p>
          <w:p w14:paraId="29E8CF0E" w14:textId="27E4EF80" w:rsidR="001202BF" w:rsidRPr="00855A1B" w:rsidRDefault="00855A1B" w:rsidP="00855A1B">
            <w:pPr>
              <w:jc w:val="both"/>
              <w:rPr>
                <w:rFonts w:ascii="Calibri" w:hAnsi="Calibri" w:cs="Arial"/>
                <w:i/>
                <w:color w:val="0070C0"/>
                <w:sz w:val="18"/>
                <w:szCs w:val="20"/>
                <w:lang w:eastAsia="es-CL"/>
              </w:rPr>
            </w:pPr>
            <w:r w:rsidRPr="00855A1B">
              <w:rPr>
                <w:rFonts w:ascii="Calibri" w:hAnsi="Calibri" w:cs="Arial"/>
                <w:iCs/>
                <w:color w:val="0070C0"/>
                <w:sz w:val="18"/>
                <w:szCs w:val="20"/>
                <w:lang w:eastAsia="es-CL"/>
              </w:rPr>
              <w:t>Después del APT, nos proyectamos trabajando en equipos de desarrollo, ya sea en startups, pymes tecnológicas o empresas más grandes, aplicando lo aprendido y ampliando nuestras habilidades en proyectos reales.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3A07F" w14:textId="77777777" w:rsidR="00AA1C78" w:rsidRDefault="00AA1C78" w:rsidP="00EE1135">
      <w:pPr>
        <w:spacing w:after="0" w:line="240" w:lineRule="auto"/>
      </w:pPr>
      <w:r>
        <w:separator/>
      </w:r>
    </w:p>
  </w:endnote>
  <w:endnote w:type="continuationSeparator" w:id="0">
    <w:p w14:paraId="11E48D88" w14:textId="77777777" w:rsidR="00AA1C78" w:rsidRDefault="00AA1C78"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CB0E" w14:textId="77777777" w:rsidR="00AA1C78" w:rsidRDefault="00AA1C78" w:rsidP="00EE1135">
      <w:pPr>
        <w:spacing w:after="0" w:line="240" w:lineRule="auto"/>
      </w:pPr>
      <w:r>
        <w:separator/>
      </w:r>
    </w:p>
  </w:footnote>
  <w:footnote w:type="continuationSeparator" w:id="0">
    <w:p w14:paraId="4828B67C" w14:textId="77777777" w:rsidR="00AA1C78" w:rsidRDefault="00AA1C78"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0" w:hanging="360"/>
      </w:pPr>
      <w:rPr>
        <w:rFonts w:ascii="Courier New" w:hAnsi="Courier New" w:cs="Courier New" w:hint="default"/>
      </w:rPr>
    </w:lvl>
    <w:lvl w:ilvl="1" w:tplc="340A0003">
      <w:start w:val="1"/>
      <w:numFmt w:val="bullet"/>
      <w:lvlText w:val="o"/>
      <w:lvlJc w:val="left"/>
      <w:pPr>
        <w:ind w:left="720" w:hanging="360"/>
      </w:pPr>
      <w:rPr>
        <w:rFonts w:ascii="Courier New" w:hAnsi="Courier New" w:cs="Courier New" w:hint="default"/>
      </w:rPr>
    </w:lvl>
    <w:lvl w:ilvl="2" w:tplc="340A0005" w:tentative="1">
      <w:start w:val="1"/>
      <w:numFmt w:val="bullet"/>
      <w:lvlText w:val=""/>
      <w:lvlJc w:val="left"/>
      <w:pPr>
        <w:ind w:left="1440" w:hanging="360"/>
      </w:pPr>
      <w:rPr>
        <w:rFonts w:ascii="Wingdings" w:hAnsi="Wingdings" w:hint="default"/>
      </w:rPr>
    </w:lvl>
    <w:lvl w:ilvl="3" w:tplc="340A0001" w:tentative="1">
      <w:start w:val="1"/>
      <w:numFmt w:val="bullet"/>
      <w:lvlText w:val=""/>
      <w:lvlJc w:val="left"/>
      <w:pPr>
        <w:ind w:left="2160" w:hanging="360"/>
      </w:pPr>
      <w:rPr>
        <w:rFonts w:ascii="Symbol" w:hAnsi="Symbol" w:hint="default"/>
      </w:rPr>
    </w:lvl>
    <w:lvl w:ilvl="4" w:tplc="340A0003" w:tentative="1">
      <w:start w:val="1"/>
      <w:numFmt w:val="bullet"/>
      <w:lvlText w:val="o"/>
      <w:lvlJc w:val="left"/>
      <w:pPr>
        <w:ind w:left="2880" w:hanging="360"/>
      </w:pPr>
      <w:rPr>
        <w:rFonts w:ascii="Courier New" w:hAnsi="Courier New" w:cs="Courier New" w:hint="default"/>
      </w:rPr>
    </w:lvl>
    <w:lvl w:ilvl="5" w:tplc="340A0005" w:tentative="1">
      <w:start w:val="1"/>
      <w:numFmt w:val="bullet"/>
      <w:lvlText w:val=""/>
      <w:lvlJc w:val="left"/>
      <w:pPr>
        <w:ind w:left="3600" w:hanging="360"/>
      </w:pPr>
      <w:rPr>
        <w:rFonts w:ascii="Wingdings" w:hAnsi="Wingdings" w:hint="default"/>
      </w:rPr>
    </w:lvl>
    <w:lvl w:ilvl="6" w:tplc="340A0001" w:tentative="1">
      <w:start w:val="1"/>
      <w:numFmt w:val="bullet"/>
      <w:lvlText w:val=""/>
      <w:lvlJc w:val="left"/>
      <w:pPr>
        <w:ind w:left="4320" w:hanging="360"/>
      </w:pPr>
      <w:rPr>
        <w:rFonts w:ascii="Symbol" w:hAnsi="Symbol" w:hint="default"/>
      </w:rPr>
    </w:lvl>
    <w:lvl w:ilvl="7" w:tplc="340A0003" w:tentative="1">
      <w:start w:val="1"/>
      <w:numFmt w:val="bullet"/>
      <w:lvlText w:val="o"/>
      <w:lvlJc w:val="left"/>
      <w:pPr>
        <w:ind w:left="5040" w:hanging="360"/>
      </w:pPr>
      <w:rPr>
        <w:rFonts w:ascii="Courier New" w:hAnsi="Courier New" w:cs="Courier New" w:hint="default"/>
      </w:rPr>
    </w:lvl>
    <w:lvl w:ilvl="8" w:tplc="340A0005" w:tentative="1">
      <w:start w:val="1"/>
      <w:numFmt w:val="bullet"/>
      <w:lvlText w:val=""/>
      <w:lvlJc w:val="left"/>
      <w:pPr>
        <w:ind w:left="5760" w:hanging="360"/>
      </w:pPr>
      <w:rPr>
        <w:rFonts w:ascii="Wingdings" w:hAnsi="Wingdings" w:hint="default"/>
      </w:rPr>
    </w:lvl>
  </w:abstractNum>
  <w:abstractNum w:abstractNumId="1" w15:restartNumberingAfterBreak="0">
    <w:nsid w:val="15AE71E2"/>
    <w:multiLevelType w:val="multilevel"/>
    <w:tmpl w:val="5610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74935"/>
    <w:multiLevelType w:val="multilevel"/>
    <w:tmpl w:val="74B0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E2B58"/>
    <w:multiLevelType w:val="multilevel"/>
    <w:tmpl w:val="0104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77A59"/>
    <w:multiLevelType w:val="multilevel"/>
    <w:tmpl w:val="FF7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307FB4"/>
    <w:multiLevelType w:val="multilevel"/>
    <w:tmpl w:val="C99E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311D1"/>
    <w:multiLevelType w:val="multilevel"/>
    <w:tmpl w:val="828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288402E"/>
    <w:multiLevelType w:val="multilevel"/>
    <w:tmpl w:val="A8E4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43E07"/>
    <w:multiLevelType w:val="hybridMultilevel"/>
    <w:tmpl w:val="E6F617DE"/>
    <w:lvl w:ilvl="0" w:tplc="E982D97A">
      <w:start w:val="1"/>
      <w:numFmt w:val="bullet"/>
      <w:lvlText w:val=""/>
      <w:lvlJc w:val="left"/>
      <w:pPr>
        <w:ind w:left="360" w:hanging="360"/>
      </w:pPr>
      <w:rPr>
        <w:rFonts w:ascii="Symbol" w:hAnsi="Symbol" w:hint="default"/>
        <w:color w:val="4472C4" w:themeColor="accen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7C5193E"/>
    <w:multiLevelType w:val="multilevel"/>
    <w:tmpl w:val="15F8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D1F29"/>
    <w:multiLevelType w:val="hybridMultilevel"/>
    <w:tmpl w:val="CF3CC670"/>
    <w:lvl w:ilvl="0" w:tplc="342E37E4">
      <w:start w:val="21"/>
      <w:numFmt w:val="bullet"/>
      <w:lvlText w:val=""/>
      <w:lvlJc w:val="left"/>
      <w:pPr>
        <w:ind w:left="720" w:hanging="360"/>
      </w:pPr>
      <w:rPr>
        <w:rFonts w:ascii="Symbol" w:eastAsiaTheme="minorHAnsi"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2F9605E"/>
    <w:multiLevelType w:val="multilevel"/>
    <w:tmpl w:val="8EDA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02EA1"/>
    <w:multiLevelType w:val="multilevel"/>
    <w:tmpl w:val="1C5A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A48A7"/>
    <w:multiLevelType w:val="multilevel"/>
    <w:tmpl w:val="C962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A5927C3"/>
    <w:multiLevelType w:val="hybridMultilevel"/>
    <w:tmpl w:val="40B6F4AC"/>
    <w:lvl w:ilvl="0" w:tplc="342E37E4">
      <w:start w:val="21"/>
      <w:numFmt w:val="bullet"/>
      <w:lvlText w:val=""/>
      <w:lvlJc w:val="left"/>
      <w:pPr>
        <w:ind w:left="720" w:hanging="360"/>
      </w:pPr>
      <w:rPr>
        <w:rFonts w:ascii="Symbol" w:eastAsiaTheme="minorHAnsi"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28C716D"/>
    <w:multiLevelType w:val="hybridMultilevel"/>
    <w:tmpl w:val="E3548AE8"/>
    <w:lvl w:ilvl="0" w:tplc="7E865984">
      <w:start w:val="1"/>
      <w:numFmt w:val="bullet"/>
      <w:lvlText w:val=""/>
      <w:lvlJc w:val="left"/>
      <w:pPr>
        <w:ind w:left="720" w:hanging="360"/>
      </w:pPr>
      <w:rPr>
        <w:rFonts w:ascii="Symbol" w:hAnsi="Symbol" w:hint="default"/>
      </w:rPr>
    </w:lvl>
    <w:lvl w:ilvl="1" w:tplc="8E64F944">
      <w:start w:val="1"/>
      <w:numFmt w:val="bullet"/>
      <w:lvlText w:val="o"/>
      <w:lvlJc w:val="left"/>
      <w:pPr>
        <w:ind w:left="1440" w:hanging="360"/>
      </w:pPr>
      <w:rPr>
        <w:rFonts w:ascii="Courier New" w:hAnsi="Courier New" w:hint="default"/>
      </w:rPr>
    </w:lvl>
    <w:lvl w:ilvl="2" w:tplc="2EA4B3AA">
      <w:start w:val="1"/>
      <w:numFmt w:val="bullet"/>
      <w:lvlText w:val=""/>
      <w:lvlJc w:val="left"/>
      <w:pPr>
        <w:ind w:left="2160" w:hanging="360"/>
      </w:pPr>
      <w:rPr>
        <w:rFonts w:ascii="Wingdings" w:hAnsi="Wingdings" w:hint="default"/>
      </w:rPr>
    </w:lvl>
    <w:lvl w:ilvl="3" w:tplc="00EA8E00">
      <w:start w:val="1"/>
      <w:numFmt w:val="bullet"/>
      <w:lvlText w:val=""/>
      <w:lvlJc w:val="left"/>
      <w:pPr>
        <w:ind w:left="2880" w:hanging="360"/>
      </w:pPr>
      <w:rPr>
        <w:rFonts w:ascii="Symbol" w:hAnsi="Symbol" w:hint="default"/>
      </w:rPr>
    </w:lvl>
    <w:lvl w:ilvl="4" w:tplc="008AF78A">
      <w:start w:val="1"/>
      <w:numFmt w:val="bullet"/>
      <w:lvlText w:val="o"/>
      <w:lvlJc w:val="left"/>
      <w:pPr>
        <w:ind w:left="3600" w:hanging="360"/>
      </w:pPr>
      <w:rPr>
        <w:rFonts w:ascii="Courier New" w:hAnsi="Courier New" w:hint="default"/>
      </w:rPr>
    </w:lvl>
    <w:lvl w:ilvl="5" w:tplc="0FD6CF94">
      <w:start w:val="1"/>
      <w:numFmt w:val="bullet"/>
      <w:lvlText w:val=""/>
      <w:lvlJc w:val="left"/>
      <w:pPr>
        <w:ind w:left="4320" w:hanging="360"/>
      </w:pPr>
      <w:rPr>
        <w:rFonts w:ascii="Wingdings" w:hAnsi="Wingdings" w:hint="default"/>
      </w:rPr>
    </w:lvl>
    <w:lvl w:ilvl="6" w:tplc="17EE6ECC">
      <w:start w:val="1"/>
      <w:numFmt w:val="bullet"/>
      <w:lvlText w:val=""/>
      <w:lvlJc w:val="left"/>
      <w:pPr>
        <w:ind w:left="5040" w:hanging="360"/>
      </w:pPr>
      <w:rPr>
        <w:rFonts w:ascii="Symbol" w:hAnsi="Symbol" w:hint="default"/>
      </w:rPr>
    </w:lvl>
    <w:lvl w:ilvl="7" w:tplc="290C17F6">
      <w:start w:val="1"/>
      <w:numFmt w:val="bullet"/>
      <w:lvlText w:val="o"/>
      <w:lvlJc w:val="left"/>
      <w:pPr>
        <w:ind w:left="5760" w:hanging="360"/>
      </w:pPr>
      <w:rPr>
        <w:rFonts w:ascii="Courier New" w:hAnsi="Courier New" w:hint="default"/>
      </w:rPr>
    </w:lvl>
    <w:lvl w:ilvl="8" w:tplc="A12A3766">
      <w:start w:val="1"/>
      <w:numFmt w:val="bullet"/>
      <w:lvlText w:val=""/>
      <w:lvlJc w:val="left"/>
      <w:pPr>
        <w:ind w:left="6480" w:hanging="360"/>
      </w:pPr>
      <w:rPr>
        <w:rFonts w:ascii="Wingdings" w:hAnsi="Wingdings" w:hint="default"/>
      </w:rPr>
    </w:lvl>
  </w:abstractNum>
  <w:abstractNum w:abstractNumId="20"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85734043">
    <w:abstractNumId w:val="0"/>
  </w:num>
  <w:num w:numId="2" w16cid:durableId="1879390740">
    <w:abstractNumId w:val="8"/>
  </w:num>
  <w:num w:numId="3" w16cid:durableId="388383328">
    <w:abstractNumId w:val="20"/>
  </w:num>
  <w:num w:numId="4" w16cid:durableId="880675151">
    <w:abstractNumId w:val="5"/>
  </w:num>
  <w:num w:numId="5" w16cid:durableId="610935945">
    <w:abstractNumId w:val="13"/>
  </w:num>
  <w:num w:numId="6" w16cid:durableId="1058239555">
    <w:abstractNumId w:val="17"/>
  </w:num>
  <w:num w:numId="7" w16cid:durableId="39019874">
    <w:abstractNumId w:val="12"/>
  </w:num>
  <w:num w:numId="8" w16cid:durableId="245573106">
    <w:abstractNumId w:val="19"/>
  </w:num>
  <w:num w:numId="9" w16cid:durableId="772017495">
    <w:abstractNumId w:val="18"/>
  </w:num>
  <w:num w:numId="10" w16cid:durableId="2090735915">
    <w:abstractNumId w:val="1"/>
  </w:num>
  <w:num w:numId="11" w16cid:durableId="1302032795">
    <w:abstractNumId w:val="11"/>
  </w:num>
  <w:num w:numId="12" w16cid:durableId="879319280">
    <w:abstractNumId w:val="4"/>
  </w:num>
  <w:num w:numId="13" w16cid:durableId="1517889885">
    <w:abstractNumId w:val="6"/>
  </w:num>
  <w:num w:numId="14" w16cid:durableId="1564019547">
    <w:abstractNumId w:val="2"/>
  </w:num>
  <w:num w:numId="15" w16cid:durableId="1762872284">
    <w:abstractNumId w:val="14"/>
  </w:num>
  <w:num w:numId="16" w16cid:durableId="382219296">
    <w:abstractNumId w:val="3"/>
  </w:num>
  <w:num w:numId="17" w16cid:durableId="397021768">
    <w:abstractNumId w:val="16"/>
  </w:num>
  <w:num w:numId="18" w16cid:durableId="1856839587">
    <w:abstractNumId w:val="7"/>
  </w:num>
  <w:num w:numId="19" w16cid:durableId="1180195311">
    <w:abstractNumId w:val="15"/>
  </w:num>
  <w:num w:numId="20" w16cid:durableId="151341218">
    <w:abstractNumId w:val="9"/>
  </w:num>
  <w:num w:numId="21" w16cid:durableId="10376615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046BB"/>
    <w:rsid w:val="00040F27"/>
    <w:rsid w:val="000411E3"/>
    <w:rsid w:val="00041809"/>
    <w:rsid w:val="00050706"/>
    <w:rsid w:val="000A2F82"/>
    <w:rsid w:val="000C587E"/>
    <w:rsid w:val="000F1749"/>
    <w:rsid w:val="001202BF"/>
    <w:rsid w:val="00131E5D"/>
    <w:rsid w:val="0017450F"/>
    <w:rsid w:val="001B12D8"/>
    <w:rsid w:val="001D05D8"/>
    <w:rsid w:val="002541D2"/>
    <w:rsid w:val="00296D71"/>
    <w:rsid w:val="002C15B6"/>
    <w:rsid w:val="00311730"/>
    <w:rsid w:val="00385BEA"/>
    <w:rsid w:val="003A0263"/>
    <w:rsid w:val="003A4CB8"/>
    <w:rsid w:val="003B7101"/>
    <w:rsid w:val="003D3CC7"/>
    <w:rsid w:val="003E474B"/>
    <w:rsid w:val="0041433E"/>
    <w:rsid w:val="00434472"/>
    <w:rsid w:val="00434DA2"/>
    <w:rsid w:val="00443801"/>
    <w:rsid w:val="00463DB6"/>
    <w:rsid w:val="004B72CB"/>
    <w:rsid w:val="005266B5"/>
    <w:rsid w:val="0055712B"/>
    <w:rsid w:val="005B0610"/>
    <w:rsid w:val="005B4D4A"/>
    <w:rsid w:val="005E5F03"/>
    <w:rsid w:val="00612A14"/>
    <w:rsid w:val="006672AA"/>
    <w:rsid w:val="00675035"/>
    <w:rsid w:val="006954C4"/>
    <w:rsid w:val="006B7645"/>
    <w:rsid w:val="006D77DC"/>
    <w:rsid w:val="00701244"/>
    <w:rsid w:val="00703894"/>
    <w:rsid w:val="0074548A"/>
    <w:rsid w:val="00750DF5"/>
    <w:rsid w:val="0075355E"/>
    <w:rsid w:val="00771AB3"/>
    <w:rsid w:val="007E001B"/>
    <w:rsid w:val="007F7216"/>
    <w:rsid w:val="008539F6"/>
    <w:rsid w:val="00855A1B"/>
    <w:rsid w:val="008B5AA8"/>
    <w:rsid w:val="008D1DD5"/>
    <w:rsid w:val="009378F7"/>
    <w:rsid w:val="00946E78"/>
    <w:rsid w:val="00960A7F"/>
    <w:rsid w:val="009A3C06"/>
    <w:rsid w:val="00A076F3"/>
    <w:rsid w:val="00A311F0"/>
    <w:rsid w:val="00A56FBC"/>
    <w:rsid w:val="00A729EB"/>
    <w:rsid w:val="00AA1C78"/>
    <w:rsid w:val="00B0399B"/>
    <w:rsid w:val="00B340E1"/>
    <w:rsid w:val="00B4008E"/>
    <w:rsid w:val="00C62521"/>
    <w:rsid w:val="00CD62D7"/>
    <w:rsid w:val="00D22182"/>
    <w:rsid w:val="00D608E0"/>
    <w:rsid w:val="00D67975"/>
    <w:rsid w:val="00E77285"/>
    <w:rsid w:val="00EA634D"/>
    <w:rsid w:val="00EC0499"/>
    <w:rsid w:val="00EC68E0"/>
    <w:rsid w:val="00ED1FE6"/>
    <w:rsid w:val="00ED6772"/>
    <w:rsid w:val="00EE1135"/>
    <w:rsid w:val="00EE252E"/>
    <w:rsid w:val="00EF778F"/>
    <w:rsid w:val="00F00EC8"/>
    <w:rsid w:val="00F4618C"/>
    <w:rsid w:val="00F80B40"/>
    <w:rsid w:val="00F91CF9"/>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2">
    <w:name w:val="heading 2"/>
    <w:basedOn w:val="Normal"/>
    <w:next w:val="Normal"/>
    <w:link w:val="Ttulo2Car"/>
    <w:uiPriority w:val="9"/>
    <w:semiHidden/>
    <w:unhideWhenUsed/>
    <w:qFormat/>
    <w:rsid w:val="00A56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2Car">
    <w:name w:val="Título 2 Car"/>
    <w:basedOn w:val="Fuentedeprrafopredeter"/>
    <w:link w:val="Ttulo2"/>
    <w:uiPriority w:val="9"/>
    <w:semiHidden/>
    <w:rsid w:val="00A56FBC"/>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703894"/>
    <w:rPr>
      <w:color w:val="0563C1" w:themeColor="hyperlink"/>
      <w:u w:val="single"/>
    </w:rPr>
  </w:style>
  <w:style w:type="character" w:styleId="Mencinsinresolver">
    <w:name w:val="Unresolved Mention"/>
    <w:basedOn w:val="Fuentedeprrafopredeter"/>
    <w:uiPriority w:val="99"/>
    <w:semiHidden/>
    <w:unhideWhenUsed/>
    <w:rsid w:val="00703894"/>
    <w:rPr>
      <w:color w:val="605E5C"/>
      <w:shd w:val="clear" w:color="auto" w:fill="E1DFDD"/>
    </w:rPr>
  </w:style>
  <w:style w:type="character" w:styleId="Hipervnculovisitado">
    <w:name w:val="FollowedHyperlink"/>
    <w:basedOn w:val="Fuentedeprrafopredeter"/>
    <w:uiPriority w:val="99"/>
    <w:semiHidden/>
    <w:unhideWhenUsed/>
    <w:rsid w:val="007454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uoccl0-my.sharepoint.com/:f:/g/personal/ag_valenzuelav_duocuc_cl/EpbmURg2OaBEjyPKpMPdwAkBB2iOUS3q4RNVqUfS4asjgQ?e=5qxSjT"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view.officeapps.live.com/op/view.aspx?src=https%3A%2F%2Fraw.githubusercontent.com%2FDiego20011%2F2025_2_PO_CAPSTONE_708D_GRUPO_05%2Frefs%2Fheads%2Fmain%2FFase1%2FEvidencias_Grupales%2F1.5_GuiaEstudiante_Fase%25201_Definicion%2520Proyecto%2520APT.docx&amp;wdOrigin=BROWSELINK" TargetMode="External"/><Relationship Id="rId17" Type="http://schemas.openxmlformats.org/officeDocument/2006/relationships/hyperlink" Target="https://duoccl0-my.sharepoint.com/:f:/g/personal/ag_valenzuelav_duocuc_cl/EnB2pH1lggRFrmlQo5lRoHMBwqBeh3JpjyhGqUd7nmLOGQ?e=HEPsQn" TargetMode="External"/><Relationship Id="rId2" Type="http://schemas.openxmlformats.org/officeDocument/2006/relationships/customXml" Target="../customXml/item2.xml"/><Relationship Id="rId16" Type="http://schemas.openxmlformats.org/officeDocument/2006/relationships/hyperlink" Target="https://duoccl0-my.sharepoint.com/:f:/g/personal/ag_valenzuelav_duocuc_cl/EizfXNm0tfZOpbFFnSmpfkcBWQebdnecxr9X2RvQlkr6oA?e=Mn7lm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Diego20011/2025_2_PO_CAPSTONE_708D_GRUPO_05/tree/main" TargetMode="External"/><Relationship Id="rId5" Type="http://schemas.openxmlformats.org/officeDocument/2006/relationships/numbering" Target="numbering.xml"/><Relationship Id="rId15" Type="http://schemas.openxmlformats.org/officeDocument/2006/relationships/hyperlink" Target="https://duoccl0-my.sharepoint.com/:f:/g/personal/ag_valenzuelav_duocuc_cl/Ehe_JIc9cLlHlbBauC0g-QYB_gcoMuKUtF7Pw4emGCpiFg?e=680as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uoccl0-my.sharepoint.com/:f:/g/personal/ag_valenzuelav_duocuc_cl/EmH56S2a7yNJviYoGz8b7E4BwZ92XUOzb66ciAOtWNfZgg?e=ciJlv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5</Pages>
  <Words>1578</Words>
  <Characters>8681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AGUSTIN . VALENZUELA VILCHES</cp:lastModifiedBy>
  <cp:revision>18</cp:revision>
  <cp:lastPrinted>2025-11-19T20:49:00Z</cp:lastPrinted>
  <dcterms:created xsi:type="dcterms:W3CDTF">2022-08-24T18:22:00Z</dcterms:created>
  <dcterms:modified xsi:type="dcterms:W3CDTF">2025-11-20T00:23:00Z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