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734D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34D3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997FAB2" w14:textId="5602A65A" w:rsidR="00A734D3" w:rsidRPr="00A734D3" w:rsidRDefault="00A734D3" w:rsidP="00A734D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34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se reforzaron y especializaron en el desarrollo </w:t>
            </w:r>
            <w:proofErr w:type="spellStart"/>
            <w:r w:rsidRPr="00A734D3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734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Cambiaron enfocándose en la optimización de la estructura del sistema, la lógica del servidor y la seguridad. La debilidad inicial con Django se transformó en un área de interés</w:t>
            </w:r>
          </w:p>
          <w:p w14:paraId="5C31E427" w14:textId="77777777" w:rsidR="00761B8A" w:rsidRPr="00A734D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34D3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D6CFD2A" w14:textId="64CF9C4F" w:rsidR="00A734D3" w:rsidRPr="00A734D3" w:rsidRDefault="00A734D3" w:rsidP="00A734D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34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Consolidó mi confianza para trabajar con </w:t>
            </w:r>
            <w:proofErr w:type="spellStart"/>
            <w:r w:rsidRPr="00A734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A734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 w:rsidRPr="00A734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734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(Django) al obligarme a superar desafíos técnicos con autoaprendizaje e investigación. Afectó mi visión al destacar la importancia de las buenas prácticas para mantener la escalabilidad y seguridad.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C0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C4FE4C1" w14:textId="1C3F248C" w:rsidR="000C04F9" w:rsidRPr="000C04F9" w:rsidRDefault="000C04F9" w:rsidP="000C04F9">
            <w:pPr>
              <w:jc w:val="both"/>
              <w:rPr>
                <w:rFonts w:eastAsiaTheme="majorEastAsia"/>
                <w:color w:val="767171" w:themeColor="background2" w:themeShade="80"/>
                <w:sz w:val="20"/>
                <w:szCs w:val="20"/>
              </w:rPr>
            </w:pPr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Mi principal debilidad inicial era la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0"/>
                <w:szCs w:val="20"/>
              </w:rPr>
              <w:t xml:space="preserve">falta de conocimiento en Django y </w:t>
            </w:r>
            <w:proofErr w:type="gramStart"/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0"/>
                <w:szCs w:val="20"/>
              </w:rPr>
              <w:t>MySQL</w:t>
            </w:r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 ;</w:t>
            </w:r>
            <w:proofErr w:type="gramEnd"/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 esto se transformó en una fortaleza gracias a la investigación y el trabajo práctico. Mi capacidad de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0"/>
                <w:szCs w:val="20"/>
              </w:rPr>
              <w:t>resolución de problemas</w:t>
            </w:r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 y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0"/>
                <w:szCs w:val="20"/>
              </w:rPr>
              <w:t>trabajo en equipo</w:t>
            </w:r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 se fortaleció.</w:t>
            </w:r>
          </w:p>
          <w:p w14:paraId="5F3A6F77" w14:textId="79FF46BE" w:rsidR="000C04F9" w:rsidRPr="000C04F9" w:rsidRDefault="00761B8A" w:rsidP="000C04F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7DFD45C" w14:textId="63C0139E" w:rsidR="000C04F9" w:rsidRPr="000C04F9" w:rsidRDefault="000C04F9" w:rsidP="000C04F9">
            <w:pPr>
              <w:jc w:val="both"/>
              <w:rPr>
                <w:rFonts w:eastAsiaTheme="majorEastAsia"/>
                <w:color w:val="767171" w:themeColor="background2" w:themeShade="80"/>
                <w:sz w:val="20"/>
                <w:szCs w:val="20"/>
              </w:rPr>
            </w:pPr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Continuaré investigando en la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0"/>
                <w:szCs w:val="20"/>
              </w:rPr>
              <w:t>documentación oficial</w:t>
            </w:r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 y realizando ejercicios prácticos para optimizar la estructura del código y aplicar estándares de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0"/>
                <w:szCs w:val="20"/>
              </w:rPr>
              <w:t>seguridad avanzados</w:t>
            </w:r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 (como el </w:t>
            </w:r>
            <w:proofErr w:type="spellStart"/>
            <w:r w:rsidRPr="000C04F9">
              <w:rPr>
                <w:rFonts w:eastAsiaTheme="majorEastAsia"/>
                <w:i/>
                <w:iCs/>
                <w:color w:val="767171" w:themeColor="background2" w:themeShade="80"/>
                <w:sz w:val="20"/>
                <w:szCs w:val="20"/>
              </w:rPr>
              <w:t>hardening</w:t>
            </w:r>
            <w:proofErr w:type="spellEnd"/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 xml:space="preserve"> y la gestión de </w:t>
            </w:r>
            <w:proofErr w:type="gramStart"/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>secretos )</w:t>
            </w:r>
            <w:proofErr w:type="gramEnd"/>
            <w:r w:rsidRPr="000C04F9">
              <w:rPr>
                <w:rFonts w:eastAsiaTheme="majorEastAsia"/>
                <w:color w:val="767171" w:themeColor="background2" w:themeShade="80"/>
                <w:sz w:val="20"/>
                <w:szCs w:val="20"/>
              </w:rPr>
              <w:t>, buscando la máxima coherencia y eficiencia operativa del sistema.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5668FD7B" w:rsidR="00761B8A" w:rsidRPr="00095413" w:rsidRDefault="000C04F9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0C04F9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Planeo enfocarme en la formalización del </w:t>
            </w:r>
            <w:proofErr w:type="spellStart"/>
            <w:proofErr w:type="gramStart"/>
            <w:r w:rsidRPr="000C04F9">
              <w:rPr>
                <w:rFonts w:ascii="Century Gothic" w:eastAsiaTheme="minorEastAsia" w:hAnsi="Century Gothic"/>
                <w:b/>
                <w:bCs/>
                <w:i/>
                <w:iCs/>
                <w:sz w:val="20"/>
                <w:szCs w:val="20"/>
                <w:lang w:eastAsia="es-ES"/>
              </w:rPr>
              <w:t>testing</w:t>
            </w:r>
            <w:proofErr w:type="spellEnd"/>
            <w:r w:rsidRPr="000C04F9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 ,</w:t>
            </w:r>
            <w:proofErr w:type="gramEnd"/>
            <w:r w:rsidRPr="000C04F9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 implementando pruebas unitarias para complementar las pruebas manuales. Además, trabajaré en la planificación de tiempo para mitigar desafíos técnicos complejos que puedan causar retrasos.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E7C2694" w14:textId="15EB041B" w:rsidR="000C04F9" w:rsidRPr="000C04F9" w:rsidRDefault="00761B8A" w:rsidP="000C04F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2966B73" w14:textId="052B8AA0" w:rsidR="000C04F9" w:rsidRPr="000C04F9" w:rsidRDefault="000C04F9" w:rsidP="000C04F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proyecciones se han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especializado hacia roles técnicos sólidos</w:t>
            </w: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El éxito en la implementación de la arquitectura </w:t>
            </w:r>
            <w:proofErr w:type="spellStart"/>
            <w:r w:rsidRPr="000C04F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EC4C4BA" w14:textId="77777777" w:rsidR="00761B8A" w:rsidRPr="000C0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B9F5679" w14:textId="77777777" w:rsidR="00761B8A" w:rsidRDefault="000C04F9" w:rsidP="4496426B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proyecto como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Ingeniero </w:t>
            </w:r>
            <w:proofErr w:type="spellStart"/>
            <w:r w:rsidRPr="000C04F9">
              <w:rPr>
                <w:rFonts w:eastAsiaTheme="majorEastAsia"/>
                <w:b/>
                <w:bCs/>
                <w:i/>
                <w:i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Senior o Arquitecto de Software</w:t>
            </w: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Aspiro a un rol de liderazgo técnico, centrado en la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optimización de bases de datos</w:t>
            </w: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de aplicaciones</w:t>
            </w:r>
          </w:p>
          <w:p w14:paraId="3DBC09E2" w14:textId="2D674223" w:rsidR="000C04F9" w:rsidRPr="000C04F9" w:rsidRDefault="000C04F9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C0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3968B0A" w14:textId="6996EC07" w:rsidR="000C04F9" w:rsidRPr="000C04F9" w:rsidRDefault="000C04F9" w:rsidP="000C04F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Positivos:</w:t>
            </w: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aplicación efectiva de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Scrum</w:t>
            </w: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comunicación</w:t>
            </w: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fluida fueron clave para superar los desafíos técnicos. </w:t>
            </w:r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Negativos:</w:t>
            </w: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principal omisión fue la falta de planificación de tiempo para el </w:t>
            </w:r>
            <w:proofErr w:type="spellStart"/>
            <w:r w:rsidRPr="000C04F9">
              <w:rPr>
                <w:rFonts w:eastAsiaTheme="majorEastAsia"/>
                <w:b/>
                <w:bCs/>
                <w:i/>
                <w:iCs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0C04F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automatizado</w:t>
            </w:r>
            <w:r w:rsidRPr="000C0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51C8234" w14:textId="77777777" w:rsidR="00761B8A" w:rsidRPr="000C0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680DD65" w14:textId="6BEF4895" w:rsidR="000C04F9" w:rsidRPr="000C04F9" w:rsidRDefault="000C04F9" w:rsidP="000C04F9">
            <w:pPr>
              <w:jc w:val="both"/>
              <w:rPr>
                <w:sz w:val="24"/>
                <w:szCs w:val="24"/>
                <w:u w:val="single"/>
              </w:rPr>
            </w:pPr>
            <w:r w:rsidRPr="000C04F9">
              <w:rPr>
                <w:b/>
                <w:bCs/>
                <w:sz w:val="24"/>
                <w:szCs w:val="24"/>
              </w:rPr>
              <w:t xml:space="preserve">Integrar el </w:t>
            </w:r>
            <w:proofErr w:type="spellStart"/>
            <w:r w:rsidRPr="000C04F9">
              <w:rPr>
                <w:b/>
                <w:bCs/>
                <w:i/>
                <w:iCs/>
                <w:sz w:val="24"/>
                <w:szCs w:val="24"/>
              </w:rPr>
              <w:t>testing</w:t>
            </w:r>
            <w:proofErr w:type="spellEnd"/>
            <w:r w:rsidRPr="000C04F9">
              <w:rPr>
                <w:b/>
                <w:bCs/>
                <w:sz w:val="24"/>
                <w:szCs w:val="24"/>
              </w:rPr>
              <w:t xml:space="preserve"> automatizado</w:t>
            </w:r>
            <w:r w:rsidRPr="000C04F9">
              <w:rPr>
                <w:sz w:val="24"/>
                <w:szCs w:val="24"/>
              </w:rPr>
              <w:t xml:space="preserve"> como requisito obligatorio. Además, mejorar la </w:t>
            </w:r>
            <w:r w:rsidRPr="000C04F9">
              <w:rPr>
                <w:b/>
                <w:bCs/>
                <w:sz w:val="24"/>
                <w:szCs w:val="24"/>
              </w:rPr>
              <w:t>gestión de riesgos</w:t>
            </w:r>
            <w:r w:rsidRPr="000C04F9">
              <w:rPr>
                <w:sz w:val="24"/>
                <w:szCs w:val="24"/>
              </w:rPr>
              <w:t xml:space="preserve"> y la </w:t>
            </w:r>
            <w:r w:rsidRPr="000C04F9">
              <w:rPr>
                <w:b/>
                <w:bCs/>
                <w:sz w:val="24"/>
                <w:szCs w:val="24"/>
              </w:rPr>
              <w:t>capacitación cruzada</w:t>
            </w:r>
            <w:r w:rsidRPr="000C04F9">
              <w:rPr>
                <w:sz w:val="24"/>
                <w:szCs w:val="24"/>
              </w:rPr>
              <w:t xml:space="preserve"> entre el equipo para que todos puedan dar soporte en áreas técnicas distintas.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438F9" w14:textId="77777777" w:rsidR="00F742B0" w:rsidRDefault="00F742B0" w:rsidP="00DF38AE">
      <w:pPr>
        <w:spacing w:after="0" w:line="240" w:lineRule="auto"/>
      </w:pPr>
      <w:r>
        <w:separator/>
      </w:r>
    </w:p>
  </w:endnote>
  <w:endnote w:type="continuationSeparator" w:id="0">
    <w:p w14:paraId="18614BF0" w14:textId="77777777" w:rsidR="00F742B0" w:rsidRDefault="00F742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E265D" w14:textId="77777777" w:rsidR="00F742B0" w:rsidRDefault="00F742B0" w:rsidP="00DF38AE">
      <w:pPr>
        <w:spacing w:after="0" w:line="240" w:lineRule="auto"/>
      </w:pPr>
      <w:r>
        <w:separator/>
      </w:r>
    </w:p>
  </w:footnote>
  <w:footnote w:type="continuationSeparator" w:id="0">
    <w:p w14:paraId="4E0DE0CA" w14:textId="77777777" w:rsidR="00F742B0" w:rsidRDefault="00F742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930136">
    <w:abstractNumId w:val="3"/>
  </w:num>
  <w:num w:numId="2" w16cid:durableId="691733156">
    <w:abstractNumId w:val="8"/>
  </w:num>
  <w:num w:numId="3" w16cid:durableId="1088961704">
    <w:abstractNumId w:val="12"/>
  </w:num>
  <w:num w:numId="4" w16cid:durableId="303628743">
    <w:abstractNumId w:val="28"/>
  </w:num>
  <w:num w:numId="5" w16cid:durableId="1272279861">
    <w:abstractNumId w:val="30"/>
  </w:num>
  <w:num w:numId="6" w16cid:durableId="1809400879">
    <w:abstractNumId w:val="4"/>
  </w:num>
  <w:num w:numId="7" w16cid:durableId="377245722">
    <w:abstractNumId w:val="11"/>
  </w:num>
  <w:num w:numId="8" w16cid:durableId="966814895">
    <w:abstractNumId w:val="19"/>
  </w:num>
  <w:num w:numId="9" w16cid:durableId="1032151451">
    <w:abstractNumId w:val="15"/>
  </w:num>
  <w:num w:numId="10" w16cid:durableId="102263402">
    <w:abstractNumId w:val="9"/>
  </w:num>
  <w:num w:numId="11" w16cid:durableId="1751344963">
    <w:abstractNumId w:val="24"/>
  </w:num>
  <w:num w:numId="12" w16cid:durableId="1331518695">
    <w:abstractNumId w:val="35"/>
  </w:num>
  <w:num w:numId="13" w16cid:durableId="1440878224">
    <w:abstractNumId w:val="29"/>
  </w:num>
  <w:num w:numId="14" w16cid:durableId="108864050">
    <w:abstractNumId w:val="1"/>
  </w:num>
  <w:num w:numId="15" w16cid:durableId="1526016795">
    <w:abstractNumId w:val="36"/>
  </w:num>
  <w:num w:numId="16" w16cid:durableId="1286696656">
    <w:abstractNumId w:val="21"/>
  </w:num>
  <w:num w:numId="17" w16cid:durableId="1769040080">
    <w:abstractNumId w:val="17"/>
  </w:num>
  <w:num w:numId="18" w16cid:durableId="523174045">
    <w:abstractNumId w:val="31"/>
  </w:num>
  <w:num w:numId="19" w16cid:durableId="242765867">
    <w:abstractNumId w:val="10"/>
  </w:num>
  <w:num w:numId="20" w16cid:durableId="1076584600">
    <w:abstractNumId w:val="39"/>
  </w:num>
  <w:num w:numId="21" w16cid:durableId="1462530481">
    <w:abstractNumId w:val="34"/>
  </w:num>
  <w:num w:numId="22" w16cid:durableId="796919093">
    <w:abstractNumId w:val="13"/>
  </w:num>
  <w:num w:numId="23" w16cid:durableId="1593968494">
    <w:abstractNumId w:val="14"/>
  </w:num>
  <w:num w:numId="24" w16cid:durableId="917667009">
    <w:abstractNumId w:val="5"/>
  </w:num>
  <w:num w:numId="25" w16cid:durableId="144201755">
    <w:abstractNumId w:val="16"/>
  </w:num>
  <w:num w:numId="26" w16cid:durableId="120805495">
    <w:abstractNumId w:val="20"/>
  </w:num>
  <w:num w:numId="27" w16cid:durableId="1009021794">
    <w:abstractNumId w:val="23"/>
  </w:num>
  <w:num w:numId="28" w16cid:durableId="1630670022">
    <w:abstractNumId w:val="0"/>
  </w:num>
  <w:num w:numId="29" w16cid:durableId="1884519734">
    <w:abstractNumId w:val="18"/>
  </w:num>
  <w:num w:numId="30" w16cid:durableId="475343687">
    <w:abstractNumId w:val="22"/>
  </w:num>
  <w:num w:numId="31" w16cid:durableId="1932665670">
    <w:abstractNumId w:val="2"/>
  </w:num>
  <w:num w:numId="32" w16cid:durableId="1139571006">
    <w:abstractNumId w:val="7"/>
  </w:num>
  <w:num w:numId="33" w16cid:durableId="1745375359">
    <w:abstractNumId w:val="32"/>
  </w:num>
  <w:num w:numId="34" w16cid:durableId="1111627977">
    <w:abstractNumId w:val="38"/>
  </w:num>
  <w:num w:numId="35" w16cid:durableId="1835758768">
    <w:abstractNumId w:val="6"/>
  </w:num>
  <w:num w:numId="36" w16cid:durableId="145170938">
    <w:abstractNumId w:val="25"/>
  </w:num>
  <w:num w:numId="37" w16cid:durableId="1206139424">
    <w:abstractNumId w:val="37"/>
  </w:num>
  <w:num w:numId="38" w16cid:durableId="1266186582">
    <w:abstractNumId w:val="27"/>
  </w:num>
  <w:num w:numId="39" w16cid:durableId="2082947378">
    <w:abstractNumId w:val="26"/>
  </w:num>
  <w:num w:numId="40" w16cid:durableId="161764266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04F9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348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34D3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2B0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ARMANDO SILVA CUBILLOS</cp:lastModifiedBy>
  <cp:revision>2</cp:revision>
  <cp:lastPrinted>2019-12-16T20:10:00Z</cp:lastPrinted>
  <dcterms:created xsi:type="dcterms:W3CDTF">2025-12-15T00:37:00Z</dcterms:created>
  <dcterms:modified xsi:type="dcterms:W3CDTF">2025-12-15T00:37:00Z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